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18C8" w:rsidRDefault="003218C8" w:rsidP="003218C8">
      <w:pPr>
        <w:widowControl w:val="0"/>
        <w:jc w:val="both"/>
        <w:rPr>
          <w:b/>
          <w:color w:val="000000"/>
          <w:sz w:val="28"/>
        </w:rPr>
      </w:pPr>
      <w:bookmarkStart w:id="0" w:name="_Toc303856371"/>
      <w:bookmarkStart w:id="1" w:name="_Toc305686673"/>
    </w:p>
    <w:p w:rsidR="00BA5185" w:rsidRPr="00725A51" w:rsidRDefault="003218C8" w:rsidP="00BA5185">
      <w:pPr>
        <w:jc w:val="center"/>
        <w:rPr>
          <w:b/>
          <w:color w:val="000000"/>
        </w:rPr>
      </w:pPr>
      <w:r>
        <w:rPr>
          <w:b/>
          <w:color w:val="000000"/>
        </w:rPr>
        <w:t xml:space="preserve">ПРОЕКТ </w:t>
      </w:r>
      <w:r w:rsidR="00BA5185" w:rsidRPr="00725A51">
        <w:rPr>
          <w:b/>
          <w:color w:val="000000"/>
        </w:rPr>
        <w:t>ГОСУДАРСТВЕНН</w:t>
      </w:r>
      <w:r>
        <w:rPr>
          <w:b/>
          <w:color w:val="000000"/>
        </w:rPr>
        <w:t>ОГО</w:t>
      </w:r>
      <w:r w:rsidR="00BA5185" w:rsidRPr="00725A51">
        <w:rPr>
          <w:b/>
          <w:color w:val="000000"/>
        </w:rPr>
        <w:t xml:space="preserve"> КОНТРАКТ</w:t>
      </w:r>
      <w:r>
        <w:rPr>
          <w:b/>
          <w:color w:val="000000"/>
        </w:rPr>
        <w:t>А</w:t>
      </w:r>
      <w:r w:rsidR="00BA5185" w:rsidRPr="00725A51">
        <w:rPr>
          <w:b/>
          <w:color w:val="000000"/>
        </w:rPr>
        <w:t xml:space="preserve"> № _______________</w:t>
      </w:r>
    </w:p>
    <w:p w:rsidR="00BA5185" w:rsidRPr="009D7203" w:rsidRDefault="00034873" w:rsidP="009D7203">
      <w:pPr>
        <w:tabs>
          <w:tab w:val="left" w:pos="7513"/>
          <w:tab w:val="right" w:pos="9540"/>
        </w:tabs>
        <w:jc w:val="center"/>
      </w:pPr>
      <w:r w:rsidRPr="006E632C">
        <w:t xml:space="preserve">на </w:t>
      </w:r>
      <w:r w:rsidRPr="006F411A">
        <w:t xml:space="preserve">оказание услуг </w:t>
      </w:r>
      <w:r w:rsidR="00FC55F6" w:rsidRPr="00FC55F6">
        <w:t xml:space="preserve">по </w:t>
      </w:r>
      <w:r w:rsidR="00B05730" w:rsidRPr="002A7B50">
        <w:t xml:space="preserve">приему, обработке, тарификации, экспедированию </w:t>
      </w:r>
      <w:r w:rsidR="000A1EB3">
        <w:br/>
      </w:r>
      <w:r w:rsidR="00B05730" w:rsidRPr="002A7B50">
        <w:t xml:space="preserve">и </w:t>
      </w:r>
      <w:r w:rsidR="00B05730" w:rsidRPr="00C84A8F">
        <w:t xml:space="preserve">рассылке </w:t>
      </w:r>
      <w:r w:rsidR="003972B9">
        <w:t>тиража книги</w:t>
      </w:r>
      <w:r w:rsidR="006B5574">
        <w:t xml:space="preserve"> </w:t>
      </w:r>
      <w:r w:rsidR="009D7203">
        <w:t>М.Н. Галкина-Враского «Материалы к изучению тюремного вопроса» и учебника «Уголовно-исполнительное право»</w:t>
      </w:r>
      <w:r w:rsidR="006B5574">
        <w:t>.</w:t>
      </w:r>
    </w:p>
    <w:p w:rsidR="00BA5185" w:rsidRPr="00725A51" w:rsidRDefault="00DB721E" w:rsidP="0054065D">
      <w:pPr>
        <w:widowControl w:val="0"/>
        <w:jc w:val="center"/>
        <w:rPr>
          <w:color w:val="000000"/>
        </w:rPr>
      </w:pPr>
      <w:r w:rsidRPr="00725A51">
        <w:rPr>
          <w:color w:val="000000"/>
        </w:rPr>
        <w:t>(Идентификационный код закупки</w:t>
      </w:r>
      <w:r w:rsidR="000B4F89" w:rsidRPr="00725A51">
        <w:rPr>
          <w:color w:val="000000"/>
        </w:rPr>
        <w:t xml:space="preserve"> </w:t>
      </w:r>
      <w:r w:rsidR="009D7203" w:rsidRPr="009D7203">
        <w:t>261771210677977430100100050000000244</w:t>
      </w:r>
      <w:r w:rsidR="000B4F89" w:rsidRPr="006B5574">
        <w:t>)</w:t>
      </w:r>
    </w:p>
    <w:p w:rsidR="00DB721E" w:rsidRPr="00725A51" w:rsidRDefault="00DB721E" w:rsidP="0054065D">
      <w:pPr>
        <w:widowControl w:val="0"/>
        <w:jc w:val="center"/>
        <w:rPr>
          <w:color w:val="000000"/>
        </w:rPr>
      </w:pPr>
    </w:p>
    <w:p w:rsidR="00BA5185" w:rsidRPr="00725A51" w:rsidRDefault="00BA5185" w:rsidP="00BA5185">
      <w:pPr>
        <w:pStyle w:val="ConsPlusNonformat"/>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«__» _________ 20</w:t>
      </w:r>
      <w:r w:rsidR="0050684F">
        <w:rPr>
          <w:rFonts w:ascii="Times New Roman" w:hAnsi="Times New Roman" w:cs="Times New Roman"/>
          <w:color w:val="000000"/>
          <w:sz w:val="24"/>
          <w:szCs w:val="24"/>
        </w:rPr>
        <w:t>2</w:t>
      </w:r>
      <w:r w:rsidR="00915E1D">
        <w:rPr>
          <w:rFonts w:ascii="Times New Roman" w:hAnsi="Times New Roman" w:cs="Times New Roman"/>
          <w:color w:val="000000"/>
          <w:sz w:val="24"/>
          <w:szCs w:val="24"/>
        </w:rPr>
        <w:t>6</w:t>
      </w:r>
      <w:r w:rsidRPr="00725A51">
        <w:rPr>
          <w:rFonts w:ascii="Times New Roman" w:hAnsi="Times New Roman" w:cs="Times New Roman"/>
          <w:color w:val="000000"/>
          <w:sz w:val="24"/>
          <w:szCs w:val="24"/>
        </w:rPr>
        <w:t xml:space="preserve"> г.                                                                                                      г. Москва</w:t>
      </w:r>
    </w:p>
    <w:p w:rsidR="00BA5185" w:rsidRPr="00725A51" w:rsidRDefault="00BA5185" w:rsidP="00BA5185">
      <w:pPr>
        <w:ind w:firstLine="709"/>
        <w:jc w:val="both"/>
        <w:rPr>
          <w:color w:val="000000"/>
        </w:rPr>
      </w:pPr>
    </w:p>
    <w:p w:rsidR="001E46B7" w:rsidRPr="0050684F" w:rsidRDefault="0050684F" w:rsidP="0050684F">
      <w:pPr>
        <w:ind w:firstLine="709"/>
        <w:jc w:val="both"/>
      </w:pPr>
      <w:r>
        <w:t>Федеральное казенное учреждение «Объединенная редакция Федеральной службы исполнения наказаний», (сокращенное наименование: ФКУ Объединенная редакция</w:t>
      </w:r>
      <w:r>
        <w:br/>
        <w:t xml:space="preserve">ФСИН России), именуемое в дальнейшем Государственный заказчик, выступая от имени Российской Федерации,  в целях обеспечения государственных нужд, в лице </w:t>
      </w:r>
      <w:r w:rsidR="003972B9">
        <w:t>_________________</w:t>
      </w:r>
      <w:r>
        <w:t>, действующ</w:t>
      </w:r>
      <w:r w:rsidR="003972B9">
        <w:t xml:space="preserve">ий </w:t>
      </w:r>
      <w:r>
        <w:t>на основании Устава, с одной стороны, и ____________, именуемое в дальнейшем «Исполнитель», в лице _____________, действующий на основании __________, с другой стороны, вместе именуемые «Стороны», на основании пункта 4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заключили настоящий Государственный контракт (далее – Контракт) о нижеследующем:</w:t>
      </w:r>
    </w:p>
    <w:p w:rsidR="00BA5185" w:rsidRPr="00725A51" w:rsidRDefault="00BA5185" w:rsidP="00F52969">
      <w:pPr>
        <w:pStyle w:val="ConsPlusNormal"/>
        <w:numPr>
          <w:ilvl w:val="0"/>
          <w:numId w:val="17"/>
        </w:numPr>
        <w:jc w:val="center"/>
        <w:outlineLvl w:val="1"/>
        <w:rPr>
          <w:rFonts w:ascii="Times New Roman" w:hAnsi="Times New Roman" w:cs="Times New Roman"/>
          <w:b/>
          <w:color w:val="000000"/>
          <w:sz w:val="24"/>
          <w:szCs w:val="24"/>
        </w:rPr>
      </w:pPr>
      <w:r w:rsidRPr="00725A51">
        <w:rPr>
          <w:rFonts w:ascii="Times New Roman" w:hAnsi="Times New Roman" w:cs="Times New Roman"/>
          <w:b/>
          <w:color w:val="000000"/>
          <w:sz w:val="24"/>
          <w:szCs w:val="24"/>
        </w:rPr>
        <w:t>Предмет Контракта</w:t>
      </w:r>
    </w:p>
    <w:p w:rsidR="00BA5185" w:rsidRPr="00725A51" w:rsidRDefault="00BA5185" w:rsidP="009D7203">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 xml:space="preserve">1.1. </w:t>
      </w:r>
      <w:r w:rsidR="00034873">
        <w:rPr>
          <w:rFonts w:ascii="Times New Roman" w:hAnsi="Times New Roman" w:cs="Times New Roman"/>
          <w:color w:val="000000"/>
          <w:sz w:val="24"/>
          <w:szCs w:val="24"/>
        </w:rPr>
        <w:t>Исполнитель</w:t>
      </w:r>
      <w:r w:rsidRPr="00725A51">
        <w:rPr>
          <w:rFonts w:ascii="Times New Roman" w:hAnsi="Times New Roman" w:cs="Times New Roman"/>
          <w:color w:val="000000"/>
          <w:sz w:val="24"/>
          <w:szCs w:val="24"/>
        </w:rPr>
        <w:t xml:space="preserve"> обязуется </w:t>
      </w:r>
      <w:r w:rsidR="00034873" w:rsidRPr="00FC55F6">
        <w:rPr>
          <w:rFonts w:ascii="Times New Roman" w:hAnsi="Times New Roman" w:cs="Times New Roman"/>
          <w:color w:val="000000"/>
          <w:sz w:val="24"/>
          <w:szCs w:val="24"/>
        </w:rPr>
        <w:t xml:space="preserve">оказать услуги </w:t>
      </w:r>
      <w:r w:rsidR="00FC55F6" w:rsidRPr="00FC55F6">
        <w:rPr>
          <w:rFonts w:ascii="Times New Roman" w:hAnsi="Times New Roman" w:cs="Times New Roman"/>
          <w:color w:val="000000"/>
          <w:sz w:val="24"/>
          <w:szCs w:val="24"/>
        </w:rPr>
        <w:t xml:space="preserve">по </w:t>
      </w:r>
      <w:r w:rsidR="00B05730" w:rsidRPr="00B05730">
        <w:rPr>
          <w:rFonts w:ascii="Times New Roman" w:hAnsi="Times New Roman" w:cs="Times New Roman"/>
          <w:color w:val="000000"/>
          <w:sz w:val="24"/>
          <w:szCs w:val="24"/>
        </w:rPr>
        <w:t xml:space="preserve">приему, обработке, тарификации, экспедированию и рассылке </w:t>
      </w:r>
      <w:r w:rsidR="009D7203">
        <w:rPr>
          <w:rFonts w:ascii="Times New Roman" w:hAnsi="Times New Roman" w:cs="Times New Roman"/>
          <w:color w:val="000000"/>
          <w:sz w:val="24"/>
          <w:szCs w:val="24"/>
        </w:rPr>
        <w:t>тиража</w:t>
      </w:r>
      <w:r w:rsidR="009D7203" w:rsidRPr="009D7203">
        <w:rPr>
          <w:rFonts w:ascii="Times New Roman" w:hAnsi="Times New Roman" w:cs="Times New Roman"/>
          <w:color w:val="000000"/>
          <w:sz w:val="24"/>
          <w:szCs w:val="24"/>
        </w:rPr>
        <w:t xml:space="preserve"> книги М.Н. Галкина-Враского «Материалы к изучению тюремного вопроса» и учебника «Уголовно-исполнительное право»</w:t>
      </w:r>
      <w:r w:rsidR="0050684F" w:rsidRPr="0050684F">
        <w:rPr>
          <w:rFonts w:ascii="Times New Roman" w:hAnsi="Times New Roman" w:cs="Times New Roman"/>
          <w:color w:val="000000"/>
          <w:sz w:val="24"/>
          <w:szCs w:val="24"/>
        </w:rPr>
        <w:t xml:space="preserve"> </w:t>
      </w:r>
      <w:r w:rsidR="0050684F">
        <w:rPr>
          <w:rFonts w:ascii="Times New Roman" w:hAnsi="Times New Roman" w:cs="Times New Roman"/>
          <w:color w:val="000000"/>
          <w:sz w:val="24"/>
          <w:szCs w:val="24"/>
        </w:rPr>
        <w:t xml:space="preserve">(далее – </w:t>
      </w:r>
      <w:r w:rsidR="009A04DC">
        <w:rPr>
          <w:rFonts w:ascii="Times New Roman" w:hAnsi="Times New Roman" w:cs="Times New Roman"/>
          <w:color w:val="000000"/>
          <w:sz w:val="24"/>
          <w:szCs w:val="24"/>
        </w:rPr>
        <w:t>У</w:t>
      </w:r>
      <w:r w:rsidR="00034873">
        <w:rPr>
          <w:rFonts w:ascii="Times New Roman" w:hAnsi="Times New Roman" w:cs="Times New Roman"/>
          <w:color w:val="000000"/>
          <w:sz w:val="24"/>
          <w:szCs w:val="24"/>
        </w:rPr>
        <w:t>слуги</w:t>
      </w:r>
      <w:r w:rsidR="00683D44" w:rsidRPr="00725A51">
        <w:rPr>
          <w:rFonts w:ascii="Times New Roman" w:hAnsi="Times New Roman" w:cs="Times New Roman"/>
          <w:color w:val="000000"/>
          <w:sz w:val="24"/>
          <w:szCs w:val="24"/>
        </w:rPr>
        <w:t>)</w:t>
      </w:r>
      <w:r w:rsidRPr="00725A51">
        <w:rPr>
          <w:rFonts w:ascii="Times New Roman" w:hAnsi="Times New Roman" w:cs="Times New Roman"/>
          <w:color w:val="000000"/>
          <w:sz w:val="24"/>
          <w:szCs w:val="24"/>
        </w:rPr>
        <w:t xml:space="preserve">, а Заказчик обязуется принять и оплатить </w:t>
      </w:r>
      <w:r w:rsidR="004B7FC7">
        <w:rPr>
          <w:rFonts w:ascii="Times New Roman" w:hAnsi="Times New Roman" w:cs="Times New Roman"/>
          <w:color w:val="000000"/>
          <w:sz w:val="24"/>
          <w:szCs w:val="24"/>
        </w:rPr>
        <w:t xml:space="preserve">надлежащим образом оказанные </w:t>
      </w:r>
      <w:r w:rsidR="007851EF">
        <w:rPr>
          <w:rFonts w:ascii="Times New Roman" w:hAnsi="Times New Roman" w:cs="Times New Roman"/>
          <w:color w:val="000000"/>
          <w:sz w:val="24"/>
          <w:szCs w:val="24"/>
        </w:rPr>
        <w:t>У</w:t>
      </w:r>
      <w:r w:rsidR="00034873">
        <w:rPr>
          <w:rFonts w:ascii="Times New Roman" w:hAnsi="Times New Roman" w:cs="Times New Roman"/>
          <w:color w:val="000000"/>
          <w:sz w:val="24"/>
          <w:szCs w:val="24"/>
        </w:rPr>
        <w:t>слуги</w:t>
      </w:r>
      <w:r w:rsidRPr="00725A51">
        <w:rPr>
          <w:rFonts w:ascii="Times New Roman" w:hAnsi="Times New Roman" w:cs="Times New Roman"/>
          <w:color w:val="000000"/>
          <w:sz w:val="24"/>
          <w:szCs w:val="24"/>
        </w:rPr>
        <w:t xml:space="preserve"> в порядке и на условиях, предусмотренных Контрактом.</w:t>
      </w:r>
    </w:p>
    <w:p w:rsidR="00EB3C94" w:rsidRDefault="00EB3C94" w:rsidP="00EB3C94">
      <w:pPr>
        <w:pStyle w:val="ConsPlusNorma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Pr="00725A51">
        <w:rPr>
          <w:rFonts w:ascii="Times New Roman" w:hAnsi="Times New Roman" w:cs="Times New Roman"/>
          <w:color w:val="000000"/>
          <w:sz w:val="24"/>
          <w:szCs w:val="24"/>
        </w:rPr>
        <w:t xml:space="preserve">Наименование, количество и иные характеристики </w:t>
      </w:r>
      <w:r>
        <w:rPr>
          <w:rFonts w:ascii="Times New Roman" w:hAnsi="Times New Roman" w:cs="Times New Roman"/>
          <w:color w:val="000000"/>
          <w:sz w:val="24"/>
          <w:szCs w:val="24"/>
        </w:rPr>
        <w:t>оказываемых</w:t>
      </w:r>
      <w:r w:rsidRPr="00725A51">
        <w:rPr>
          <w:rFonts w:ascii="Times New Roman" w:hAnsi="Times New Roman" w:cs="Times New Roman"/>
          <w:color w:val="000000"/>
          <w:sz w:val="24"/>
          <w:szCs w:val="24"/>
        </w:rPr>
        <w:t xml:space="preserve"> </w:t>
      </w:r>
      <w:r>
        <w:rPr>
          <w:rFonts w:ascii="Times New Roman" w:hAnsi="Times New Roman" w:cs="Times New Roman"/>
          <w:color w:val="000000"/>
          <w:sz w:val="24"/>
          <w:szCs w:val="24"/>
        </w:rPr>
        <w:t>Услуг</w:t>
      </w:r>
      <w:r w:rsidRPr="00725A51">
        <w:rPr>
          <w:rFonts w:ascii="Times New Roman" w:hAnsi="Times New Roman" w:cs="Times New Roman"/>
          <w:color w:val="000000"/>
          <w:sz w:val="24"/>
          <w:szCs w:val="24"/>
        </w:rPr>
        <w:t xml:space="preserve"> указаны </w:t>
      </w:r>
      <w:r w:rsidR="003972B9">
        <w:rPr>
          <w:rFonts w:ascii="Times New Roman" w:hAnsi="Times New Roman" w:cs="Times New Roman"/>
          <w:color w:val="000000"/>
          <w:sz w:val="24"/>
          <w:szCs w:val="24"/>
        </w:rPr>
        <w:br/>
      </w:r>
      <w:r w:rsidRPr="00B11B3F">
        <w:rPr>
          <w:rFonts w:ascii="Times New Roman" w:hAnsi="Times New Roman" w:cs="Times New Roman"/>
          <w:sz w:val="24"/>
          <w:szCs w:val="24"/>
        </w:rPr>
        <w:t xml:space="preserve">в </w:t>
      </w:r>
      <w:r>
        <w:rPr>
          <w:rFonts w:ascii="Times New Roman" w:hAnsi="Times New Roman" w:cs="Times New Roman"/>
          <w:sz w:val="24"/>
          <w:szCs w:val="24"/>
        </w:rPr>
        <w:t>Описание объекта закупки</w:t>
      </w:r>
      <w:r w:rsidRPr="00B11B3F">
        <w:rPr>
          <w:rFonts w:ascii="Times New Roman" w:hAnsi="Times New Roman" w:cs="Times New Roman"/>
          <w:sz w:val="24"/>
          <w:szCs w:val="24"/>
        </w:rPr>
        <w:t xml:space="preserve"> (</w:t>
      </w:r>
      <w:hyperlink w:anchor="P1909" w:history="1">
        <w:r w:rsidRPr="00B11B3F">
          <w:rPr>
            <w:rFonts w:ascii="Times New Roman" w:hAnsi="Times New Roman" w:cs="Times New Roman"/>
            <w:sz w:val="24"/>
            <w:szCs w:val="24"/>
          </w:rPr>
          <w:t>Приложение</w:t>
        </w:r>
      </w:hyperlink>
      <w:r w:rsidRPr="00B11B3F">
        <w:rPr>
          <w:rFonts w:ascii="Times New Roman" w:hAnsi="Times New Roman" w:cs="Times New Roman"/>
          <w:sz w:val="24"/>
          <w:szCs w:val="24"/>
        </w:rPr>
        <w:t xml:space="preserve"> №</w:t>
      </w:r>
      <w:r w:rsidR="0050684F">
        <w:rPr>
          <w:rFonts w:ascii="Times New Roman" w:hAnsi="Times New Roman" w:cs="Times New Roman"/>
          <w:sz w:val="24"/>
          <w:szCs w:val="24"/>
        </w:rPr>
        <w:t xml:space="preserve"> </w:t>
      </w:r>
      <w:r>
        <w:rPr>
          <w:rFonts w:ascii="Times New Roman" w:hAnsi="Times New Roman" w:cs="Times New Roman"/>
          <w:sz w:val="24"/>
          <w:szCs w:val="24"/>
        </w:rPr>
        <w:t>2</w:t>
      </w:r>
      <w:r w:rsidRPr="00B11B3F">
        <w:rPr>
          <w:rFonts w:ascii="Times New Roman" w:hAnsi="Times New Roman" w:cs="Times New Roman"/>
          <w:sz w:val="24"/>
          <w:szCs w:val="24"/>
        </w:rPr>
        <w:t xml:space="preserve"> к Контракту), являющейся</w:t>
      </w:r>
      <w:r w:rsidRPr="00725A51">
        <w:rPr>
          <w:rFonts w:ascii="Times New Roman" w:hAnsi="Times New Roman" w:cs="Times New Roman"/>
          <w:color w:val="000000"/>
          <w:sz w:val="24"/>
          <w:szCs w:val="24"/>
        </w:rPr>
        <w:t xml:space="preserve"> неотъемлемой частью Контракта.</w:t>
      </w:r>
    </w:p>
    <w:p w:rsidR="00EB3C94" w:rsidRPr="00E5202F" w:rsidRDefault="00EB3C94" w:rsidP="00EB3C94">
      <w:pPr>
        <w:pStyle w:val="affff4"/>
        <w:ind w:firstLine="709"/>
        <w:jc w:val="both"/>
        <w:rPr>
          <w:szCs w:val="24"/>
        </w:rPr>
      </w:pPr>
      <w:r w:rsidRPr="00E5202F">
        <w:rPr>
          <w:szCs w:val="24"/>
        </w:rPr>
        <w:t>1.3. </w:t>
      </w:r>
      <w:r w:rsidRPr="0094051D">
        <w:rPr>
          <w:szCs w:val="24"/>
        </w:rPr>
        <w:t xml:space="preserve">Место </w:t>
      </w:r>
      <w:r w:rsidR="00B05730">
        <w:rPr>
          <w:szCs w:val="24"/>
        </w:rPr>
        <w:t>оказания Услуг</w:t>
      </w:r>
      <w:r w:rsidRPr="0094051D">
        <w:rPr>
          <w:szCs w:val="24"/>
        </w:rPr>
        <w:t xml:space="preserve">: </w:t>
      </w:r>
      <w:r w:rsidR="00B05730">
        <w:rPr>
          <w:szCs w:val="24"/>
        </w:rPr>
        <w:t>Территория Российской Федерации</w:t>
      </w:r>
      <w:r w:rsidR="00806F64">
        <w:rPr>
          <w:szCs w:val="24"/>
        </w:rPr>
        <w:t xml:space="preserve"> (в соответствии </w:t>
      </w:r>
      <w:r w:rsidR="003972B9">
        <w:rPr>
          <w:szCs w:val="24"/>
        </w:rPr>
        <w:br/>
      </w:r>
      <w:r w:rsidR="00806F64">
        <w:rPr>
          <w:szCs w:val="24"/>
        </w:rPr>
        <w:t>с рассылочной базой)</w:t>
      </w:r>
      <w:r w:rsidRPr="0094051D">
        <w:rPr>
          <w:szCs w:val="24"/>
        </w:rPr>
        <w:t>.</w:t>
      </w:r>
    </w:p>
    <w:p w:rsidR="00F40130" w:rsidRDefault="00F40130" w:rsidP="00B05730">
      <w:pPr>
        <w:pStyle w:val="affff4"/>
        <w:ind w:firstLine="709"/>
        <w:jc w:val="both"/>
      </w:pPr>
      <w:r w:rsidRPr="00E5202F">
        <w:rPr>
          <w:szCs w:val="24"/>
        </w:rPr>
        <w:t>1.4. Срок</w:t>
      </w:r>
      <w:r w:rsidR="007851EF">
        <w:rPr>
          <w:szCs w:val="24"/>
        </w:rPr>
        <w:t>и</w:t>
      </w:r>
      <w:r w:rsidRPr="00E5202F">
        <w:rPr>
          <w:szCs w:val="24"/>
        </w:rPr>
        <w:t xml:space="preserve"> </w:t>
      </w:r>
      <w:r w:rsidR="007851EF">
        <w:rPr>
          <w:szCs w:val="24"/>
        </w:rPr>
        <w:t>оказания</w:t>
      </w:r>
      <w:r w:rsidRPr="00E5202F">
        <w:rPr>
          <w:szCs w:val="24"/>
        </w:rPr>
        <w:t xml:space="preserve"> </w:t>
      </w:r>
      <w:r w:rsidR="00034873">
        <w:rPr>
          <w:szCs w:val="24"/>
        </w:rPr>
        <w:t>Услуг</w:t>
      </w:r>
      <w:r w:rsidR="00B05730">
        <w:rPr>
          <w:szCs w:val="24"/>
        </w:rPr>
        <w:t>:</w:t>
      </w:r>
      <w:r w:rsidRPr="00E5202F">
        <w:rPr>
          <w:szCs w:val="24"/>
        </w:rPr>
        <w:t xml:space="preserve"> </w:t>
      </w:r>
      <w:r w:rsidR="006B5574">
        <w:t>не позднее</w:t>
      </w:r>
      <w:r w:rsidR="004A0E58">
        <w:t xml:space="preserve"> </w:t>
      </w:r>
      <w:r w:rsidR="009D7203">
        <w:t>30</w:t>
      </w:r>
      <w:r w:rsidR="004A0E58">
        <w:t xml:space="preserve"> </w:t>
      </w:r>
      <w:r w:rsidR="009D7203">
        <w:t>сентября</w:t>
      </w:r>
      <w:r w:rsidR="004A0E58">
        <w:t xml:space="preserve"> 202</w:t>
      </w:r>
      <w:r w:rsidR="00915E1D">
        <w:t>6</w:t>
      </w:r>
      <w:r w:rsidR="004A0E58">
        <w:t xml:space="preserve"> года</w:t>
      </w:r>
      <w:r w:rsidR="00FD60C5">
        <w:t xml:space="preserve"> включительно</w:t>
      </w:r>
      <w:r w:rsidR="004A0E58">
        <w:t>.</w:t>
      </w:r>
    </w:p>
    <w:p w:rsidR="00B05730" w:rsidRPr="00725A51" w:rsidRDefault="00B05730" w:rsidP="00B05730">
      <w:pPr>
        <w:pStyle w:val="affff4"/>
        <w:ind w:firstLine="709"/>
        <w:jc w:val="both"/>
        <w:rPr>
          <w:color w:val="000000"/>
        </w:rPr>
      </w:pPr>
    </w:p>
    <w:p w:rsidR="00BA5185" w:rsidRPr="00725A51" w:rsidRDefault="00BA5185" w:rsidP="00F52969">
      <w:pPr>
        <w:pStyle w:val="ConsPlusNormal"/>
        <w:numPr>
          <w:ilvl w:val="0"/>
          <w:numId w:val="17"/>
        </w:numPr>
        <w:jc w:val="center"/>
        <w:outlineLvl w:val="1"/>
        <w:rPr>
          <w:rFonts w:ascii="Times New Roman" w:hAnsi="Times New Roman" w:cs="Times New Roman"/>
          <w:b/>
          <w:color w:val="000000"/>
          <w:sz w:val="24"/>
          <w:szCs w:val="24"/>
        </w:rPr>
      </w:pPr>
      <w:r w:rsidRPr="00725A51">
        <w:rPr>
          <w:rFonts w:ascii="Times New Roman" w:hAnsi="Times New Roman" w:cs="Times New Roman"/>
          <w:b/>
          <w:color w:val="000000"/>
          <w:sz w:val="24"/>
          <w:szCs w:val="24"/>
        </w:rPr>
        <w:t>Цена Контракта и порядок расчетов</w:t>
      </w:r>
    </w:p>
    <w:p w:rsidR="00EB3C94" w:rsidRPr="00725A51" w:rsidRDefault="00EB3C94" w:rsidP="00EB3C94">
      <w:pPr>
        <w:pStyle w:val="ConsPlusNormal"/>
        <w:ind w:firstLine="709"/>
        <w:jc w:val="both"/>
        <w:rPr>
          <w:rFonts w:ascii="Times New Roman" w:hAnsi="Times New Roman" w:cs="Times New Roman"/>
          <w:color w:val="000000"/>
          <w:sz w:val="24"/>
          <w:szCs w:val="24"/>
        </w:rPr>
      </w:pPr>
      <w:bookmarkStart w:id="2" w:name="P1445"/>
      <w:bookmarkStart w:id="3" w:name="P1457"/>
      <w:bookmarkEnd w:id="2"/>
      <w:bookmarkEnd w:id="3"/>
      <w:r w:rsidRPr="00725A51">
        <w:rPr>
          <w:rFonts w:ascii="Times New Roman" w:hAnsi="Times New Roman" w:cs="Times New Roman"/>
          <w:color w:val="000000"/>
          <w:sz w:val="24"/>
          <w:szCs w:val="24"/>
        </w:rPr>
        <w:t xml:space="preserve">2.1. Цена Контракта </w:t>
      </w:r>
      <w:r w:rsidRPr="00A47932">
        <w:rPr>
          <w:rFonts w:ascii="Times New Roman" w:hAnsi="Times New Roman" w:cs="Times New Roman"/>
          <w:color w:val="000000"/>
          <w:sz w:val="24"/>
          <w:szCs w:val="24"/>
        </w:rPr>
        <w:t>составляет ________</w:t>
      </w:r>
      <w:r w:rsidRPr="00725A51">
        <w:rPr>
          <w:rFonts w:ascii="Times New Roman" w:hAnsi="Times New Roman" w:cs="Times New Roman"/>
          <w:color w:val="000000"/>
          <w:sz w:val="24"/>
          <w:szCs w:val="24"/>
        </w:rPr>
        <w:t xml:space="preserve"> (сумма прописью) руб. ___ коп., в т.ч. НДС__ % ______ </w:t>
      </w:r>
      <w:r w:rsidRPr="00EB3C94">
        <w:rPr>
          <w:rFonts w:ascii="Times New Roman" w:hAnsi="Times New Roman" w:cs="Times New Roman"/>
          <w:color w:val="000000"/>
          <w:sz w:val="24"/>
          <w:szCs w:val="24"/>
        </w:rPr>
        <w:t>(сумма прописью)</w:t>
      </w:r>
      <w:r w:rsidRPr="00725A51">
        <w:rPr>
          <w:rFonts w:ascii="Times New Roman" w:hAnsi="Times New Roman" w:cs="Times New Roman"/>
          <w:color w:val="000000"/>
          <w:sz w:val="24"/>
          <w:szCs w:val="24"/>
        </w:rPr>
        <w:t xml:space="preserve"> руб. ___ коп. (</w:t>
      </w:r>
      <w:r w:rsidRPr="00EB3C94">
        <w:rPr>
          <w:rFonts w:ascii="Times New Roman" w:hAnsi="Times New Roman" w:cs="Times New Roman"/>
          <w:color w:val="000000"/>
          <w:sz w:val="24"/>
          <w:szCs w:val="24"/>
        </w:rPr>
        <w:t xml:space="preserve">Если НДС не облагается указывается основание) (далее – цена Контракта), в соответствии с Спецификацией (Приложение №1 </w:t>
      </w:r>
      <w:r w:rsidRPr="00EB3C94">
        <w:rPr>
          <w:rFonts w:ascii="Times New Roman" w:hAnsi="Times New Roman" w:cs="Times New Roman"/>
          <w:color w:val="000000"/>
          <w:sz w:val="24"/>
          <w:szCs w:val="24"/>
        </w:rPr>
        <w:br/>
        <w:t>к Контракту). Авансовый платеж не предусмотрен.</w:t>
      </w:r>
    </w:p>
    <w:p w:rsidR="00EB3C94" w:rsidRPr="00725A51" w:rsidRDefault="00EB3C94" w:rsidP="00EB3C94">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 xml:space="preserve">2.2. Сумма, подлежащая уплате Заказчиком </w:t>
      </w:r>
      <w:r>
        <w:rPr>
          <w:rFonts w:ascii="Times New Roman" w:hAnsi="Times New Roman" w:cs="Times New Roman"/>
          <w:color w:val="000000"/>
          <w:sz w:val="24"/>
          <w:szCs w:val="24"/>
        </w:rPr>
        <w:t>Исполнителю</w:t>
      </w:r>
      <w:r w:rsidRPr="00725A51">
        <w:rPr>
          <w:rFonts w:ascii="Times New Roman" w:hAnsi="Times New Roman" w:cs="Times New Roman"/>
          <w:color w:val="000000"/>
          <w:sz w:val="24"/>
          <w:szCs w:val="24"/>
        </w:rPr>
        <w:t>,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3972B9" w:rsidRDefault="00EB3C94" w:rsidP="00EB3C94">
      <w:pPr>
        <w:pStyle w:val="ConsPlusNormal"/>
        <w:ind w:firstLine="709"/>
        <w:jc w:val="both"/>
        <w:rPr>
          <w:rFonts w:ascii="Times New Roman" w:hAnsi="Times New Roman" w:cs="Times New Roman"/>
          <w:color w:val="000000"/>
          <w:sz w:val="24"/>
          <w:szCs w:val="24"/>
        </w:rPr>
      </w:pPr>
      <w:bookmarkStart w:id="4" w:name="P1458"/>
      <w:bookmarkEnd w:id="4"/>
      <w:r w:rsidRPr="00EB3C94">
        <w:rPr>
          <w:rFonts w:ascii="Times New Roman" w:hAnsi="Times New Roman" w:cs="Times New Roman"/>
          <w:color w:val="000000"/>
          <w:sz w:val="24"/>
          <w:szCs w:val="24"/>
        </w:rPr>
        <w:t>2.3. Цена Контракта в</w:t>
      </w:r>
      <w:r w:rsidR="003972B9">
        <w:rPr>
          <w:rFonts w:ascii="Times New Roman" w:hAnsi="Times New Roman" w:cs="Times New Roman"/>
          <w:color w:val="000000"/>
          <w:sz w:val="24"/>
          <w:szCs w:val="24"/>
        </w:rPr>
        <w:t>ключает в себя: стоимость Услуг</w:t>
      </w:r>
      <w:r w:rsidRPr="00EB3C94">
        <w:rPr>
          <w:rFonts w:ascii="Times New Roman" w:hAnsi="Times New Roman" w:cs="Times New Roman"/>
          <w:color w:val="000000"/>
          <w:sz w:val="24"/>
          <w:szCs w:val="24"/>
        </w:rPr>
        <w:t xml:space="preserve">, расходы Исполнителя, которые он понесет при исполнении условий настоящего Контракта, включая расходы </w:t>
      </w:r>
      <w:r w:rsidR="001D45FB">
        <w:rPr>
          <w:rFonts w:ascii="Times New Roman" w:hAnsi="Times New Roman" w:cs="Times New Roman"/>
          <w:color w:val="000000"/>
          <w:sz w:val="24"/>
          <w:szCs w:val="24"/>
        </w:rPr>
        <w:br/>
      </w:r>
      <w:r w:rsidRPr="00EB3C94">
        <w:rPr>
          <w:rFonts w:ascii="Times New Roman" w:hAnsi="Times New Roman" w:cs="Times New Roman"/>
          <w:color w:val="000000"/>
          <w:sz w:val="24"/>
          <w:szCs w:val="24"/>
        </w:rPr>
        <w:t xml:space="preserve">на страхование, таможенные платежи (пошлины), НДС, другие установленные налоги, сборы и иные расходы, связанные с исполнением Контракта. </w:t>
      </w:r>
      <w:bookmarkStart w:id="5" w:name="P1459"/>
      <w:bookmarkEnd w:id="5"/>
    </w:p>
    <w:p w:rsidR="00EB3C94" w:rsidRPr="00725A51" w:rsidRDefault="00EB3C94" w:rsidP="00EB3C94">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 xml:space="preserve">2.4. Цена Контракта является твердой и определяется на весь срок исполнения Контракта, за исключением случаев, установленных Федеральным </w:t>
      </w:r>
      <w:hyperlink r:id="rId8" w:history="1">
        <w:r w:rsidRPr="00725A51">
          <w:rPr>
            <w:rFonts w:ascii="Times New Roman" w:hAnsi="Times New Roman" w:cs="Times New Roman"/>
            <w:color w:val="000000"/>
            <w:sz w:val="24"/>
            <w:szCs w:val="24"/>
          </w:rPr>
          <w:t>законом</w:t>
        </w:r>
      </w:hyperlink>
      <w:r>
        <w:rPr>
          <w:rFonts w:ascii="Times New Roman" w:hAnsi="Times New Roman" w:cs="Times New Roman"/>
          <w:color w:val="000000"/>
          <w:sz w:val="24"/>
          <w:szCs w:val="24"/>
        </w:rPr>
        <w:t xml:space="preserve"> от 5 апреля 2013</w:t>
      </w:r>
      <w:r w:rsidRPr="00725A51">
        <w:rPr>
          <w:rFonts w:ascii="Times New Roman" w:hAnsi="Times New Roman" w:cs="Times New Roman"/>
          <w:color w:val="000000"/>
          <w:sz w:val="24"/>
          <w:szCs w:val="24"/>
        </w:rPr>
        <w:t xml:space="preserve">г. № 44-ФЗ «О контрактной системе в сфере закупок </w:t>
      </w:r>
      <w:r>
        <w:rPr>
          <w:rFonts w:ascii="Times New Roman" w:hAnsi="Times New Roman" w:cs="Times New Roman"/>
          <w:color w:val="000000"/>
          <w:sz w:val="24"/>
          <w:szCs w:val="24"/>
        </w:rPr>
        <w:t>товар</w:t>
      </w:r>
      <w:r w:rsidRPr="00725A51">
        <w:rPr>
          <w:rFonts w:ascii="Times New Roman" w:hAnsi="Times New Roman" w:cs="Times New Roman"/>
          <w:color w:val="000000"/>
          <w:sz w:val="24"/>
          <w:szCs w:val="24"/>
        </w:rPr>
        <w:t>ов, работ, услуг для обеспечения государственных и муниципальных нужд»</w:t>
      </w:r>
      <w:r>
        <w:rPr>
          <w:rFonts w:ascii="Times New Roman" w:hAnsi="Times New Roman" w:cs="Times New Roman"/>
          <w:color w:val="000000"/>
          <w:sz w:val="24"/>
          <w:szCs w:val="24"/>
        </w:rPr>
        <w:t xml:space="preserve"> (далее – Федеральный закон №44-ФЗ)</w:t>
      </w:r>
      <w:r w:rsidRPr="00725A51">
        <w:rPr>
          <w:rFonts w:ascii="Times New Roman" w:hAnsi="Times New Roman" w:cs="Times New Roman"/>
          <w:color w:val="000000"/>
          <w:sz w:val="24"/>
          <w:szCs w:val="24"/>
        </w:rPr>
        <w:t xml:space="preserve"> и Контрактом.</w:t>
      </w:r>
    </w:p>
    <w:p w:rsidR="00EB3C94" w:rsidRPr="00725A51" w:rsidRDefault="00EB3C94" w:rsidP="00EB3C94">
      <w:pPr>
        <w:pStyle w:val="ConsPlusNormal"/>
        <w:ind w:firstLine="709"/>
        <w:jc w:val="both"/>
        <w:rPr>
          <w:rFonts w:ascii="Times New Roman" w:hAnsi="Times New Roman" w:cs="Times New Roman"/>
          <w:color w:val="000000"/>
          <w:sz w:val="24"/>
          <w:szCs w:val="24"/>
        </w:rPr>
      </w:pPr>
      <w:bookmarkStart w:id="6" w:name="P1460"/>
      <w:bookmarkEnd w:id="6"/>
      <w:r w:rsidRPr="00725A51">
        <w:rPr>
          <w:rFonts w:ascii="Times New Roman" w:hAnsi="Times New Roman" w:cs="Times New Roman"/>
          <w:color w:val="000000"/>
          <w:sz w:val="24"/>
          <w:szCs w:val="24"/>
        </w:rPr>
        <w:t>Цена Контракта может быть снижена по соглашению Сторон без изменения</w:t>
      </w:r>
      <w:r w:rsidR="00CB13E1">
        <w:rPr>
          <w:rFonts w:ascii="Times New Roman" w:hAnsi="Times New Roman" w:cs="Times New Roman"/>
          <w:color w:val="000000"/>
          <w:sz w:val="24"/>
          <w:szCs w:val="24"/>
        </w:rPr>
        <w:t>,</w:t>
      </w:r>
      <w:r w:rsidRPr="00725A51">
        <w:rPr>
          <w:rFonts w:ascii="Times New Roman" w:hAnsi="Times New Roman" w:cs="Times New Roman"/>
          <w:color w:val="000000"/>
          <w:sz w:val="24"/>
          <w:szCs w:val="24"/>
        </w:rPr>
        <w:t xml:space="preserve"> предусмотренного Контрактом количества и качества </w:t>
      </w:r>
      <w:r>
        <w:rPr>
          <w:rFonts w:ascii="Times New Roman" w:hAnsi="Times New Roman" w:cs="Times New Roman"/>
          <w:color w:val="000000"/>
          <w:sz w:val="24"/>
          <w:szCs w:val="24"/>
        </w:rPr>
        <w:t>оказываемых</w:t>
      </w:r>
      <w:r w:rsidRPr="00725A51">
        <w:rPr>
          <w:rFonts w:ascii="Times New Roman" w:hAnsi="Times New Roman" w:cs="Times New Roman"/>
          <w:color w:val="000000"/>
          <w:sz w:val="24"/>
          <w:szCs w:val="24"/>
        </w:rPr>
        <w:t xml:space="preserve"> </w:t>
      </w:r>
      <w:r>
        <w:rPr>
          <w:rFonts w:ascii="Times New Roman" w:hAnsi="Times New Roman" w:cs="Times New Roman"/>
          <w:color w:val="000000"/>
          <w:sz w:val="24"/>
          <w:szCs w:val="24"/>
        </w:rPr>
        <w:t>Услуг</w:t>
      </w:r>
      <w:r w:rsidRPr="00725A51">
        <w:rPr>
          <w:rFonts w:ascii="Times New Roman" w:hAnsi="Times New Roman" w:cs="Times New Roman"/>
          <w:color w:val="000000"/>
          <w:sz w:val="24"/>
          <w:szCs w:val="24"/>
        </w:rPr>
        <w:t xml:space="preserve"> и иных условий </w:t>
      </w:r>
      <w:r w:rsidRPr="00725A51">
        <w:rPr>
          <w:rFonts w:ascii="Times New Roman" w:hAnsi="Times New Roman" w:cs="Times New Roman"/>
          <w:color w:val="000000"/>
          <w:sz w:val="24"/>
          <w:szCs w:val="24"/>
        </w:rPr>
        <w:lastRenderedPageBreak/>
        <w:t>Контракта</w:t>
      </w:r>
      <w:r>
        <w:rPr>
          <w:rFonts w:ascii="Times New Roman" w:hAnsi="Times New Roman" w:cs="Times New Roman"/>
          <w:color w:val="000000"/>
          <w:sz w:val="24"/>
          <w:szCs w:val="24"/>
        </w:rPr>
        <w:t>.</w:t>
      </w:r>
      <w:r w:rsidRPr="00725A51">
        <w:rPr>
          <w:rFonts w:ascii="Times New Roman" w:hAnsi="Times New Roman" w:cs="Times New Roman"/>
          <w:color w:val="000000"/>
          <w:sz w:val="24"/>
          <w:szCs w:val="24"/>
        </w:rPr>
        <w:t xml:space="preserve"> </w:t>
      </w:r>
    </w:p>
    <w:p w:rsidR="00EB3C94" w:rsidRPr="003915AC" w:rsidRDefault="00EB3C94" w:rsidP="003915AC">
      <w:pPr>
        <w:pStyle w:val="ConsPlusNorma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2.5. </w:t>
      </w:r>
      <w:r w:rsidRPr="00AD4713">
        <w:rPr>
          <w:rFonts w:ascii="Times New Roman" w:hAnsi="Times New Roman" w:cs="Times New Roman"/>
          <w:color w:val="000000"/>
          <w:sz w:val="24"/>
          <w:szCs w:val="24"/>
        </w:rPr>
        <w:t>Источник финансирования Контракта - средства федерального бюджета, предусмотренны</w:t>
      </w:r>
      <w:r w:rsidR="0050684F">
        <w:rPr>
          <w:rFonts w:ascii="Times New Roman" w:hAnsi="Times New Roman" w:cs="Times New Roman"/>
          <w:color w:val="000000"/>
          <w:sz w:val="24"/>
          <w:szCs w:val="24"/>
        </w:rPr>
        <w:t>е</w:t>
      </w:r>
      <w:r w:rsidRPr="00AD4713">
        <w:rPr>
          <w:rFonts w:ascii="Times New Roman" w:hAnsi="Times New Roman" w:cs="Times New Roman"/>
          <w:color w:val="000000"/>
          <w:sz w:val="24"/>
          <w:szCs w:val="24"/>
        </w:rPr>
        <w:t xml:space="preserve"> Заказчик</w:t>
      </w:r>
      <w:r>
        <w:rPr>
          <w:rFonts w:ascii="Times New Roman" w:hAnsi="Times New Roman" w:cs="Times New Roman"/>
          <w:color w:val="000000"/>
          <w:sz w:val="24"/>
          <w:szCs w:val="24"/>
        </w:rPr>
        <w:t>ом</w:t>
      </w:r>
      <w:r w:rsidRPr="00AD4713">
        <w:rPr>
          <w:rFonts w:ascii="Times New Roman" w:hAnsi="Times New Roman" w:cs="Times New Roman"/>
          <w:color w:val="000000"/>
          <w:sz w:val="24"/>
          <w:szCs w:val="24"/>
        </w:rPr>
        <w:t xml:space="preserve"> на 202</w:t>
      </w:r>
      <w:r w:rsidR="00915E1D">
        <w:rPr>
          <w:rFonts w:ascii="Times New Roman" w:hAnsi="Times New Roman" w:cs="Times New Roman"/>
          <w:color w:val="000000"/>
          <w:sz w:val="24"/>
          <w:szCs w:val="24"/>
        </w:rPr>
        <w:t>6</w:t>
      </w:r>
      <w:r w:rsidRPr="00AD4713">
        <w:rPr>
          <w:rFonts w:ascii="Times New Roman" w:hAnsi="Times New Roman" w:cs="Times New Roman"/>
          <w:color w:val="000000"/>
          <w:sz w:val="24"/>
          <w:szCs w:val="24"/>
        </w:rPr>
        <w:t xml:space="preserve"> год.</w:t>
      </w:r>
    </w:p>
    <w:p w:rsidR="00251ACA" w:rsidRPr="001F22A7" w:rsidRDefault="00EB3C94" w:rsidP="00251ACA">
      <w:pPr>
        <w:pStyle w:val="ConsPlusNormal"/>
        <w:ind w:firstLine="709"/>
        <w:jc w:val="both"/>
        <w:rPr>
          <w:rFonts w:ascii="Times New Roman" w:hAnsi="Times New Roman" w:cs="Times New Roman"/>
          <w:color w:val="000000"/>
          <w:sz w:val="24"/>
          <w:szCs w:val="24"/>
        </w:rPr>
      </w:pPr>
      <w:bookmarkStart w:id="7" w:name="P1462"/>
      <w:bookmarkEnd w:id="7"/>
      <w:r w:rsidRPr="00725A51">
        <w:rPr>
          <w:rFonts w:ascii="Times New Roman" w:hAnsi="Times New Roman" w:cs="Times New Roman"/>
          <w:color w:val="000000"/>
          <w:sz w:val="24"/>
          <w:szCs w:val="24"/>
        </w:rPr>
        <w:t>2.</w:t>
      </w:r>
      <w:r>
        <w:rPr>
          <w:rFonts w:ascii="Times New Roman" w:hAnsi="Times New Roman" w:cs="Times New Roman"/>
          <w:color w:val="000000"/>
          <w:sz w:val="24"/>
          <w:szCs w:val="24"/>
        </w:rPr>
        <w:t>6</w:t>
      </w:r>
      <w:r w:rsidRPr="00725A51">
        <w:rPr>
          <w:rFonts w:ascii="Times New Roman" w:hAnsi="Times New Roman" w:cs="Times New Roman"/>
          <w:color w:val="000000"/>
          <w:sz w:val="24"/>
          <w:szCs w:val="24"/>
        </w:rPr>
        <w:t xml:space="preserve">. </w:t>
      </w:r>
      <w:r w:rsidR="00251ACA" w:rsidRPr="001F22A7">
        <w:rPr>
          <w:rFonts w:ascii="Times New Roman" w:hAnsi="Times New Roman" w:cs="Times New Roman"/>
          <w:color w:val="000000"/>
          <w:sz w:val="24"/>
          <w:szCs w:val="24"/>
        </w:rPr>
        <w:t xml:space="preserve">Расчеты между Заказчиком и Исполнителем производятся не позднее </w:t>
      </w:r>
      <w:r w:rsidR="009D7203">
        <w:rPr>
          <w:rFonts w:ascii="Times New Roman" w:hAnsi="Times New Roman" w:cs="Times New Roman"/>
          <w:bCs/>
          <w:color w:val="000000"/>
          <w:sz w:val="24"/>
          <w:szCs w:val="24"/>
        </w:rPr>
        <w:t>10</w:t>
      </w:r>
      <w:r w:rsidR="00251ACA" w:rsidRPr="001F22A7">
        <w:rPr>
          <w:rFonts w:ascii="Times New Roman" w:hAnsi="Times New Roman" w:cs="Times New Roman"/>
          <w:bCs/>
          <w:color w:val="000000"/>
          <w:sz w:val="24"/>
          <w:szCs w:val="24"/>
        </w:rPr>
        <w:t xml:space="preserve"> (</w:t>
      </w:r>
      <w:r w:rsidR="009D7203">
        <w:rPr>
          <w:rFonts w:ascii="Times New Roman" w:hAnsi="Times New Roman" w:cs="Times New Roman"/>
          <w:bCs/>
          <w:color w:val="000000"/>
          <w:sz w:val="24"/>
          <w:szCs w:val="24"/>
        </w:rPr>
        <w:t>десяти</w:t>
      </w:r>
      <w:r w:rsidR="00251ACA" w:rsidRPr="001F22A7">
        <w:rPr>
          <w:rFonts w:ascii="Times New Roman" w:hAnsi="Times New Roman" w:cs="Times New Roman"/>
          <w:bCs/>
          <w:color w:val="000000"/>
          <w:sz w:val="24"/>
          <w:szCs w:val="24"/>
        </w:rPr>
        <w:t>) рабочих дней</w:t>
      </w:r>
      <w:r w:rsidR="00251ACA" w:rsidRPr="001F22A7">
        <w:rPr>
          <w:rFonts w:ascii="Times New Roman" w:hAnsi="Times New Roman" w:cs="Times New Roman"/>
          <w:color w:val="000000"/>
          <w:sz w:val="24"/>
          <w:szCs w:val="24"/>
        </w:rPr>
        <w:t xml:space="preserve"> с даты подписания </w:t>
      </w:r>
      <w:r w:rsidR="00251ACA" w:rsidRPr="001F22A7">
        <w:rPr>
          <w:rFonts w:ascii="Times New Roman" w:hAnsi="Times New Roman" w:cs="Times New Roman"/>
          <w:sz w:val="24"/>
          <w:szCs w:val="24"/>
        </w:rPr>
        <w:t xml:space="preserve">Заказчиком </w:t>
      </w:r>
      <w:r w:rsidR="0050684F">
        <w:rPr>
          <w:rFonts w:ascii="Times New Roman" w:hAnsi="Times New Roman" w:cs="Times New Roman"/>
          <w:sz w:val="24"/>
          <w:szCs w:val="24"/>
        </w:rPr>
        <w:t>Акта оказанных услуг</w:t>
      </w:r>
      <w:r w:rsidR="00251ACA">
        <w:rPr>
          <w:rFonts w:ascii="Times New Roman" w:hAnsi="Times New Roman" w:cs="Times New Roman"/>
          <w:sz w:val="24"/>
          <w:szCs w:val="24"/>
        </w:rPr>
        <w:t xml:space="preserve"> в порядке, предусмотренном разделом </w:t>
      </w:r>
      <w:r w:rsidR="00251ACA">
        <w:rPr>
          <w:rFonts w:ascii="Times New Roman" w:hAnsi="Times New Roman" w:cs="Times New Roman"/>
          <w:sz w:val="24"/>
          <w:szCs w:val="24"/>
          <w:lang w:val="en-US"/>
        </w:rPr>
        <w:t>III</w:t>
      </w:r>
      <w:r w:rsidR="00251ACA">
        <w:rPr>
          <w:rFonts w:ascii="Times New Roman" w:hAnsi="Times New Roman" w:cs="Times New Roman"/>
          <w:sz w:val="24"/>
          <w:szCs w:val="24"/>
        </w:rPr>
        <w:t xml:space="preserve"> Контракта</w:t>
      </w:r>
      <w:r w:rsidR="00251ACA" w:rsidRPr="001F22A7">
        <w:rPr>
          <w:rFonts w:ascii="Times New Roman" w:hAnsi="Times New Roman" w:cs="Times New Roman"/>
          <w:sz w:val="24"/>
          <w:szCs w:val="24"/>
        </w:rPr>
        <w:t>.</w:t>
      </w:r>
      <w:r w:rsidR="00251ACA" w:rsidRPr="001F22A7">
        <w:rPr>
          <w:rFonts w:ascii="Times New Roman" w:hAnsi="Times New Roman"/>
          <w:sz w:val="24"/>
          <w:szCs w:val="24"/>
        </w:rPr>
        <w:t xml:space="preserve"> Обязательства Заказчика по оплате цены Контракта считаются исполненными с момента списания денежных средств в размере, подлежащим оплате в соответствии с условиями Контракта за фактически </w:t>
      </w:r>
      <w:r w:rsidR="00251ACA">
        <w:rPr>
          <w:rFonts w:ascii="Times New Roman" w:hAnsi="Times New Roman"/>
          <w:sz w:val="24"/>
          <w:szCs w:val="24"/>
        </w:rPr>
        <w:t>оказанные</w:t>
      </w:r>
      <w:r w:rsidR="00251ACA" w:rsidRPr="001F22A7">
        <w:rPr>
          <w:rFonts w:ascii="Times New Roman" w:hAnsi="Times New Roman"/>
          <w:sz w:val="24"/>
          <w:szCs w:val="24"/>
        </w:rPr>
        <w:t xml:space="preserve"> Исполнителем и принят</w:t>
      </w:r>
      <w:r w:rsidR="00251ACA">
        <w:rPr>
          <w:rFonts w:ascii="Times New Roman" w:hAnsi="Times New Roman"/>
          <w:sz w:val="24"/>
          <w:szCs w:val="24"/>
        </w:rPr>
        <w:t>ые</w:t>
      </w:r>
      <w:r w:rsidR="00251ACA" w:rsidRPr="001F22A7">
        <w:rPr>
          <w:rFonts w:ascii="Times New Roman" w:hAnsi="Times New Roman"/>
          <w:sz w:val="24"/>
          <w:szCs w:val="24"/>
        </w:rPr>
        <w:t xml:space="preserve"> Заказчиком Услуги, с расчетного счета Заказчика, указанного </w:t>
      </w:r>
      <w:r w:rsidR="00251ACA" w:rsidRPr="003408F2">
        <w:rPr>
          <w:rFonts w:ascii="Times New Roman" w:hAnsi="Times New Roman"/>
          <w:sz w:val="24"/>
          <w:szCs w:val="24"/>
        </w:rPr>
        <w:br/>
      </w:r>
      <w:r w:rsidR="00251ACA" w:rsidRPr="001F22A7">
        <w:rPr>
          <w:rFonts w:ascii="Times New Roman" w:hAnsi="Times New Roman"/>
          <w:sz w:val="24"/>
          <w:szCs w:val="24"/>
        </w:rPr>
        <w:t xml:space="preserve">в разделе </w:t>
      </w:r>
      <w:r w:rsidR="00251ACA" w:rsidRPr="001F22A7">
        <w:rPr>
          <w:rFonts w:ascii="Times New Roman" w:hAnsi="Times New Roman" w:cs="Times New Roman"/>
          <w:color w:val="000000"/>
          <w:sz w:val="24"/>
          <w:szCs w:val="24"/>
        </w:rPr>
        <w:t>X</w:t>
      </w:r>
      <w:r w:rsidR="00251ACA" w:rsidRPr="001F22A7">
        <w:rPr>
          <w:rFonts w:ascii="Times New Roman" w:hAnsi="Times New Roman" w:cs="Times New Roman"/>
          <w:color w:val="000000"/>
          <w:sz w:val="24"/>
          <w:szCs w:val="24"/>
          <w:lang w:val="en-US"/>
        </w:rPr>
        <w:t>III</w:t>
      </w:r>
      <w:r w:rsidR="00251ACA" w:rsidRPr="001F22A7">
        <w:rPr>
          <w:rFonts w:ascii="Times New Roman" w:hAnsi="Times New Roman"/>
          <w:sz w:val="24"/>
          <w:szCs w:val="24"/>
        </w:rPr>
        <w:t xml:space="preserve"> Контракта.</w:t>
      </w:r>
    </w:p>
    <w:p w:rsidR="00251ACA" w:rsidRPr="001F22A7" w:rsidRDefault="00251ACA" w:rsidP="00251ACA">
      <w:pPr>
        <w:pStyle w:val="ConsPlusNormal"/>
        <w:ind w:firstLine="709"/>
        <w:jc w:val="both"/>
        <w:rPr>
          <w:rFonts w:ascii="Times New Roman" w:hAnsi="Times New Roman" w:cs="Times New Roman"/>
          <w:color w:val="000000"/>
          <w:sz w:val="24"/>
          <w:szCs w:val="24"/>
        </w:rPr>
      </w:pPr>
      <w:bookmarkStart w:id="8" w:name="P1475"/>
      <w:bookmarkEnd w:id="8"/>
      <w:r>
        <w:rPr>
          <w:rFonts w:ascii="Times New Roman" w:hAnsi="Times New Roman" w:cs="Times New Roman"/>
          <w:color w:val="000000"/>
          <w:sz w:val="24"/>
          <w:szCs w:val="24"/>
        </w:rPr>
        <w:t>2.7</w:t>
      </w:r>
      <w:r w:rsidRPr="001F22A7">
        <w:rPr>
          <w:rFonts w:ascii="Times New Roman" w:hAnsi="Times New Roman" w:cs="Times New Roman"/>
          <w:color w:val="000000"/>
          <w:sz w:val="24"/>
          <w:szCs w:val="24"/>
        </w:rPr>
        <w:t xml:space="preserve">. Оплата по Контракту осуществляется по безналичному расчету платежными поручениями путем перечисления Заказчиком денежных средств на расчетный счет Исполнителя, указанный в Контракте. В случае изменения расчетного счета Исполнитель обязан в трехдневный срок с момента изменения расчетного счета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w:t>
      </w:r>
      <w:r>
        <w:rPr>
          <w:rFonts w:ascii="Times New Roman" w:hAnsi="Times New Roman" w:cs="Times New Roman"/>
          <w:color w:val="000000"/>
          <w:sz w:val="24"/>
          <w:szCs w:val="24"/>
        </w:rPr>
        <w:br/>
      </w:r>
      <w:r w:rsidRPr="001F22A7">
        <w:rPr>
          <w:rFonts w:ascii="Times New Roman" w:hAnsi="Times New Roman" w:cs="Times New Roman"/>
          <w:color w:val="000000"/>
          <w:sz w:val="24"/>
          <w:szCs w:val="24"/>
        </w:rPr>
        <w:t xml:space="preserve">в Контракте счет Исполнителя, несет Исполнитель. </w:t>
      </w:r>
    </w:p>
    <w:p w:rsidR="00251ACA" w:rsidRPr="001F22A7" w:rsidRDefault="00251ACA" w:rsidP="00251ACA">
      <w:pPr>
        <w:pStyle w:val="affff4"/>
        <w:ind w:firstLine="709"/>
        <w:contextualSpacing/>
        <w:jc w:val="both"/>
        <w:rPr>
          <w:szCs w:val="24"/>
        </w:rPr>
      </w:pPr>
      <w:r>
        <w:rPr>
          <w:color w:val="000000"/>
          <w:szCs w:val="24"/>
        </w:rPr>
        <w:t>2.</w:t>
      </w:r>
      <w:r w:rsidRPr="003408F2">
        <w:rPr>
          <w:color w:val="000000"/>
          <w:szCs w:val="24"/>
        </w:rPr>
        <w:t>8</w:t>
      </w:r>
      <w:r w:rsidRPr="001F22A7">
        <w:rPr>
          <w:color w:val="000000"/>
          <w:szCs w:val="24"/>
        </w:rPr>
        <w:t xml:space="preserve">. </w:t>
      </w:r>
      <w:r w:rsidRPr="001F22A7">
        <w:rPr>
          <w:szCs w:val="24"/>
        </w:rPr>
        <w:t>Не оказанные Услуги и Услуги, оказанные н</w:t>
      </w:r>
      <w:r>
        <w:rPr>
          <w:szCs w:val="24"/>
        </w:rPr>
        <w:t xml:space="preserve">енадлежащим образом, </w:t>
      </w:r>
      <w:r>
        <w:rPr>
          <w:szCs w:val="24"/>
        </w:rPr>
        <w:br/>
        <w:t>не подлежа</w:t>
      </w:r>
      <w:r w:rsidRPr="001F22A7">
        <w:rPr>
          <w:szCs w:val="24"/>
        </w:rPr>
        <w:t>т оплате Заказчиком. Услугой, оказанной ненадлежащим образом, признается Услуга, которая не соответствует требованиям, установленным Контрактом и Описанием объекта закупки (</w:t>
      </w:r>
      <w:hyperlink w:anchor="P1909" w:history="1">
        <w:r w:rsidRPr="001F22A7">
          <w:rPr>
            <w:szCs w:val="24"/>
          </w:rPr>
          <w:t>Приложение</w:t>
        </w:r>
      </w:hyperlink>
      <w:r>
        <w:rPr>
          <w:szCs w:val="24"/>
        </w:rPr>
        <w:t xml:space="preserve"> №</w:t>
      </w:r>
      <w:r w:rsidR="005203DE">
        <w:rPr>
          <w:szCs w:val="24"/>
        </w:rPr>
        <w:t xml:space="preserve"> </w:t>
      </w:r>
      <w:r>
        <w:rPr>
          <w:szCs w:val="24"/>
        </w:rPr>
        <w:t>2</w:t>
      </w:r>
      <w:r w:rsidRPr="001F22A7">
        <w:rPr>
          <w:szCs w:val="24"/>
        </w:rPr>
        <w:t xml:space="preserve"> к Контракту).</w:t>
      </w:r>
    </w:p>
    <w:p w:rsidR="00251ACA" w:rsidRPr="004E4406" w:rsidRDefault="00251ACA" w:rsidP="00251ACA">
      <w:pPr>
        <w:pStyle w:val="affff4"/>
        <w:ind w:firstLine="709"/>
        <w:contextualSpacing/>
        <w:jc w:val="both"/>
        <w:rPr>
          <w:szCs w:val="24"/>
        </w:rPr>
      </w:pPr>
      <w:r w:rsidRPr="004E4406">
        <w:rPr>
          <w:szCs w:val="24"/>
        </w:rPr>
        <w:t xml:space="preserve">2.9. Исполнитель в случае получения претензии от Заказчика о взыскании неустойки за ненадлежащее исполнение или неисполнение условий Контракта включает указанную </w:t>
      </w:r>
      <w:r w:rsidRPr="004E4406">
        <w:rPr>
          <w:szCs w:val="24"/>
        </w:rPr>
        <w:br/>
        <w:t>в претензии сумму неустойки в Акт оказанных услуг (Приложение №</w:t>
      </w:r>
      <w:r w:rsidR="005203DE">
        <w:rPr>
          <w:szCs w:val="24"/>
        </w:rPr>
        <w:t xml:space="preserve"> </w:t>
      </w:r>
      <w:r w:rsidRPr="004E4406">
        <w:rPr>
          <w:szCs w:val="24"/>
        </w:rPr>
        <w:t>3 к Контракту).</w:t>
      </w:r>
    </w:p>
    <w:p w:rsidR="00251ACA" w:rsidRPr="004E4406" w:rsidRDefault="00251ACA" w:rsidP="00251ACA">
      <w:pPr>
        <w:pStyle w:val="affff4"/>
        <w:ind w:firstLine="709"/>
        <w:contextualSpacing/>
        <w:jc w:val="both"/>
        <w:rPr>
          <w:szCs w:val="24"/>
        </w:rPr>
      </w:pPr>
      <w:r w:rsidRPr="004E4406">
        <w:rPr>
          <w:szCs w:val="24"/>
        </w:rPr>
        <w:t>В случае неисполнения или ненадлежащего исполнения Исполнителем обязательства, предусмотренного Контрактом, Заказчик вправе удержать сумму неисполненных Исполнителем требований об уплате неустоек (штрафов, пеней), предъявленных Заказчиком в соответствии с ФЗ № 44-ФЗ, из суммы, подлежащей оплате Исполнителю. В этом случае оплата, причитающаяся Исполнителю по Контракту, осуществляется Заказчиком путем выплаты Исполнителю суммы, уменьшенной на размер неустойки.</w:t>
      </w:r>
    </w:p>
    <w:p w:rsidR="00251ACA" w:rsidRPr="001F22A7" w:rsidRDefault="00251ACA" w:rsidP="00251ACA">
      <w:pPr>
        <w:pStyle w:val="affff4"/>
        <w:ind w:firstLine="709"/>
        <w:contextualSpacing/>
        <w:jc w:val="both"/>
        <w:rPr>
          <w:szCs w:val="24"/>
        </w:rPr>
      </w:pPr>
      <w:r w:rsidRPr="004E4406">
        <w:rPr>
          <w:szCs w:val="24"/>
        </w:rPr>
        <w:t xml:space="preserve">При этом сумма неустойки перечисляется Заказчиком в установленном порядке </w:t>
      </w:r>
      <w:r w:rsidRPr="004E4406">
        <w:rPr>
          <w:szCs w:val="24"/>
        </w:rPr>
        <w:br/>
        <w:t xml:space="preserve">в доход соответствующего бюджета бюджетной системы Российской Федерации </w:t>
      </w:r>
      <w:r w:rsidRPr="004E4406">
        <w:rPr>
          <w:szCs w:val="24"/>
        </w:rPr>
        <w:br/>
        <w:t>на основании платежного документа, оформленного Заказчиком, с указанием Исполнителя, за которого осуществляется перечисление неустойки.</w:t>
      </w:r>
    </w:p>
    <w:p w:rsidR="00251ACA" w:rsidRPr="001F22A7" w:rsidRDefault="00251ACA" w:rsidP="00251ACA">
      <w:pPr>
        <w:pStyle w:val="affff4"/>
        <w:ind w:firstLine="709"/>
        <w:contextualSpacing/>
        <w:jc w:val="both"/>
        <w:rPr>
          <w:szCs w:val="24"/>
        </w:rPr>
      </w:pPr>
      <w:r>
        <w:rPr>
          <w:szCs w:val="24"/>
        </w:rPr>
        <w:t>2.10</w:t>
      </w:r>
      <w:r w:rsidRPr="001F22A7">
        <w:rPr>
          <w:szCs w:val="24"/>
        </w:rPr>
        <w:t>.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Заказчик в ходе исполнения Контракта обеспечивает согласование новых условий Контракта, в том числе цены и (или) сроков исполнения Контракта и (или) объема Услуг, предусмотренных Контрактом, с учетом требований частей 2-4 статьи 95 Федерального закона № 44-ФЗ.</w:t>
      </w:r>
    </w:p>
    <w:p w:rsidR="006F1D3D" w:rsidRPr="00725A51" w:rsidRDefault="006F1D3D" w:rsidP="00251ACA">
      <w:pPr>
        <w:pStyle w:val="ConsPlusNormal"/>
        <w:ind w:firstLine="709"/>
        <w:jc w:val="both"/>
        <w:rPr>
          <w:rFonts w:ascii="Times New Roman" w:hAnsi="Times New Roman" w:cs="Times New Roman"/>
          <w:color w:val="000000"/>
          <w:sz w:val="24"/>
          <w:szCs w:val="24"/>
        </w:rPr>
      </w:pPr>
    </w:p>
    <w:p w:rsidR="00BA5185" w:rsidRPr="00F77D7C" w:rsidRDefault="00BA5185" w:rsidP="00A21A90">
      <w:pPr>
        <w:pStyle w:val="ConsPlusNormal"/>
        <w:jc w:val="center"/>
        <w:outlineLvl w:val="1"/>
        <w:rPr>
          <w:rFonts w:ascii="Times New Roman" w:hAnsi="Times New Roman" w:cs="Times New Roman"/>
          <w:b/>
          <w:color w:val="000000" w:themeColor="text1"/>
          <w:sz w:val="24"/>
          <w:szCs w:val="24"/>
        </w:rPr>
      </w:pPr>
      <w:r w:rsidRPr="006F27AF">
        <w:rPr>
          <w:rFonts w:ascii="Times New Roman" w:hAnsi="Times New Roman" w:cs="Times New Roman"/>
          <w:b/>
          <w:color w:val="000000" w:themeColor="text1"/>
          <w:sz w:val="24"/>
          <w:szCs w:val="24"/>
        </w:rPr>
        <w:t xml:space="preserve">III. Порядок, сроки и условия </w:t>
      </w:r>
      <w:r w:rsidR="000A22A7" w:rsidRPr="006F27AF">
        <w:rPr>
          <w:rFonts w:ascii="Times New Roman" w:hAnsi="Times New Roman" w:cs="Times New Roman"/>
          <w:b/>
          <w:color w:val="000000" w:themeColor="text1"/>
          <w:sz w:val="24"/>
          <w:szCs w:val="24"/>
        </w:rPr>
        <w:t>оказания</w:t>
      </w:r>
      <w:r w:rsidR="00A21A90" w:rsidRPr="006F27AF">
        <w:rPr>
          <w:rFonts w:ascii="Times New Roman" w:hAnsi="Times New Roman" w:cs="Times New Roman"/>
          <w:b/>
          <w:color w:val="000000" w:themeColor="text1"/>
          <w:sz w:val="24"/>
          <w:szCs w:val="24"/>
        </w:rPr>
        <w:t xml:space="preserve"> </w:t>
      </w:r>
      <w:r w:rsidRPr="006F27AF">
        <w:rPr>
          <w:rFonts w:ascii="Times New Roman" w:hAnsi="Times New Roman" w:cs="Times New Roman"/>
          <w:b/>
          <w:color w:val="000000" w:themeColor="text1"/>
          <w:sz w:val="24"/>
          <w:szCs w:val="24"/>
        </w:rPr>
        <w:t xml:space="preserve">и приемки </w:t>
      </w:r>
      <w:r w:rsidR="00034873" w:rsidRPr="006F27AF">
        <w:rPr>
          <w:rFonts w:ascii="Times New Roman" w:hAnsi="Times New Roman" w:cs="Times New Roman"/>
          <w:b/>
          <w:color w:val="000000" w:themeColor="text1"/>
          <w:sz w:val="24"/>
          <w:szCs w:val="24"/>
        </w:rPr>
        <w:t>Услуг</w:t>
      </w:r>
    </w:p>
    <w:p w:rsidR="00DA5EF2" w:rsidRDefault="003A1FA7" w:rsidP="00417F07">
      <w:pPr>
        <w:pStyle w:val="affff4"/>
        <w:ind w:firstLine="709"/>
        <w:jc w:val="both"/>
        <w:rPr>
          <w:szCs w:val="24"/>
        </w:rPr>
      </w:pPr>
      <w:r>
        <w:rPr>
          <w:color w:val="000000"/>
          <w:szCs w:val="24"/>
        </w:rPr>
        <w:t>3.1</w:t>
      </w:r>
      <w:r w:rsidR="00DA5EF2">
        <w:rPr>
          <w:color w:val="000000"/>
          <w:szCs w:val="24"/>
        </w:rPr>
        <w:t xml:space="preserve"> </w:t>
      </w:r>
      <w:r w:rsidR="00EB3C94" w:rsidRPr="00C60194">
        <w:rPr>
          <w:szCs w:val="24"/>
        </w:rPr>
        <w:t xml:space="preserve">Ответственное лицо со стороны Заказчика: </w:t>
      </w:r>
      <w:r w:rsidR="001908FA">
        <w:rPr>
          <w:szCs w:val="24"/>
        </w:rPr>
        <w:t>Вишневская Мария Евгеньевна</w:t>
      </w:r>
      <w:r w:rsidR="00DA5EF2">
        <w:rPr>
          <w:szCs w:val="24"/>
        </w:rPr>
        <w:t xml:space="preserve">. </w:t>
      </w:r>
    </w:p>
    <w:p w:rsidR="00EB3C94" w:rsidRPr="00DA5EF2" w:rsidRDefault="00EB3C94" w:rsidP="00417F07">
      <w:pPr>
        <w:pStyle w:val="affff4"/>
        <w:jc w:val="both"/>
        <w:rPr>
          <w:szCs w:val="24"/>
        </w:rPr>
      </w:pPr>
      <w:r w:rsidRPr="00C60194">
        <w:rPr>
          <w:szCs w:val="24"/>
        </w:rPr>
        <w:t xml:space="preserve">Номер телефона для получения уведомлений: </w:t>
      </w:r>
      <w:r w:rsidR="00F64C99">
        <w:rPr>
          <w:szCs w:val="24"/>
        </w:rPr>
        <w:t>+</w:t>
      </w:r>
      <w:r w:rsidR="00F64C99" w:rsidRPr="006B5574">
        <w:rPr>
          <w:szCs w:val="24"/>
        </w:rPr>
        <w:t>7 (495) 982-19-23 доб. (</w:t>
      </w:r>
      <w:r w:rsidR="006B5574" w:rsidRPr="006B5574">
        <w:rPr>
          <w:szCs w:val="24"/>
        </w:rPr>
        <w:t>32</w:t>
      </w:r>
      <w:r w:rsidR="00F64C99" w:rsidRPr="006B5574">
        <w:rPr>
          <w:szCs w:val="24"/>
        </w:rPr>
        <w:t>-</w:t>
      </w:r>
      <w:r w:rsidR="006B5574" w:rsidRPr="006B5574">
        <w:rPr>
          <w:szCs w:val="24"/>
        </w:rPr>
        <w:t>52</w:t>
      </w:r>
      <w:r w:rsidR="00F64C99" w:rsidRPr="006B5574">
        <w:rPr>
          <w:szCs w:val="24"/>
        </w:rPr>
        <w:t>)</w:t>
      </w:r>
      <w:r w:rsidRPr="006B5574">
        <w:rPr>
          <w:szCs w:val="24"/>
        </w:rPr>
        <w:t>.</w:t>
      </w:r>
    </w:p>
    <w:p w:rsidR="00251ACA" w:rsidRPr="001F22A7" w:rsidRDefault="00EB3C94" w:rsidP="00251ACA">
      <w:pPr>
        <w:autoSpaceDE w:val="0"/>
        <w:autoSpaceDN w:val="0"/>
        <w:adjustRightInd w:val="0"/>
        <w:spacing w:before="60" w:after="60"/>
        <w:ind w:firstLine="709"/>
        <w:jc w:val="both"/>
        <w:rPr>
          <w:color w:val="000000" w:themeColor="text1"/>
        </w:rPr>
      </w:pPr>
      <w:r w:rsidRPr="0014787E">
        <w:rPr>
          <w:color w:val="000000"/>
        </w:rPr>
        <w:t>3.</w:t>
      </w:r>
      <w:r>
        <w:rPr>
          <w:color w:val="000000"/>
        </w:rPr>
        <w:t>2</w:t>
      </w:r>
      <w:r w:rsidRPr="0014787E">
        <w:rPr>
          <w:color w:val="000000"/>
        </w:rPr>
        <w:t xml:space="preserve">. </w:t>
      </w:r>
      <w:r w:rsidR="00251ACA" w:rsidRPr="001F22A7">
        <w:rPr>
          <w:color w:val="000000" w:themeColor="text1"/>
        </w:rPr>
        <w:t>Приемка Услуг осуществляется путем передачи Исполнителем оказываемых Услуг и документов</w:t>
      </w:r>
      <w:r w:rsidR="00251ACA" w:rsidRPr="001F22A7">
        <w:t>, обязательных для данного вида оказываемых Услуг,</w:t>
      </w:r>
      <w:r w:rsidR="00251ACA" w:rsidRPr="001F22A7">
        <w:rPr>
          <w:color w:val="000000"/>
        </w:rPr>
        <w:t xml:space="preserve"> а также иных документов, подтверждающих качество и объем оказываемых Услуг.</w:t>
      </w:r>
      <w:r w:rsidR="00251ACA" w:rsidRPr="001F22A7">
        <w:rPr>
          <w:rFonts w:eastAsia="Calibri"/>
        </w:rPr>
        <w:t xml:space="preserve"> </w:t>
      </w:r>
      <w:r w:rsidR="00251ACA" w:rsidRPr="001F22A7">
        <w:rPr>
          <w:color w:val="000000" w:themeColor="text1"/>
        </w:rPr>
        <w:t>(Если законом или иными правовыми актами предусмотрены обязательные требования к Услугам, Исполнитель обязан выполнить указанные Услуги по Контракту, соблюдая эти обязательные требования. К обязательным требованиям, в том числе относятся требования, обеспечивающие безопасность для жизни и здоровья населения, охрану окружающей среды и т.д.).</w:t>
      </w:r>
    </w:p>
    <w:p w:rsidR="00251ACA" w:rsidRPr="001F22A7" w:rsidRDefault="00251ACA" w:rsidP="00251ACA">
      <w:pPr>
        <w:pStyle w:val="ConsPlusNormal"/>
        <w:ind w:firstLine="709"/>
        <w:jc w:val="both"/>
        <w:rPr>
          <w:rFonts w:ascii="Times New Roman" w:hAnsi="Times New Roman" w:cs="Times New Roman"/>
          <w:color w:val="000000"/>
          <w:sz w:val="24"/>
          <w:szCs w:val="24"/>
        </w:rPr>
      </w:pPr>
      <w:r w:rsidRPr="001F22A7">
        <w:rPr>
          <w:rFonts w:ascii="Times New Roman" w:hAnsi="Times New Roman" w:cs="Times New Roman"/>
          <w:color w:val="000000"/>
          <w:sz w:val="24"/>
          <w:szCs w:val="24"/>
        </w:rPr>
        <w:t xml:space="preserve">3.3. Заказчик проводит проверку соответствия </w:t>
      </w:r>
      <w:r w:rsidRPr="001F22A7">
        <w:rPr>
          <w:rFonts w:ascii="Times New Roman" w:hAnsi="Times New Roman" w:cs="Times New Roman"/>
          <w:sz w:val="24"/>
          <w:szCs w:val="24"/>
        </w:rPr>
        <w:t xml:space="preserve">объема и качества оказанных Услуг, </w:t>
      </w:r>
      <w:r w:rsidR="003972B9">
        <w:rPr>
          <w:rFonts w:ascii="Times New Roman" w:hAnsi="Times New Roman" w:cs="Times New Roman"/>
          <w:sz w:val="24"/>
          <w:szCs w:val="24"/>
        </w:rPr>
        <w:br/>
      </w:r>
      <w:r w:rsidRPr="001F22A7">
        <w:rPr>
          <w:rFonts w:ascii="Times New Roman" w:hAnsi="Times New Roman" w:cs="Times New Roman"/>
          <w:sz w:val="24"/>
          <w:szCs w:val="24"/>
        </w:rPr>
        <w:t>их надлежащего оказания в соответствии с требованиями Описания объекта закупки</w:t>
      </w:r>
      <w:r w:rsidRPr="001F22A7">
        <w:rPr>
          <w:rFonts w:ascii="Times New Roman" w:hAnsi="Times New Roman" w:cs="Times New Roman"/>
          <w:color w:val="000000"/>
          <w:sz w:val="24"/>
          <w:szCs w:val="24"/>
        </w:rPr>
        <w:t xml:space="preserve"> </w:t>
      </w:r>
      <w:r>
        <w:rPr>
          <w:rFonts w:ascii="Times New Roman" w:hAnsi="Times New Roman" w:cs="Times New Roman"/>
          <w:color w:val="000000"/>
          <w:sz w:val="24"/>
          <w:szCs w:val="24"/>
        </w:rPr>
        <w:lastRenderedPageBreak/>
        <w:t>(Приложение № 2</w:t>
      </w:r>
      <w:r w:rsidRPr="001F22A7">
        <w:rPr>
          <w:rFonts w:ascii="Times New Roman" w:hAnsi="Times New Roman" w:cs="Times New Roman"/>
          <w:color w:val="000000"/>
          <w:sz w:val="24"/>
          <w:szCs w:val="24"/>
        </w:rPr>
        <w:t xml:space="preserve"> к Контракту) и иных характеристик оказанных Услуг, сведениям, содержащимся в сопроводительных документах Исполнителя.</w:t>
      </w:r>
    </w:p>
    <w:p w:rsidR="00251ACA" w:rsidRDefault="00251ACA" w:rsidP="00251ACA">
      <w:pPr>
        <w:pStyle w:val="ConsPlusNormal"/>
        <w:ind w:firstLine="709"/>
        <w:jc w:val="both"/>
        <w:rPr>
          <w:rFonts w:ascii="Times New Roman" w:hAnsi="Times New Roman" w:cs="Times New Roman"/>
          <w:color w:val="000000"/>
          <w:sz w:val="24"/>
          <w:szCs w:val="24"/>
        </w:rPr>
      </w:pPr>
      <w:r w:rsidRPr="001F22A7">
        <w:rPr>
          <w:rFonts w:ascii="Times New Roman" w:hAnsi="Times New Roman" w:cs="Times New Roman"/>
          <w:color w:val="000000"/>
          <w:sz w:val="24"/>
          <w:szCs w:val="24"/>
        </w:rPr>
        <w:t>3.4. Для проверки предоставленных Исполнителем результатов, предусмотренных Контрактом, в части их соответствия условиям Контракта Заказчик проводит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w:t>
      </w:r>
      <w:r>
        <w:rPr>
          <w:rFonts w:ascii="Times New Roman" w:hAnsi="Times New Roman" w:cs="Times New Roman"/>
          <w:color w:val="000000"/>
          <w:sz w:val="24"/>
          <w:szCs w:val="24"/>
        </w:rPr>
        <w:t xml:space="preserve"> с</w:t>
      </w:r>
      <w:r w:rsidRPr="001F22A7">
        <w:rPr>
          <w:rFonts w:ascii="Times New Roman" w:hAnsi="Times New Roman" w:cs="Times New Roman"/>
          <w:color w:val="000000"/>
          <w:sz w:val="24"/>
          <w:szCs w:val="24"/>
        </w:rPr>
        <w:t xml:space="preserve"> </w:t>
      </w:r>
      <w:r w:rsidRPr="00725A51">
        <w:rPr>
          <w:rFonts w:ascii="Times New Roman" w:hAnsi="Times New Roman" w:cs="Times New Roman"/>
          <w:color w:val="000000"/>
          <w:sz w:val="24"/>
          <w:szCs w:val="24"/>
        </w:rPr>
        <w:t xml:space="preserve">Федеральным </w:t>
      </w:r>
      <w:hyperlink r:id="rId9" w:history="1">
        <w:r w:rsidRPr="00725A51">
          <w:rPr>
            <w:rFonts w:ascii="Times New Roman" w:hAnsi="Times New Roman" w:cs="Times New Roman"/>
            <w:color w:val="000000"/>
            <w:sz w:val="24"/>
            <w:szCs w:val="24"/>
          </w:rPr>
          <w:t>законом</w:t>
        </w:r>
      </w:hyperlink>
      <w:r w:rsidRPr="00725A51">
        <w:rPr>
          <w:rFonts w:ascii="Times New Roman" w:hAnsi="Times New Roman" w:cs="Times New Roman"/>
          <w:color w:val="000000"/>
          <w:sz w:val="24"/>
          <w:szCs w:val="24"/>
        </w:rPr>
        <w:t xml:space="preserve"> № 44-ФЗ</w:t>
      </w:r>
      <w:r>
        <w:rPr>
          <w:rFonts w:ascii="Times New Roman" w:hAnsi="Times New Roman" w:cs="Times New Roman"/>
          <w:color w:val="000000"/>
          <w:sz w:val="24"/>
          <w:szCs w:val="24"/>
        </w:rPr>
        <w:t>.</w:t>
      </w:r>
    </w:p>
    <w:p w:rsidR="00251ACA" w:rsidRDefault="00E305EC" w:rsidP="00251ACA">
      <w:pPr>
        <w:pStyle w:val="ConsPlusNorma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3.5. Формирование </w:t>
      </w:r>
      <w:r w:rsidR="00251ACA" w:rsidRPr="001F22A7">
        <w:rPr>
          <w:rFonts w:ascii="Times New Roman" w:hAnsi="Times New Roman" w:cs="Times New Roman"/>
          <w:color w:val="000000"/>
          <w:sz w:val="24"/>
          <w:szCs w:val="24"/>
        </w:rPr>
        <w:t xml:space="preserve">и подписание </w:t>
      </w:r>
      <w:r w:rsidR="00251ACA" w:rsidRPr="001F22A7">
        <w:rPr>
          <w:rFonts w:ascii="Times New Roman" w:hAnsi="Times New Roman" w:cs="Times New Roman"/>
          <w:sz w:val="24"/>
          <w:szCs w:val="24"/>
        </w:rPr>
        <w:t>Сторонами документа о приемке Услуг или мотивированного отказа от подписания документа о приемке Услуг осуществляется</w:t>
      </w:r>
      <w:r w:rsidR="00251ACA" w:rsidRPr="001F22A7">
        <w:rPr>
          <w:rFonts w:ascii="Times New Roman" w:hAnsi="Times New Roman" w:cs="Times New Roman"/>
          <w:color w:val="000000"/>
          <w:sz w:val="24"/>
          <w:szCs w:val="24"/>
        </w:rPr>
        <w:t xml:space="preserve"> </w:t>
      </w:r>
      <w:r w:rsidR="003972B9">
        <w:rPr>
          <w:rFonts w:ascii="Times New Roman" w:hAnsi="Times New Roman" w:cs="Times New Roman"/>
          <w:color w:val="000000"/>
          <w:sz w:val="24"/>
          <w:szCs w:val="24"/>
        </w:rPr>
        <w:br/>
      </w:r>
      <w:r w:rsidR="00251ACA" w:rsidRPr="001F22A7">
        <w:rPr>
          <w:rFonts w:ascii="Times New Roman" w:hAnsi="Times New Roman" w:cs="Times New Roman"/>
          <w:color w:val="000000"/>
          <w:sz w:val="24"/>
          <w:szCs w:val="24"/>
        </w:rPr>
        <w:t>по унифицированной форме</w:t>
      </w:r>
      <w:r w:rsidR="00251ACA" w:rsidRPr="004F4B67">
        <w:rPr>
          <w:rFonts w:ascii="Times New Roman" w:hAnsi="Times New Roman" w:cs="Times New Roman"/>
          <w:color w:val="000000"/>
          <w:sz w:val="24"/>
          <w:szCs w:val="24"/>
        </w:rPr>
        <w:t>.</w:t>
      </w:r>
    </w:p>
    <w:p w:rsidR="00251ACA" w:rsidRPr="001F22A7" w:rsidRDefault="00251ACA" w:rsidP="00251ACA">
      <w:pPr>
        <w:pStyle w:val="ConsPlusNormal"/>
        <w:ind w:firstLine="709"/>
        <w:jc w:val="both"/>
        <w:rPr>
          <w:rFonts w:ascii="Times New Roman" w:hAnsi="Times New Roman" w:cs="Times New Roman"/>
          <w:sz w:val="24"/>
          <w:szCs w:val="24"/>
        </w:rPr>
      </w:pPr>
      <w:r w:rsidRPr="001F22A7">
        <w:rPr>
          <w:rFonts w:ascii="Times New Roman" w:hAnsi="Times New Roman" w:cs="Times New Roman"/>
          <w:color w:val="000000" w:themeColor="text1"/>
          <w:sz w:val="24"/>
          <w:szCs w:val="24"/>
        </w:rPr>
        <w:t>3.6. Непосредственно в день оказания Услуг Исполнитель</w:t>
      </w:r>
      <w:r w:rsidRPr="001F22A7">
        <w:rPr>
          <w:rFonts w:ascii="Times New Roman" w:hAnsi="Times New Roman" w:cs="Times New Roman"/>
          <w:color w:val="000000"/>
          <w:sz w:val="24"/>
          <w:szCs w:val="24"/>
        </w:rPr>
        <w:t xml:space="preserve"> формирует </w:t>
      </w:r>
      <w:r>
        <w:rPr>
          <w:rFonts w:ascii="Times New Roman" w:hAnsi="Times New Roman" w:cs="Times New Roman"/>
          <w:color w:val="000000"/>
          <w:sz w:val="24"/>
          <w:szCs w:val="24"/>
        </w:rPr>
        <w:br/>
      </w:r>
      <w:r w:rsidR="00E305EC">
        <w:rPr>
          <w:rFonts w:ascii="Times New Roman" w:hAnsi="Times New Roman" w:cs="Times New Roman"/>
          <w:color w:val="000000"/>
          <w:sz w:val="24"/>
          <w:szCs w:val="24"/>
        </w:rPr>
        <w:t>и</w:t>
      </w:r>
      <w:r w:rsidRPr="001F22A7">
        <w:rPr>
          <w:rFonts w:ascii="Times New Roman" w:hAnsi="Times New Roman" w:cs="Times New Roman"/>
          <w:color w:val="000000"/>
          <w:sz w:val="24"/>
          <w:szCs w:val="24"/>
        </w:rPr>
        <w:t xml:space="preserve"> подписывает подписью лица, имеющего право дейс</w:t>
      </w:r>
      <w:r w:rsidR="00E305EC">
        <w:rPr>
          <w:rFonts w:ascii="Times New Roman" w:hAnsi="Times New Roman" w:cs="Times New Roman"/>
          <w:color w:val="000000"/>
          <w:sz w:val="24"/>
          <w:szCs w:val="24"/>
        </w:rPr>
        <w:t>твовать от имени Исполнителя</w:t>
      </w:r>
      <w:r w:rsidRPr="001F22A7">
        <w:rPr>
          <w:rFonts w:ascii="Times New Roman" w:hAnsi="Times New Roman" w:cs="Times New Roman"/>
          <w:color w:val="000000"/>
          <w:sz w:val="24"/>
          <w:szCs w:val="24"/>
        </w:rPr>
        <w:t xml:space="preserve"> </w:t>
      </w:r>
      <w:r w:rsidRPr="001F22A7">
        <w:rPr>
          <w:rFonts w:ascii="Times New Roman" w:hAnsi="Times New Roman" w:cs="Times New Roman"/>
          <w:sz w:val="24"/>
          <w:szCs w:val="24"/>
        </w:rPr>
        <w:t>документ о приемке Услуг.</w:t>
      </w:r>
    </w:p>
    <w:p w:rsidR="006B5574" w:rsidRDefault="00E305EC" w:rsidP="00251AC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3.7. Документ</w:t>
      </w:r>
      <w:r w:rsidR="00251ACA" w:rsidRPr="001F22A7">
        <w:rPr>
          <w:rFonts w:ascii="Times New Roman" w:hAnsi="Times New Roman" w:cs="Times New Roman"/>
          <w:sz w:val="24"/>
          <w:szCs w:val="24"/>
        </w:rPr>
        <w:t xml:space="preserve"> о приемке Услуг (Ак</w:t>
      </w:r>
      <w:r w:rsidR="00251ACA">
        <w:rPr>
          <w:rFonts w:ascii="Times New Roman" w:hAnsi="Times New Roman" w:cs="Times New Roman"/>
          <w:sz w:val="24"/>
          <w:szCs w:val="24"/>
        </w:rPr>
        <w:t>т оказанных услуг (Приложение №</w:t>
      </w:r>
      <w:r w:rsidR="00DA5EF2">
        <w:rPr>
          <w:rFonts w:ascii="Times New Roman" w:hAnsi="Times New Roman" w:cs="Times New Roman"/>
          <w:sz w:val="24"/>
          <w:szCs w:val="24"/>
        </w:rPr>
        <w:t xml:space="preserve"> </w:t>
      </w:r>
      <w:r w:rsidR="00251ACA">
        <w:rPr>
          <w:rFonts w:ascii="Times New Roman" w:hAnsi="Times New Roman" w:cs="Times New Roman"/>
          <w:sz w:val="24"/>
          <w:szCs w:val="24"/>
        </w:rPr>
        <w:t>3</w:t>
      </w:r>
      <w:r w:rsidR="00251ACA" w:rsidRPr="001F22A7">
        <w:rPr>
          <w:rFonts w:ascii="Times New Roman" w:hAnsi="Times New Roman" w:cs="Times New Roman"/>
          <w:sz w:val="24"/>
          <w:szCs w:val="24"/>
        </w:rPr>
        <w:t xml:space="preserve"> к Контракту)</w:t>
      </w:r>
      <w:r w:rsidR="00251ACA">
        <w:rPr>
          <w:rFonts w:ascii="Times New Roman" w:hAnsi="Times New Roman" w:cs="Times New Roman"/>
          <w:sz w:val="24"/>
          <w:szCs w:val="24"/>
        </w:rPr>
        <w:t>,</w:t>
      </w:r>
      <w:r w:rsidR="00251ACA" w:rsidRPr="001F22A7">
        <w:rPr>
          <w:rFonts w:ascii="Times New Roman" w:hAnsi="Times New Roman" w:cs="Times New Roman"/>
          <w:sz w:val="24"/>
          <w:szCs w:val="24"/>
        </w:rPr>
        <w:t xml:space="preserve"> счет-фактура, в случае, если цена облагается НДС, </w:t>
      </w:r>
      <w:r w:rsidR="004550EE">
        <w:rPr>
          <w:rFonts w:ascii="Times New Roman" w:hAnsi="Times New Roman" w:cs="Times New Roman"/>
          <w:sz w:val="24"/>
          <w:szCs w:val="24"/>
        </w:rPr>
        <w:t xml:space="preserve">результаты оказанных Услуг, согласно Описанию объекта закупки </w:t>
      </w:r>
      <w:r w:rsidR="00251ACA" w:rsidRPr="001F22A7">
        <w:rPr>
          <w:rFonts w:ascii="Times New Roman" w:hAnsi="Times New Roman" w:cs="Times New Roman"/>
          <w:sz w:val="24"/>
          <w:szCs w:val="24"/>
        </w:rPr>
        <w:t xml:space="preserve">и т.п.). </w:t>
      </w:r>
    </w:p>
    <w:p w:rsidR="00251ACA" w:rsidRPr="001F22A7" w:rsidRDefault="00251ACA" w:rsidP="00251ACA">
      <w:pPr>
        <w:pStyle w:val="ConsPlusNormal"/>
        <w:ind w:firstLine="709"/>
        <w:jc w:val="both"/>
        <w:rPr>
          <w:rFonts w:ascii="Times New Roman" w:hAnsi="Times New Roman" w:cs="Times New Roman"/>
          <w:color w:val="000000"/>
          <w:sz w:val="24"/>
          <w:szCs w:val="24"/>
        </w:rPr>
      </w:pPr>
      <w:r w:rsidRPr="001F22A7">
        <w:rPr>
          <w:rFonts w:ascii="Times New Roman" w:hAnsi="Times New Roman" w:cs="Times New Roman"/>
          <w:sz w:val="24"/>
          <w:szCs w:val="24"/>
        </w:rPr>
        <w:t>3.</w:t>
      </w:r>
      <w:r w:rsidR="00E305EC">
        <w:rPr>
          <w:rFonts w:ascii="Times New Roman" w:hAnsi="Times New Roman" w:cs="Times New Roman"/>
          <w:sz w:val="24"/>
          <w:szCs w:val="24"/>
        </w:rPr>
        <w:t>8</w:t>
      </w:r>
      <w:r w:rsidRPr="001F22A7">
        <w:rPr>
          <w:rFonts w:ascii="Times New Roman" w:hAnsi="Times New Roman" w:cs="Times New Roman"/>
          <w:sz w:val="24"/>
          <w:szCs w:val="24"/>
        </w:rPr>
        <w:t>. Приемка оказанных Услуг осуществляется в порядке и в сроки, которые установлены пунктом 3.</w:t>
      </w:r>
      <w:r w:rsidR="00810370">
        <w:rPr>
          <w:rFonts w:ascii="Times New Roman" w:hAnsi="Times New Roman" w:cs="Times New Roman"/>
          <w:sz w:val="24"/>
          <w:szCs w:val="24"/>
        </w:rPr>
        <w:t>9</w:t>
      </w:r>
      <w:r w:rsidRPr="001F22A7">
        <w:rPr>
          <w:rFonts w:ascii="Times New Roman" w:hAnsi="Times New Roman" w:cs="Times New Roman"/>
          <w:sz w:val="24"/>
          <w:szCs w:val="24"/>
        </w:rPr>
        <w:t xml:space="preserve"> Контракта, и оформляется документом о приемке Услуг, который подписывается Заказчиком, либо Исполнителю в те же сроки Заказчиком направляется </w:t>
      </w:r>
      <w:r>
        <w:rPr>
          <w:rFonts w:ascii="Times New Roman" w:hAnsi="Times New Roman" w:cs="Times New Roman"/>
          <w:sz w:val="24"/>
          <w:szCs w:val="24"/>
        </w:rPr>
        <w:br/>
      </w:r>
      <w:r w:rsidRPr="001F22A7">
        <w:rPr>
          <w:rFonts w:ascii="Times New Roman" w:hAnsi="Times New Roman" w:cs="Times New Roman"/>
          <w:sz w:val="24"/>
          <w:szCs w:val="24"/>
        </w:rPr>
        <w:t>в письменной форме мотивированный отказ от подписания такого документа о приемке Услуг</w:t>
      </w:r>
      <w:r w:rsidRPr="001F22A7">
        <w:rPr>
          <w:rFonts w:ascii="Times New Roman" w:hAnsi="Times New Roman" w:cs="Times New Roman"/>
          <w:color w:val="000000"/>
          <w:sz w:val="24"/>
          <w:szCs w:val="24"/>
        </w:rPr>
        <w:t>.</w:t>
      </w:r>
    </w:p>
    <w:p w:rsidR="00251ACA" w:rsidRPr="001F22A7" w:rsidRDefault="00251ACA" w:rsidP="00251ACA">
      <w:pPr>
        <w:pStyle w:val="ConsPlusNormal"/>
        <w:ind w:firstLine="709"/>
        <w:jc w:val="both"/>
        <w:rPr>
          <w:rFonts w:ascii="Times New Roman" w:hAnsi="Times New Roman" w:cs="Times New Roman"/>
          <w:color w:val="000000"/>
          <w:sz w:val="24"/>
          <w:szCs w:val="24"/>
        </w:rPr>
      </w:pPr>
      <w:r w:rsidRPr="001F22A7">
        <w:rPr>
          <w:rFonts w:ascii="Times New Roman" w:hAnsi="Times New Roman" w:cs="Times New Roman"/>
          <w:color w:val="000000"/>
          <w:sz w:val="24"/>
          <w:szCs w:val="24"/>
        </w:rPr>
        <w:t>3.</w:t>
      </w:r>
      <w:r w:rsidR="00810370">
        <w:rPr>
          <w:rFonts w:ascii="Times New Roman" w:hAnsi="Times New Roman" w:cs="Times New Roman"/>
          <w:color w:val="000000"/>
          <w:sz w:val="24"/>
          <w:szCs w:val="24"/>
        </w:rPr>
        <w:t>9</w:t>
      </w:r>
      <w:r w:rsidRPr="001F22A7">
        <w:rPr>
          <w:rFonts w:ascii="Times New Roman" w:hAnsi="Times New Roman" w:cs="Times New Roman"/>
          <w:color w:val="000000"/>
          <w:sz w:val="24"/>
          <w:szCs w:val="24"/>
        </w:rPr>
        <w:t xml:space="preserve">. Приемка Услуг осуществляется </w:t>
      </w:r>
      <w:r>
        <w:rPr>
          <w:rFonts w:ascii="Times New Roman" w:hAnsi="Times New Roman" w:cs="Times New Roman"/>
          <w:color w:val="000000"/>
          <w:sz w:val="24"/>
          <w:szCs w:val="24"/>
        </w:rPr>
        <w:t xml:space="preserve">Ответственным лицом </w:t>
      </w:r>
      <w:r w:rsidRPr="001F22A7">
        <w:rPr>
          <w:rFonts w:ascii="Times New Roman" w:hAnsi="Times New Roman" w:cs="Times New Roman"/>
          <w:color w:val="000000"/>
          <w:sz w:val="24"/>
          <w:szCs w:val="24"/>
        </w:rPr>
        <w:t>Заказчик</w:t>
      </w:r>
      <w:r>
        <w:rPr>
          <w:rFonts w:ascii="Times New Roman" w:hAnsi="Times New Roman" w:cs="Times New Roman"/>
          <w:color w:val="000000"/>
          <w:sz w:val="24"/>
          <w:szCs w:val="24"/>
        </w:rPr>
        <w:t>а</w:t>
      </w:r>
      <w:r w:rsidRPr="001F22A7">
        <w:rPr>
          <w:rFonts w:ascii="Times New Roman" w:hAnsi="Times New Roman" w:cs="Times New Roman"/>
          <w:color w:val="000000"/>
          <w:sz w:val="24"/>
          <w:szCs w:val="24"/>
        </w:rPr>
        <w:t xml:space="preserve"> не позднее </w:t>
      </w:r>
      <w:r w:rsidR="003972B9">
        <w:rPr>
          <w:rFonts w:ascii="Times New Roman" w:hAnsi="Times New Roman" w:cs="Times New Roman"/>
          <w:color w:val="000000"/>
          <w:sz w:val="24"/>
          <w:szCs w:val="24"/>
        </w:rPr>
        <w:br/>
      </w:r>
      <w:r w:rsidRPr="001F22A7">
        <w:rPr>
          <w:rFonts w:ascii="Times New Roman" w:hAnsi="Times New Roman" w:cs="Times New Roman"/>
          <w:color w:val="000000"/>
          <w:sz w:val="24"/>
          <w:szCs w:val="24"/>
        </w:rPr>
        <w:t xml:space="preserve">20 (двадцати) рабочих дней, следующих за днем поступления подписанного Исполнителем документа о приемке Услуг, и получения всех необходимых документов, предусмотренных Контрактом, либо Исполнителю в те же сроки направляется мотивированный отказ </w:t>
      </w:r>
      <w:r w:rsidR="003972B9">
        <w:rPr>
          <w:rFonts w:ascii="Times New Roman" w:hAnsi="Times New Roman" w:cs="Times New Roman"/>
          <w:color w:val="000000"/>
          <w:sz w:val="24"/>
          <w:szCs w:val="24"/>
        </w:rPr>
        <w:br/>
      </w:r>
      <w:r w:rsidRPr="001F22A7">
        <w:rPr>
          <w:rFonts w:ascii="Times New Roman" w:hAnsi="Times New Roman" w:cs="Times New Roman"/>
          <w:color w:val="000000"/>
          <w:sz w:val="24"/>
          <w:szCs w:val="24"/>
        </w:rPr>
        <w:t>от подписания документа о приемке Услуг с указанием причин такого отказа.</w:t>
      </w:r>
    </w:p>
    <w:p w:rsidR="00251ACA" w:rsidRPr="001F22A7" w:rsidRDefault="00251ACA" w:rsidP="00251ACA">
      <w:pPr>
        <w:pStyle w:val="ConsPlusNormal"/>
        <w:ind w:firstLine="709"/>
        <w:jc w:val="both"/>
        <w:rPr>
          <w:rFonts w:ascii="Times New Roman" w:hAnsi="Times New Roman" w:cs="Times New Roman"/>
          <w:color w:val="000000"/>
          <w:sz w:val="24"/>
          <w:szCs w:val="24"/>
        </w:rPr>
      </w:pPr>
      <w:r w:rsidRPr="001F22A7">
        <w:rPr>
          <w:rFonts w:ascii="Times New Roman" w:hAnsi="Times New Roman" w:cs="Times New Roman"/>
          <w:color w:val="000000"/>
          <w:sz w:val="24"/>
          <w:szCs w:val="24"/>
        </w:rPr>
        <w:t>3.1</w:t>
      </w:r>
      <w:r w:rsidR="00810370">
        <w:rPr>
          <w:rFonts w:ascii="Times New Roman" w:hAnsi="Times New Roman" w:cs="Times New Roman"/>
          <w:color w:val="000000"/>
          <w:sz w:val="24"/>
          <w:szCs w:val="24"/>
        </w:rPr>
        <w:t>0</w:t>
      </w:r>
      <w:r w:rsidRPr="001F22A7">
        <w:rPr>
          <w:rFonts w:ascii="Times New Roman" w:hAnsi="Times New Roman" w:cs="Times New Roman"/>
          <w:color w:val="000000"/>
          <w:sz w:val="24"/>
          <w:szCs w:val="24"/>
        </w:rPr>
        <w:t xml:space="preserve">. При выявлении несоответствий в оказанной Услуге (наименования, количества, качества, в том числе в случае выявления внешних признаков ненадлежащего качества Услуги, </w:t>
      </w:r>
      <w:r w:rsidRPr="001F22A7">
        <w:rPr>
          <w:rFonts w:ascii="Times New Roman" w:eastAsia="Calibri" w:hAnsi="Times New Roman" w:cs="Times New Roman"/>
          <w:sz w:val="24"/>
          <w:szCs w:val="24"/>
        </w:rPr>
        <w:t>с отступлениями от условий Контракта, ухудшившими результаты оказания Услуг, или с иными недостатками, препятствующими использованию результатов оказанных Услуг по назначению)</w:t>
      </w:r>
      <w:r w:rsidRPr="001F22A7">
        <w:rPr>
          <w:rFonts w:ascii="Times New Roman" w:hAnsi="Times New Roman" w:cs="Times New Roman"/>
          <w:color w:val="000000"/>
          <w:sz w:val="24"/>
          <w:szCs w:val="24"/>
        </w:rPr>
        <w:t xml:space="preserve"> препятствующих его приемке, </w:t>
      </w:r>
      <w:r>
        <w:rPr>
          <w:rFonts w:ascii="Times New Roman" w:hAnsi="Times New Roman" w:cs="Times New Roman"/>
          <w:color w:val="000000"/>
          <w:sz w:val="24"/>
          <w:szCs w:val="24"/>
        </w:rPr>
        <w:t>Ответственным лицом З</w:t>
      </w:r>
      <w:r w:rsidRPr="001F22A7">
        <w:rPr>
          <w:rFonts w:ascii="Times New Roman" w:hAnsi="Times New Roman" w:cs="Times New Roman"/>
          <w:color w:val="000000"/>
          <w:sz w:val="24"/>
          <w:szCs w:val="24"/>
        </w:rPr>
        <w:t>аказчик</w:t>
      </w:r>
      <w:r>
        <w:rPr>
          <w:rFonts w:ascii="Times New Roman" w:hAnsi="Times New Roman" w:cs="Times New Roman"/>
          <w:color w:val="000000"/>
          <w:sz w:val="24"/>
          <w:szCs w:val="24"/>
        </w:rPr>
        <w:t>а</w:t>
      </w:r>
      <w:r w:rsidRPr="001F22A7">
        <w:rPr>
          <w:rFonts w:ascii="Times New Roman" w:hAnsi="Times New Roman" w:cs="Times New Roman"/>
          <w:color w:val="000000"/>
          <w:sz w:val="24"/>
          <w:szCs w:val="24"/>
        </w:rPr>
        <w:t xml:space="preserve"> в срок, установленный в </w:t>
      </w:r>
      <w:hyperlink w:anchor="P1489" w:history="1">
        <w:r w:rsidRPr="001F22A7">
          <w:rPr>
            <w:rFonts w:ascii="Times New Roman" w:hAnsi="Times New Roman" w:cs="Times New Roman"/>
            <w:color w:val="000000"/>
            <w:sz w:val="24"/>
            <w:szCs w:val="24"/>
          </w:rPr>
          <w:t>пункте 3.10</w:t>
        </w:r>
      </w:hyperlink>
      <w:r w:rsidRPr="001F22A7">
        <w:rPr>
          <w:rFonts w:ascii="Times New Roman" w:hAnsi="Times New Roman" w:cs="Times New Roman"/>
          <w:color w:val="000000"/>
          <w:sz w:val="24"/>
          <w:szCs w:val="24"/>
        </w:rPr>
        <w:t xml:space="preserve"> Контракта, отказывает в приемке Услуг, направляя Исполнителю мотивированный отказ от приемки Услуг с перечнем выявленных недостатков и указанием сроков их устранения.</w:t>
      </w:r>
    </w:p>
    <w:p w:rsidR="00251ACA" w:rsidRPr="001F22A7" w:rsidRDefault="00251ACA" w:rsidP="00251ACA">
      <w:pPr>
        <w:pStyle w:val="ConsPlusNormal"/>
        <w:ind w:firstLine="709"/>
        <w:jc w:val="both"/>
        <w:rPr>
          <w:rFonts w:ascii="Times New Roman" w:hAnsi="Times New Roman" w:cs="Times New Roman"/>
          <w:color w:val="000000"/>
          <w:sz w:val="24"/>
          <w:szCs w:val="24"/>
        </w:rPr>
      </w:pPr>
      <w:r w:rsidRPr="001F22A7">
        <w:rPr>
          <w:rFonts w:ascii="Times New Roman" w:hAnsi="Times New Roman" w:cs="Times New Roman"/>
          <w:color w:val="000000"/>
          <w:sz w:val="24"/>
          <w:szCs w:val="24"/>
        </w:rPr>
        <w:t>3.1</w:t>
      </w:r>
      <w:r w:rsidR="00810370">
        <w:rPr>
          <w:rFonts w:ascii="Times New Roman" w:hAnsi="Times New Roman" w:cs="Times New Roman"/>
          <w:color w:val="000000"/>
          <w:sz w:val="24"/>
          <w:szCs w:val="24"/>
        </w:rPr>
        <w:t>1</w:t>
      </w:r>
      <w:r w:rsidR="00807E2D">
        <w:rPr>
          <w:rFonts w:ascii="Times New Roman" w:hAnsi="Times New Roman" w:cs="Times New Roman"/>
          <w:color w:val="000000"/>
          <w:sz w:val="24"/>
          <w:szCs w:val="24"/>
        </w:rPr>
        <w:t>. В случае</w:t>
      </w:r>
      <w:r w:rsidRPr="001F22A7">
        <w:rPr>
          <w:rFonts w:ascii="Times New Roman" w:hAnsi="Times New Roman" w:cs="Times New Roman"/>
          <w:color w:val="000000"/>
          <w:sz w:val="24"/>
          <w:szCs w:val="24"/>
        </w:rPr>
        <w:t xml:space="preserve"> если при оказании Услуг использовался Товар (например, расходные материалы при оказании Услуг и иные виды), влекущий возврат Товара Исполнителю, Заказчик обязан обеспечить сохранность этого Товара до момента фактического </w:t>
      </w:r>
      <w:r w:rsidR="003972B9">
        <w:rPr>
          <w:rFonts w:ascii="Times New Roman" w:hAnsi="Times New Roman" w:cs="Times New Roman"/>
          <w:color w:val="000000"/>
          <w:sz w:val="24"/>
          <w:szCs w:val="24"/>
        </w:rPr>
        <w:br/>
      </w:r>
      <w:r w:rsidRPr="001F22A7">
        <w:rPr>
          <w:rFonts w:ascii="Times New Roman" w:hAnsi="Times New Roman" w:cs="Times New Roman"/>
          <w:color w:val="000000"/>
          <w:sz w:val="24"/>
          <w:szCs w:val="24"/>
        </w:rPr>
        <w:t>его возврата. Возврат (замена) Товара осуществляется силами и за счет средств Исполнителя. Расходы, понесенные Заказчиком в связи с принятием Товара на ответственное хранение</w:t>
      </w:r>
      <w:r>
        <w:rPr>
          <w:rFonts w:ascii="Times New Roman" w:hAnsi="Times New Roman" w:cs="Times New Roman"/>
          <w:color w:val="000000"/>
          <w:sz w:val="24"/>
          <w:szCs w:val="24"/>
        </w:rPr>
        <w:br/>
      </w:r>
      <w:r w:rsidRPr="001F22A7">
        <w:rPr>
          <w:rFonts w:ascii="Times New Roman" w:hAnsi="Times New Roman" w:cs="Times New Roman"/>
          <w:color w:val="000000"/>
          <w:sz w:val="24"/>
          <w:szCs w:val="24"/>
        </w:rPr>
        <w:t xml:space="preserve"> и (или) его возвратом (заменой), подлежат возмещению Исполнителем.</w:t>
      </w:r>
    </w:p>
    <w:p w:rsidR="00251ACA" w:rsidRPr="001F22A7" w:rsidRDefault="00251ACA" w:rsidP="00251ACA">
      <w:pPr>
        <w:pStyle w:val="ConsPlusNormal"/>
        <w:ind w:firstLine="709"/>
        <w:jc w:val="both"/>
        <w:rPr>
          <w:rFonts w:ascii="Times New Roman" w:hAnsi="Times New Roman" w:cs="Times New Roman"/>
          <w:color w:val="000000"/>
          <w:sz w:val="24"/>
          <w:szCs w:val="24"/>
        </w:rPr>
      </w:pPr>
      <w:r w:rsidRPr="001F22A7">
        <w:rPr>
          <w:rFonts w:ascii="Times New Roman" w:hAnsi="Times New Roman" w:cs="Times New Roman"/>
          <w:color w:val="000000"/>
          <w:sz w:val="24"/>
          <w:szCs w:val="24"/>
        </w:rPr>
        <w:t>3.1</w:t>
      </w:r>
      <w:r w:rsidR="00810370">
        <w:rPr>
          <w:rFonts w:ascii="Times New Roman" w:hAnsi="Times New Roman" w:cs="Times New Roman"/>
          <w:color w:val="000000"/>
          <w:sz w:val="24"/>
          <w:szCs w:val="24"/>
        </w:rPr>
        <w:t>2</w:t>
      </w:r>
      <w:r w:rsidRPr="001F22A7">
        <w:rPr>
          <w:rFonts w:ascii="Times New Roman" w:hAnsi="Times New Roman" w:cs="Times New Roman"/>
          <w:color w:val="000000"/>
          <w:sz w:val="24"/>
          <w:szCs w:val="24"/>
        </w:rPr>
        <w:t xml:space="preserve">. Датой приемки Услуг считается дата </w:t>
      </w:r>
      <w:r w:rsidR="00810370">
        <w:rPr>
          <w:rFonts w:ascii="Times New Roman" w:hAnsi="Times New Roman" w:cs="Times New Roman"/>
          <w:color w:val="000000"/>
          <w:sz w:val="24"/>
          <w:szCs w:val="24"/>
        </w:rPr>
        <w:t xml:space="preserve">подписания </w:t>
      </w:r>
      <w:r w:rsidRPr="001F22A7">
        <w:rPr>
          <w:rFonts w:ascii="Times New Roman" w:hAnsi="Times New Roman" w:cs="Times New Roman"/>
          <w:color w:val="000000"/>
          <w:sz w:val="24"/>
          <w:szCs w:val="24"/>
        </w:rPr>
        <w:t xml:space="preserve"> Заказчиком</w:t>
      </w:r>
      <w:r w:rsidR="00810370">
        <w:rPr>
          <w:rFonts w:ascii="Times New Roman" w:hAnsi="Times New Roman" w:cs="Times New Roman"/>
          <w:color w:val="000000"/>
          <w:sz w:val="24"/>
          <w:szCs w:val="24"/>
        </w:rPr>
        <w:t xml:space="preserve"> документа </w:t>
      </w:r>
      <w:r w:rsidR="001D45FB">
        <w:rPr>
          <w:rFonts w:ascii="Times New Roman" w:hAnsi="Times New Roman" w:cs="Times New Roman"/>
          <w:color w:val="000000"/>
          <w:sz w:val="24"/>
          <w:szCs w:val="24"/>
        </w:rPr>
        <w:br/>
      </w:r>
      <w:r w:rsidR="00810370">
        <w:rPr>
          <w:rFonts w:ascii="Times New Roman" w:hAnsi="Times New Roman" w:cs="Times New Roman"/>
          <w:color w:val="000000"/>
          <w:sz w:val="24"/>
          <w:szCs w:val="24"/>
        </w:rPr>
        <w:t>о приемке Услуг</w:t>
      </w:r>
      <w:r w:rsidRPr="001F22A7">
        <w:rPr>
          <w:rFonts w:ascii="Times New Roman" w:hAnsi="Times New Roman" w:cs="Times New Roman"/>
          <w:color w:val="000000"/>
          <w:sz w:val="24"/>
          <w:szCs w:val="24"/>
        </w:rPr>
        <w:t xml:space="preserve">. </w:t>
      </w:r>
    </w:p>
    <w:p w:rsidR="00251ACA" w:rsidRPr="001F22A7" w:rsidRDefault="00251ACA" w:rsidP="00251ACA">
      <w:pPr>
        <w:pStyle w:val="ConsPlusNormal"/>
        <w:ind w:firstLine="709"/>
        <w:jc w:val="both"/>
        <w:rPr>
          <w:rFonts w:ascii="Times New Roman" w:hAnsi="Times New Roman" w:cs="Times New Roman"/>
          <w:color w:val="000000"/>
          <w:sz w:val="24"/>
          <w:szCs w:val="24"/>
        </w:rPr>
      </w:pPr>
      <w:r w:rsidRPr="001F22A7">
        <w:rPr>
          <w:rFonts w:ascii="Times New Roman" w:hAnsi="Times New Roman" w:cs="Times New Roman"/>
          <w:color w:val="000000"/>
          <w:sz w:val="24"/>
          <w:szCs w:val="24"/>
        </w:rPr>
        <w:t>3.1</w:t>
      </w:r>
      <w:r w:rsidR="00810370">
        <w:rPr>
          <w:rFonts w:ascii="Times New Roman" w:hAnsi="Times New Roman" w:cs="Times New Roman"/>
          <w:color w:val="000000"/>
          <w:sz w:val="24"/>
          <w:szCs w:val="24"/>
        </w:rPr>
        <w:t>3</w:t>
      </w:r>
      <w:r w:rsidRPr="001F22A7">
        <w:rPr>
          <w:rFonts w:ascii="Times New Roman" w:hAnsi="Times New Roman" w:cs="Times New Roman"/>
          <w:color w:val="000000"/>
          <w:sz w:val="24"/>
          <w:szCs w:val="24"/>
        </w:rPr>
        <w:t>. Право собственности и риск случайной гибели или порчи Товара, результата оказанной Услуги переходит от Исполнителя к Заказчику с момента приемки Услуг Заказчиком и подписания Сторонами документов, указанных в пункте 3.</w:t>
      </w:r>
      <w:hyperlink w:anchor="P1489" w:history="1">
        <w:r w:rsidRPr="001F22A7">
          <w:rPr>
            <w:rFonts w:ascii="Times New Roman" w:hAnsi="Times New Roman" w:cs="Times New Roman"/>
            <w:color w:val="000000"/>
            <w:sz w:val="24"/>
            <w:szCs w:val="24"/>
          </w:rPr>
          <w:t>7</w:t>
        </w:r>
      </w:hyperlink>
      <w:r w:rsidRPr="001F22A7">
        <w:rPr>
          <w:rFonts w:ascii="Times New Roman" w:hAnsi="Times New Roman" w:cs="Times New Roman"/>
          <w:color w:val="000000"/>
          <w:sz w:val="24"/>
          <w:szCs w:val="24"/>
        </w:rPr>
        <w:t xml:space="preserve"> Контракта.</w:t>
      </w:r>
    </w:p>
    <w:p w:rsidR="00251ACA" w:rsidRPr="001F22A7" w:rsidRDefault="00251ACA" w:rsidP="00251ACA">
      <w:pPr>
        <w:pStyle w:val="ConsPlusNormal"/>
        <w:ind w:firstLine="709"/>
        <w:jc w:val="both"/>
        <w:rPr>
          <w:rFonts w:ascii="Times New Roman" w:hAnsi="Times New Roman" w:cs="Times New Roman"/>
          <w:color w:val="000000"/>
          <w:sz w:val="24"/>
          <w:szCs w:val="24"/>
        </w:rPr>
      </w:pPr>
      <w:r w:rsidRPr="001F22A7">
        <w:rPr>
          <w:rFonts w:ascii="Times New Roman" w:hAnsi="Times New Roman" w:cs="Times New Roman"/>
          <w:color w:val="000000"/>
          <w:sz w:val="24"/>
          <w:szCs w:val="24"/>
        </w:rPr>
        <w:t>3.1</w:t>
      </w:r>
      <w:r w:rsidR="00810370">
        <w:rPr>
          <w:rFonts w:ascii="Times New Roman" w:hAnsi="Times New Roman" w:cs="Times New Roman"/>
          <w:color w:val="000000"/>
          <w:sz w:val="24"/>
          <w:szCs w:val="24"/>
        </w:rPr>
        <w:t>4</w:t>
      </w:r>
      <w:r w:rsidRPr="001F22A7">
        <w:rPr>
          <w:rFonts w:ascii="Times New Roman" w:hAnsi="Times New Roman" w:cs="Times New Roman"/>
          <w:color w:val="000000"/>
          <w:sz w:val="24"/>
          <w:szCs w:val="24"/>
        </w:rPr>
        <w:t xml:space="preserve">. Заказчик вправе не отказывать в приемке оказанной Услуги в случае выявления несоответствия Услуги условиям Контракта, если выявленное несоответствие </w:t>
      </w:r>
      <w:r>
        <w:rPr>
          <w:rFonts w:ascii="Times New Roman" w:hAnsi="Times New Roman" w:cs="Times New Roman"/>
          <w:color w:val="000000"/>
          <w:sz w:val="24"/>
          <w:szCs w:val="24"/>
        </w:rPr>
        <w:br/>
      </w:r>
      <w:r w:rsidRPr="001F22A7">
        <w:rPr>
          <w:rFonts w:ascii="Times New Roman" w:hAnsi="Times New Roman" w:cs="Times New Roman"/>
          <w:color w:val="000000"/>
          <w:sz w:val="24"/>
          <w:szCs w:val="24"/>
        </w:rPr>
        <w:t>не препятствует приемке этой Услуги и</w:t>
      </w:r>
      <w:r>
        <w:rPr>
          <w:rFonts w:ascii="Times New Roman" w:hAnsi="Times New Roman" w:cs="Times New Roman"/>
          <w:color w:val="000000"/>
          <w:sz w:val="24"/>
          <w:szCs w:val="24"/>
        </w:rPr>
        <w:t xml:space="preserve"> (или)</w:t>
      </w:r>
      <w:r w:rsidRPr="001F22A7">
        <w:rPr>
          <w:rFonts w:ascii="Times New Roman" w:hAnsi="Times New Roman" w:cs="Times New Roman"/>
          <w:color w:val="000000"/>
          <w:sz w:val="24"/>
          <w:szCs w:val="24"/>
        </w:rPr>
        <w:t xml:space="preserve"> устранено Исполнителем.</w:t>
      </w:r>
    </w:p>
    <w:p w:rsidR="00251ACA" w:rsidRPr="001F22A7" w:rsidRDefault="00251ACA" w:rsidP="00251ACA">
      <w:pPr>
        <w:pStyle w:val="ConsPlusNormal"/>
        <w:ind w:firstLine="709"/>
        <w:jc w:val="both"/>
        <w:rPr>
          <w:rFonts w:ascii="Times New Roman" w:hAnsi="Times New Roman"/>
          <w:sz w:val="24"/>
          <w:szCs w:val="24"/>
        </w:rPr>
      </w:pPr>
      <w:r w:rsidRPr="001F22A7">
        <w:rPr>
          <w:rFonts w:ascii="Times New Roman" w:hAnsi="Times New Roman"/>
          <w:sz w:val="24"/>
          <w:szCs w:val="24"/>
        </w:rPr>
        <w:t>3.1</w:t>
      </w:r>
      <w:r w:rsidR="00810370">
        <w:rPr>
          <w:rFonts w:ascii="Times New Roman" w:hAnsi="Times New Roman"/>
          <w:sz w:val="24"/>
          <w:szCs w:val="24"/>
        </w:rPr>
        <w:t>5</w:t>
      </w:r>
      <w:r w:rsidRPr="001F22A7">
        <w:rPr>
          <w:rFonts w:ascii="Times New Roman" w:hAnsi="Times New Roman"/>
          <w:sz w:val="24"/>
          <w:szCs w:val="24"/>
        </w:rPr>
        <w:t xml:space="preserve">. При исполнении Контракта по согласованию </w:t>
      </w:r>
      <w:r>
        <w:rPr>
          <w:rFonts w:ascii="Times New Roman" w:hAnsi="Times New Roman"/>
          <w:sz w:val="24"/>
          <w:szCs w:val="24"/>
        </w:rPr>
        <w:t>Исполнителя с Заказчиком</w:t>
      </w:r>
      <w:r w:rsidRPr="001F22A7">
        <w:rPr>
          <w:rFonts w:ascii="Times New Roman" w:hAnsi="Times New Roman"/>
          <w:sz w:val="24"/>
          <w:szCs w:val="24"/>
        </w:rPr>
        <w:t xml:space="preserve"> допускается </w:t>
      </w:r>
      <w:r>
        <w:rPr>
          <w:rFonts w:ascii="Times New Roman" w:hAnsi="Times New Roman"/>
          <w:sz w:val="24"/>
          <w:szCs w:val="24"/>
        </w:rPr>
        <w:t>оказание</w:t>
      </w:r>
      <w:r w:rsidRPr="001F22A7">
        <w:rPr>
          <w:rFonts w:ascii="Times New Roman" w:hAnsi="Times New Roman"/>
          <w:sz w:val="24"/>
          <w:szCs w:val="24"/>
        </w:rPr>
        <w:t xml:space="preserve"> Услуг</w:t>
      </w:r>
      <w:r>
        <w:rPr>
          <w:rFonts w:ascii="Times New Roman" w:hAnsi="Times New Roman"/>
          <w:sz w:val="24"/>
          <w:szCs w:val="24"/>
        </w:rPr>
        <w:t xml:space="preserve">, качество, технические и функциональные характеристики которых являются  </w:t>
      </w:r>
      <w:r w:rsidRPr="001F22A7">
        <w:rPr>
          <w:rFonts w:ascii="Times New Roman" w:hAnsi="Times New Roman"/>
          <w:sz w:val="24"/>
          <w:szCs w:val="24"/>
        </w:rPr>
        <w:t>улучш</w:t>
      </w:r>
      <w:r>
        <w:rPr>
          <w:rFonts w:ascii="Times New Roman" w:hAnsi="Times New Roman"/>
          <w:sz w:val="24"/>
          <w:szCs w:val="24"/>
        </w:rPr>
        <w:t xml:space="preserve">енными по сравнению с качеством, </w:t>
      </w:r>
      <w:r w:rsidRPr="001F22A7">
        <w:rPr>
          <w:rFonts w:ascii="Times New Roman" w:hAnsi="Times New Roman"/>
          <w:sz w:val="24"/>
          <w:szCs w:val="24"/>
        </w:rPr>
        <w:t xml:space="preserve">техническими </w:t>
      </w:r>
      <w:r>
        <w:rPr>
          <w:rFonts w:ascii="Times New Roman" w:hAnsi="Times New Roman"/>
          <w:sz w:val="24"/>
          <w:szCs w:val="24"/>
        </w:rPr>
        <w:br/>
      </w:r>
      <w:r w:rsidRPr="001F22A7">
        <w:rPr>
          <w:rFonts w:ascii="Times New Roman" w:hAnsi="Times New Roman"/>
          <w:sz w:val="24"/>
          <w:szCs w:val="24"/>
        </w:rPr>
        <w:t xml:space="preserve">и функциональными характеристиками, указанными в </w:t>
      </w:r>
      <w:r>
        <w:rPr>
          <w:rFonts w:ascii="Times New Roman" w:hAnsi="Times New Roman" w:cs="Times New Roman"/>
          <w:sz w:val="24"/>
          <w:szCs w:val="24"/>
        </w:rPr>
        <w:t>Контракте, без изменения стоимости.</w:t>
      </w:r>
    </w:p>
    <w:p w:rsidR="00251ACA" w:rsidRPr="001F22A7" w:rsidRDefault="00251ACA" w:rsidP="00251ACA">
      <w:pPr>
        <w:pStyle w:val="ConsPlusNormal"/>
        <w:ind w:firstLine="709"/>
        <w:jc w:val="both"/>
        <w:rPr>
          <w:rFonts w:ascii="Times New Roman" w:hAnsi="Times New Roman"/>
          <w:sz w:val="24"/>
          <w:szCs w:val="24"/>
        </w:rPr>
      </w:pPr>
      <w:r w:rsidRPr="001F22A7">
        <w:rPr>
          <w:rFonts w:ascii="Times New Roman" w:hAnsi="Times New Roman"/>
          <w:sz w:val="24"/>
          <w:szCs w:val="24"/>
        </w:rPr>
        <w:t>3.1</w:t>
      </w:r>
      <w:r w:rsidR="00810370">
        <w:rPr>
          <w:rFonts w:ascii="Times New Roman" w:hAnsi="Times New Roman"/>
          <w:sz w:val="24"/>
          <w:szCs w:val="24"/>
        </w:rPr>
        <w:t>6</w:t>
      </w:r>
      <w:r w:rsidRPr="001F22A7">
        <w:rPr>
          <w:rFonts w:ascii="Times New Roman" w:hAnsi="Times New Roman"/>
          <w:sz w:val="24"/>
          <w:szCs w:val="24"/>
        </w:rPr>
        <w:t xml:space="preserve">. Претензии по скрытым дефектам могут быть заявлены Заказчиком в течение всего </w:t>
      </w:r>
      <w:r w:rsidR="00B210F2">
        <w:rPr>
          <w:rFonts w:ascii="Times New Roman" w:hAnsi="Times New Roman"/>
          <w:sz w:val="24"/>
          <w:szCs w:val="24"/>
        </w:rPr>
        <w:t xml:space="preserve">гарантийного </w:t>
      </w:r>
      <w:r w:rsidRPr="001F22A7">
        <w:rPr>
          <w:rFonts w:ascii="Times New Roman" w:hAnsi="Times New Roman"/>
          <w:sz w:val="24"/>
          <w:szCs w:val="24"/>
        </w:rPr>
        <w:t>срока (срока полезного использования)</w:t>
      </w:r>
      <w:r>
        <w:rPr>
          <w:rFonts w:ascii="Times New Roman" w:hAnsi="Times New Roman"/>
          <w:sz w:val="24"/>
          <w:szCs w:val="24"/>
        </w:rPr>
        <w:t xml:space="preserve"> результатов</w:t>
      </w:r>
      <w:r w:rsidRPr="001F22A7">
        <w:rPr>
          <w:rFonts w:ascii="Times New Roman" w:hAnsi="Times New Roman"/>
          <w:sz w:val="24"/>
          <w:szCs w:val="24"/>
        </w:rPr>
        <w:t xml:space="preserve"> оказанной Услуги.</w:t>
      </w:r>
    </w:p>
    <w:p w:rsidR="00807E2D" w:rsidRPr="00B11B3F" w:rsidRDefault="00807E2D" w:rsidP="009D7203">
      <w:pPr>
        <w:autoSpaceDE w:val="0"/>
        <w:autoSpaceDN w:val="0"/>
        <w:adjustRightInd w:val="0"/>
        <w:spacing w:before="60" w:after="60"/>
        <w:jc w:val="both"/>
      </w:pPr>
    </w:p>
    <w:p w:rsidR="00BA5185" w:rsidRPr="00B11B3F" w:rsidRDefault="00BA5185" w:rsidP="00BA5185">
      <w:pPr>
        <w:pStyle w:val="ConsPlusNormal"/>
        <w:jc w:val="center"/>
        <w:outlineLvl w:val="1"/>
        <w:rPr>
          <w:rFonts w:ascii="Times New Roman" w:hAnsi="Times New Roman" w:cs="Times New Roman"/>
          <w:b/>
          <w:sz w:val="24"/>
          <w:szCs w:val="24"/>
        </w:rPr>
      </w:pPr>
      <w:r w:rsidRPr="00B11B3F">
        <w:rPr>
          <w:rFonts w:ascii="Times New Roman" w:hAnsi="Times New Roman" w:cs="Times New Roman"/>
          <w:b/>
          <w:sz w:val="24"/>
          <w:szCs w:val="24"/>
        </w:rPr>
        <w:t>IV. Взаимодействие Сторон</w:t>
      </w:r>
    </w:p>
    <w:p w:rsidR="00EB3C94" w:rsidRPr="00B11B3F" w:rsidRDefault="00EB3C94" w:rsidP="00EB3C94">
      <w:pPr>
        <w:pStyle w:val="ConsPlusNormal"/>
        <w:ind w:firstLine="709"/>
        <w:jc w:val="both"/>
        <w:rPr>
          <w:rFonts w:ascii="Times New Roman" w:hAnsi="Times New Roman" w:cs="Times New Roman"/>
          <w:sz w:val="24"/>
          <w:szCs w:val="24"/>
        </w:rPr>
      </w:pPr>
      <w:r w:rsidRPr="00B11B3F">
        <w:rPr>
          <w:rFonts w:ascii="Times New Roman" w:hAnsi="Times New Roman" w:cs="Times New Roman"/>
          <w:sz w:val="24"/>
          <w:szCs w:val="24"/>
        </w:rPr>
        <w:t xml:space="preserve">4.1. </w:t>
      </w:r>
      <w:r>
        <w:rPr>
          <w:rFonts w:ascii="Times New Roman" w:hAnsi="Times New Roman" w:cs="Times New Roman"/>
          <w:sz w:val="24"/>
          <w:szCs w:val="24"/>
        </w:rPr>
        <w:t>Исполнитель</w:t>
      </w:r>
      <w:r w:rsidRPr="00B11B3F">
        <w:rPr>
          <w:rFonts w:ascii="Times New Roman" w:hAnsi="Times New Roman" w:cs="Times New Roman"/>
          <w:sz w:val="24"/>
          <w:szCs w:val="24"/>
        </w:rPr>
        <w:t xml:space="preserve"> обязан: </w:t>
      </w:r>
    </w:p>
    <w:p w:rsidR="00EB3C94" w:rsidRPr="00B11B3F" w:rsidRDefault="00EB3C94" w:rsidP="00EB3C94">
      <w:pPr>
        <w:pStyle w:val="ConsPlusNormal"/>
        <w:ind w:firstLine="709"/>
        <w:jc w:val="both"/>
        <w:rPr>
          <w:rFonts w:ascii="Times New Roman" w:hAnsi="Times New Roman" w:cs="Times New Roman"/>
          <w:sz w:val="24"/>
          <w:szCs w:val="24"/>
        </w:rPr>
      </w:pPr>
      <w:r w:rsidRPr="00B11B3F">
        <w:rPr>
          <w:rFonts w:ascii="Times New Roman" w:hAnsi="Times New Roman" w:cs="Times New Roman"/>
          <w:sz w:val="24"/>
          <w:szCs w:val="24"/>
        </w:rPr>
        <w:t xml:space="preserve">4.1.1. </w:t>
      </w:r>
      <w:r>
        <w:rPr>
          <w:rFonts w:ascii="Times New Roman" w:hAnsi="Times New Roman" w:cs="Times New Roman"/>
          <w:sz w:val="24"/>
          <w:szCs w:val="24"/>
        </w:rPr>
        <w:t>оказать</w:t>
      </w:r>
      <w:r w:rsidRPr="00B11B3F">
        <w:rPr>
          <w:rFonts w:ascii="Times New Roman" w:hAnsi="Times New Roman" w:cs="Times New Roman"/>
          <w:sz w:val="24"/>
          <w:szCs w:val="24"/>
        </w:rPr>
        <w:t xml:space="preserve"> </w:t>
      </w:r>
      <w:r>
        <w:rPr>
          <w:rFonts w:ascii="Times New Roman" w:hAnsi="Times New Roman" w:cs="Times New Roman"/>
          <w:sz w:val="24"/>
          <w:szCs w:val="24"/>
        </w:rPr>
        <w:t>Услуги</w:t>
      </w:r>
      <w:r w:rsidRPr="00B11B3F">
        <w:rPr>
          <w:rFonts w:ascii="Times New Roman" w:hAnsi="Times New Roman" w:cs="Times New Roman"/>
          <w:sz w:val="24"/>
          <w:szCs w:val="24"/>
        </w:rPr>
        <w:t xml:space="preserve"> </w:t>
      </w:r>
      <w:r>
        <w:rPr>
          <w:rFonts w:ascii="Times New Roman" w:hAnsi="Times New Roman" w:cs="Times New Roman"/>
          <w:sz w:val="24"/>
          <w:szCs w:val="24"/>
        </w:rPr>
        <w:t xml:space="preserve">надлежащим образом </w:t>
      </w:r>
      <w:r w:rsidRPr="00B11B3F">
        <w:rPr>
          <w:rFonts w:ascii="Times New Roman" w:hAnsi="Times New Roman" w:cs="Times New Roman"/>
          <w:sz w:val="24"/>
          <w:szCs w:val="24"/>
        </w:rPr>
        <w:t xml:space="preserve">в порядке, количестве, </w:t>
      </w:r>
      <w:r>
        <w:rPr>
          <w:rFonts w:ascii="Times New Roman" w:hAnsi="Times New Roman" w:cs="Times New Roman"/>
          <w:sz w:val="24"/>
          <w:szCs w:val="24"/>
        </w:rPr>
        <w:t xml:space="preserve">последовательности, </w:t>
      </w:r>
      <w:r w:rsidRPr="00784F1D">
        <w:rPr>
          <w:rFonts w:ascii="Times New Roman" w:eastAsia="Calibri" w:hAnsi="Times New Roman" w:cs="Times New Roman"/>
          <w:sz w:val="25"/>
          <w:szCs w:val="25"/>
        </w:rPr>
        <w:t xml:space="preserve">с </w:t>
      </w:r>
      <w:r w:rsidRPr="00784F1D">
        <w:rPr>
          <w:rFonts w:ascii="Times New Roman" w:hAnsi="Times New Roman" w:cs="Times New Roman"/>
          <w:sz w:val="25"/>
          <w:szCs w:val="25"/>
        </w:rPr>
        <w:t>надлежащим качеством, соответствующи</w:t>
      </w:r>
      <w:r>
        <w:rPr>
          <w:rFonts w:ascii="Times New Roman" w:hAnsi="Times New Roman" w:cs="Times New Roman"/>
          <w:sz w:val="25"/>
          <w:szCs w:val="25"/>
        </w:rPr>
        <w:t>х</w:t>
      </w:r>
      <w:r w:rsidRPr="00784F1D">
        <w:rPr>
          <w:rFonts w:ascii="Times New Roman" w:hAnsi="Times New Roman" w:cs="Times New Roman"/>
          <w:sz w:val="25"/>
          <w:szCs w:val="25"/>
        </w:rPr>
        <w:t xml:space="preserve"> требованиям законодательства Российской Федерации, предъявляемым к подобного вида и рода </w:t>
      </w:r>
      <w:r>
        <w:rPr>
          <w:rFonts w:ascii="Times New Roman" w:hAnsi="Times New Roman" w:cs="Times New Roman"/>
          <w:sz w:val="25"/>
          <w:szCs w:val="25"/>
        </w:rPr>
        <w:t>Услугам</w:t>
      </w:r>
      <w:r w:rsidRPr="00784F1D">
        <w:rPr>
          <w:rFonts w:ascii="Times New Roman" w:hAnsi="Times New Roman" w:cs="Times New Roman"/>
          <w:sz w:val="25"/>
          <w:szCs w:val="25"/>
        </w:rPr>
        <w:t xml:space="preserve">, </w:t>
      </w:r>
      <w:r w:rsidRPr="00B11B3F">
        <w:rPr>
          <w:rFonts w:ascii="Times New Roman" w:hAnsi="Times New Roman" w:cs="Times New Roman"/>
          <w:sz w:val="24"/>
          <w:szCs w:val="24"/>
        </w:rPr>
        <w:t xml:space="preserve">в срок и на условиях, предусмотренных Контрактом и </w:t>
      </w:r>
      <w:r>
        <w:rPr>
          <w:rFonts w:ascii="Times New Roman" w:hAnsi="Times New Roman" w:cs="Times New Roman"/>
          <w:sz w:val="24"/>
          <w:szCs w:val="24"/>
        </w:rPr>
        <w:t>Описанием объекта закупки</w:t>
      </w:r>
      <w:r w:rsidRPr="00B11B3F">
        <w:rPr>
          <w:rFonts w:ascii="Times New Roman" w:hAnsi="Times New Roman" w:cs="Times New Roman"/>
          <w:sz w:val="24"/>
          <w:szCs w:val="24"/>
        </w:rPr>
        <w:t xml:space="preserve"> (</w:t>
      </w:r>
      <w:hyperlink w:anchor="P1909" w:history="1">
        <w:r w:rsidRPr="00B11B3F">
          <w:rPr>
            <w:rFonts w:ascii="Times New Roman" w:hAnsi="Times New Roman" w:cs="Times New Roman"/>
            <w:sz w:val="24"/>
            <w:szCs w:val="24"/>
          </w:rPr>
          <w:t>Приложение</w:t>
        </w:r>
      </w:hyperlink>
      <w:r w:rsidRPr="00B11B3F">
        <w:rPr>
          <w:rFonts w:ascii="Times New Roman" w:hAnsi="Times New Roman" w:cs="Times New Roman"/>
          <w:sz w:val="24"/>
          <w:szCs w:val="24"/>
        </w:rPr>
        <w:t xml:space="preserve"> №</w:t>
      </w:r>
      <w:r>
        <w:rPr>
          <w:rFonts w:ascii="Times New Roman" w:hAnsi="Times New Roman" w:cs="Times New Roman"/>
          <w:sz w:val="24"/>
          <w:szCs w:val="24"/>
        </w:rPr>
        <w:t>2</w:t>
      </w:r>
      <w:r w:rsidRPr="00B11B3F">
        <w:rPr>
          <w:rFonts w:ascii="Times New Roman" w:hAnsi="Times New Roman" w:cs="Times New Roman"/>
          <w:sz w:val="24"/>
          <w:szCs w:val="24"/>
        </w:rPr>
        <w:t xml:space="preserve"> к Контракту)</w:t>
      </w:r>
      <w:r>
        <w:rPr>
          <w:rFonts w:ascii="Times New Roman" w:hAnsi="Times New Roman" w:cs="Times New Roman"/>
          <w:sz w:val="24"/>
          <w:szCs w:val="24"/>
        </w:rPr>
        <w:t>, а также</w:t>
      </w:r>
      <w:r>
        <w:rPr>
          <w:rFonts w:ascii="Times New Roman" w:hAnsi="Times New Roman"/>
          <w:sz w:val="24"/>
          <w:szCs w:val="24"/>
        </w:rPr>
        <w:t xml:space="preserve"> пред</w:t>
      </w:r>
      <w:r w:rsidRPr="00B11B3F">
        <w:rPr>
          <w:rFonts w:ascii="Times New Roman" w:hAnsi="Times New Roman"/>
          <w:sz w:val="24"/>
          <w:szCs w:val="24"/>
        </w:rPr>
        <w:t xml:space="preserve">ставить Заказчику отчетные документы </w:t>
      </w:r>
      <w:r w:rsidR="00C16CCF">
        <w:rPr>
          <w:rFonts w:ascii="Times New Roman" w:hAnsi="Times New Roman"/>
          <w:sz w:val="24"/>
          <w:szCs w:val="24"/>
        </w:rPr>
        <w:br/>
      </w:r>
      <w:r w:rsidRPr="00B11B3F">
        <w:rPr>
          <w:rFonts w:ascii="Times New Roman" w:hAnsi="Times New Roman"/>
          <w:sz w:val="24"/>
          <w:szCs w:val="24"/>
        </w:rPr>
        <w:t xml:space="preserve">в соответствии с пунктом </w:t>
      </w:r>
      <w:r w:rsidRPr="00B11B3F">
        <w:rPr>
          <w:rFonts w:ascii="Times New Roman" w:hAnsi="Times New Roman" w:cs="Times New Roman"/>
          <w:sz w:val="24"/>
          <w:szCs w:val="24"/>
        </w:rPr>
        <w:t>3.</w:t>
      </w:r>
      <w:hyperlink w:anchor="P1489" w:history="1">
        <w:r>
          <w:rPr>
            <w:rFonts w:ascii="Times New Roman" w:hAnsi="Times New Roman" w:cs="Times New Roman"/>
            <w:sz w:val="24"/>
            <w:szCs w:val="24"/>
          </w:rPr>
          <w:t>7</w:t>
        </w:r>
      </w:hyperlink>
      <w:r w:rsidRPr="00B11B3F">
        <w:rPr>
          <w:rFonts w:ascii="Times New Roman" w:hAnsi="Times New Roman" w:cs="Times New Roman"/>
          <w:sz w:val="24"/>
          <w:szCs w:val="24"/>
        </w:rPr>
        <w:t xml:space="preserve"> Контракта;</w:t>
      </w:r>
    </w:p>
    <w:p w:rsidR="00EB3C94" w:rsidRPr="001129BA" w:rsidRDefault="00EB3C94" w:rsidP="00EB3C94">
      <w:pPr>
        <w:pStyle w:val="ConsPlusNormal"/>
        <w:ind w:firstLine="709"/>
        <w:jc w:val="both"/>
        <w:rPr>
          <w:rFonts w:ascii="Times New Roman" w:hAnsi="Times New Roman" w:cs="Times New Roman"/>
          <w:color w:val="000000"/>
          <w:sz w:val="24"/>
          <w:szCs w:val="24"/>
        </w:rPr>
      </w:pPr>
      <w:bookmarkStart w:id="9" w:name="P1499"/>
      <w:bookmarkEnd w:id="9"/>
      <w:r w:rsidRPr="00725A51">
        <w:rPr>
          <w:rFonts w:ascii="Times New Roman" w:hAnsi="Times New Roman" w:cs="Times New Roman"/>
          <w:color w:val="000000"/>
          <w:sz w:val="24"/>
          <w:szCs w:val="24"/>
        </w:rPr>
        <w:t xml:space="preserve">4.1.2. обеспечить соответствие </w:t>
      </w:r>
      <w:r>
        <w:rPr>
          <w:rFonts w:ascii="Times New Roman" w:hAnsi="Times New Roman" w:cs="Times New Roman"/>
          <w:color w:val="000000"/>
          <w:sz w:val="24"/>
          <w:szCs w:val="24"/>
        </w:rPr>
        <w:t>оказанной</w:t>
      </w:r>
      <w:r w:rsidRPr="00725A51">
        <w:rPr>
          <w:rFonts w:ascii="Times New Roman" w:hAnsi="Times New Roman" w:cs="Times New Roman"/>
          <w:color w:val="000000"/>
          <w:sz w:val="24"/>
          <w:szCs w:val="24"/>
        </w:rPr>
        <w:t xml:space="preserve"> </w:t>
      </w:r>
      <w:r>
        <w:rPr>
          <w:rFonts w:ascii="Times New Roman" w:hAnsi="Times New Roman" w:cs="Times New Roman"/>
          <w:color w:val="000000"/>
          <w:sz w:val="24"/>
          <w:szCs w:val="24"/>
        </w:rPr>
        <w:t>Услуги</w:t>
      </w:r>
      <w:r w:rsidRPr="00725A51">
        <w:rPr>
          <w:rFonts w:ascii="Times New Roman" w:hAnsi="Times New Roman" w:cs="Times New Roman"/>
          <w:color w:val="000000"/>
          <w:sz w:val="24"/>
          <w:szCs w:val="24"/>
        </w:rPr>
        <w:t xml:space="preserve"> требованиям качества, безопасности жизни и здоровья, а также иным требованиям безопасности (</w:t>
      </w:r>
      <w:r w:rsidRPr="00784F1D">
        <w:rPr>
          <w:rFonts w:ascii="Times New Roman" w:eastAsia="Calibri" w:hAnsi="Times New Roman" w:cs="Times New Roman"/>
          <w:sz w:val="25"/>
          <w:szCs w:val="25"/>
        </w:rPr>
        <w:t xml:space="preserve">меры пожарной безопасности, правила электробезопасности, санитарные нормы и правила, правила охраны труда </w:t>
      </w:r>
      <w:r w:rsidR="00C16CCF">
        <w:rPr>
          <w:rFonts w:ascii="Times New Roman" w:eastAsia="Calibri" w:hAnsi="Times New Roman" w:cs="Times New Roman"/>
          <w:sz w:val="25"/>
          <w:szCs w:val="25"/>
        </w:rPr>
        <w:br/>
      </w:r>
      <w:r w:rsidRPr="00784F1D">
        <w:rPr>
          <w:rFonts w:ascii="Times New Roman" w:eastAsia="Calibri" w:hAnsi="Times New Roman" w:cs="Times New Roman"/>
          <w:sz w:val="25"/>
          <w:szCs w:val="25"/>
        </w:rPr>
        <w:t xml:space="preserve">и охраны окружающей среды, а также правила внутреннего распорядка, установленные </w:t>
      </w:r>
      <w:r w:rsidR="00C16CCF">
        <w:rPr>
          <w:rFonts w:ascii="Times New Roman" w:eastAsia="Calibri" w:hAnsi="Times New Roman" w:cs="Times New Roman"/>
          <w:sz w:val="25"/>
          <w:szCs w:val="25"/>
        </w:rPr>
        <w:br/>
      </w:r>
      <w:r w:rsidRPr="00784F1D">
        <w:rPr>
          <w:rFonts w:ascii="Times New Roman" w:eastAsia="Calibri" w:hAnsi="Times New Roman" w:cs="Times New Roman"/>
          <w:sz w:val="25"/>
          <w:szCs w:val="25"/>
        </w:rPr>
        <w:t xml:space="preserve">в месте </w:t>
      </w:r>
      <w:r>
        <w:rPr>
          <w:rFonts w:ascii="Times New Roman" w:eastAsia="Calibri" w:hAnsi="Times New Roman" w:cs="Times New Roman"/>
          <w:sz w:val="25"/>
          <w:szCs w:val="25"/>
        </w:rPr>
        <w:t>оказания Услуг</w:t>
      </w:r>
      <w:r w:rsidRPr="00784F1D">
        <w:rPr>
          <w:rFonts w:ascii="Times New Roman" w:eastAsia="Calibri" w:hAnsi="Times New Roman" w:cs="Times New Roman"/>
          <w:sz w:val="25"/>
          <w:szCs w:val="25"/>
        </w:rPr>
        <w:t xml:space="preserve">, в течение всего срока </w:t>
      </w:r>
      <w:r>
        <w:rPr>
          <w:rFonts w:ascii="Times New Roman" w:eastAsia="Calibri" w:hAnsi="Times New Roman" w:cs="Times New Roman"/>
          <w:sz w:val="25"/>
          <w:szCs w:val="25"/>
        </w:rPr>
        <w:t>оказания Услуг</w:t>
      </w:r>
      <w:r w:rsidRPr="00784F1D">
        <w:rPr>
          <w:rFonts w:ascii="Times New Roman" w:eastAsia="Calibri" w:hAnsi="Times New Roman" w:cs="Times New Roman"/>
          <w:sz w:val="25"/>
          <w:szCs w:val="25"/>
        </w:rPr>
        <w:t xml:space="preserve"> по Контракту</w:t>
      </w:r>
      <w:r w:rsidR="00810370">
        <w:rPr>
          <w:rFonts w:ascii="Times New Roman" w:hAnsi="Times New Roman" w:cs="Times New Roman"/>
          <w:color w:val="000000"/>
          <w:sz w:val="24"/>
          <w:szCs w:val="24"/>
        </w:rPr>
        <w:t>)</w:t>
      </w:r>
      <w:r w:rsidRPr="001129BA">
        <w:rPr>
          <w:rFonts w:ascii="Times New Roman" w:hAnsi="Times New Roman" w:cs="Times New Roman"/>
          <w:color w:val="000000"/>
          <w:sz w:val="24"/>
          <w:szCs w:val="24"/>
        </w:rPr>
        <w:t>;</w:t>
      </w:r>
    </w:p>
    <w:p w:rsidR="00EB3C94" w:rsidRDefault="00EB3C94" w:rsidP="00EB3C94">
      <w:pPr>
        <w:pStyle w:val="ConsPlusNormal"/>
        <w:ind w:firstLine="709"/>
        <w:jc w:val="both"/>
        <w:rPr>
          <w:rFonts w:ascii="Times New Roman" w:hAnsi="Times New Roman" w:cs="Times New Roman"/>
          <w:color w:val="000000"/>
          <w:sz w:val="24"/>
          <w:szCs w:val="24"/>
        </w:rPr>
      </w:pPr>
      <w:bookmarkStart w:id="10" w:name="P1502"/>
      <w:bookmarkStart w:id="11" w:name="P1505"/>
      <w:bookmarkEnd w:id="10"/>
      <w:bookmarkEnd w:id="11"/>
      <w:r w:rsidRPr="00725A51">
        <w:rPr>
          <w:rFonts w:ascii="Times New Roman" w:hAnsi="Times New Roman" w:cs="Times New Roman"/>
          <w:color w:val="000000"/>
          <w:sz w:val="24"/>
          <w:szCs w:val="24"/>
        </w:rPr>
        <w:t>4.1.</w:t>
      </w:r>
      <w:r w:rsidR="00E158DC">
        <w:rPr>
          <w:rFonts w:ascii="Times New Roman" w:hAnsi="Times New Roman" w:cs="Times New Roman"/>
          <w:color w:val="000000"/>
          <w:sz w:val="24"/>
          <w:szCs w:val="24"/>
        </w:rPr>
        <w:t>3</w:t>
      </w:r>
      <w:r w:rsidRPr="00725A51">
        <w:rPr>
          <w:rFonts w:ascii="Times New Roman" w:hAnsi="Times New Roman" w:cs="Times New Roman"/>
          <w:color w:val="000000"/>
          <w:sz w:val="24"/>
          <w:szCs w:val="24"/>
        </w:rPr>
        <w:t>. предоставлять Заказчику по его требованию документы, относящиеся к предмету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Контракта;</w:t>
      </w:r>
    </w:p>
    <w:p w:rsidR="00EB3C94" w:rsidRDefault="00EB3C94" w:rsidP="00EB3C94">
      <w:pPr>
        <w:pStyle w:val="ConsPlusNorma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4.1.</w:t>
      </w:r>
      <w:r w:rsidR="00E158DC">
        <w:rPr>
          <w:rFonts w:ascii="Times New Roman" w:hAnsi="Times New Roman" w:cs="Times New Roman"/>
          <w:color w:val="000000"/>
          <w:sz w:val="24"/>
          <w:szCs w:val="24"/>
        </w:rPr>
        <w:t>4</w:t>
      </w:r>
      <w:r>
        <w:rPr>
          <w:rFonts w:ascii="Times New Roman" w:hAnsi="Times New Roman" w:cs="Times New Roman"/>
          <w:color w:val="000000"/>
          <w:sz w:val="24"/>
          <w:szCs w:val="24"/>
        </w:rPr>
        <w:t>.</w:t>
      </w:r>
      <w:r w:rsidRPr="0063657A">
        <w:rPr>
          <w:rFonts w:ascii="Times New Roman" w:eastAsia="Calibri" w:hAnsi="Times New Roman" w:cs="Times New Roman"/>
          <w:sz w:val="25"/>
          <w:szCs w:val="25"/>
        </w:rPr>
        <w:t xml:space="preserve"> </w:t>
      </w:r>
      <w:r w:rsidRPr="00F36E6F">
        <w:rPr>
          <w:rFonts w:ascii="Times New Roman" w:hAnsi="Times New Roman" w:cs="Times New Roman"/>
          <w:color w:val="000000"/>
          <w:sz w:val="24"/>
          <w:szCs w:val="24"/>
        </w:rPr>
        <w:t xml:space="preserve">поддерживать и охранять законные интересы Заказчика в своих отношениях </w:t>
      </w:r>
      <w:r w:rsidR="00C16CCF">
        <w:rPr>
          <w:rFonts w:ascii="Times New Roman" w:hAnsi="Times New Roman" w:cs="Times New Roman"/>
          <w:color w:val="000000"/>
          <w:sz w:val="24"/>
          <w:szCs w:val="24"/>
        </w:rPr>
        <w:br/>
      </w:r>
      <w:r w:rsidRPr="00F36E6F">
        <w:rPr>
          <w:rFonts w:ascii="Times New Roman" w:hAnsi="Times New Roman" w:cs="Times New Roman"/>
          <w:color w:val="000000"/>
          <w:sz w:val="24"/>
          <w:szCs w:val="24"/>
        </w:rPr>
        <w:t>с любыми третьими лицами;</w:t>
      </w:r>
    </w:p>
    <w:p w:rsidR="00EB3C94" w:rsidRDefault="00EB3C94" w:rsidP="00EB3C94">
      <w:pPr>
        <w:pStyle w:val="affff4"/>
        <w:ind w:firstLine="709"/>
        <w:jc w:val="both"/>
        <w:rPr>
          <w:szCs w:val="24"/>
        </w:rPr>
      </w:pPr>
      <w:r>
        <w:rPr>
          <w:color w:val="000000"/>
          <w:szCs w:val="24"/>
        </w:rPr>
        <w:t>4.1.</w:t>
      </w:r>
      <w:r w:rsidR="00E158DC">
        <w:rPr>
          <w:color w:val="000000"/>
          <w:szCs w:val="24"/>
        </w:rPr>
        <w:t>5</w:t>
      </w:r>
      <w:r>
        <w:rPr>
          <w:color w:val="000000"/>
          <w:szCs w:val="24"/>
        </w:rPr>
        <w:t xml:space="preserve">. </w:t>
      </w:r>
      <w:r>
        <w:rPr>
          <w:szCs w:val="24"/>
        </w:rPr>
        <w:t>и</w:t>
      </w:r>
      <w:r w:rsidRPr="00B77FF3">
        <w:rPr>
          <w:szCs w:val="24"/>
        </w:rPr>
        <w:t>сполнять иные обязательства, предусмотренные</w:t>
      </w:r>
      <w:r>
        <w:rPr>
          <w:szCs w:val="24"/>
        </w:rPr>
        <w:t xml:space="preserve"> Контрактом </w:t>
      </w:r>
      <w:r w:rsidRPr="00E5202F">
        <w:rPr>
          <w:szCs w:val="24"/>
        </w:rPr>
        <w:t xml:space="preserve">и </w:t>
      </w:r>
      <w:r>
        <w:rPr>
          <w:szCs w:val="24"/>
        </w:rPr>
        <w:t xml:space="preserve">(или) </w:t>
      </w:r>
      <w:r w:rsidRPr="00E5202F">
        <w:rPr>
          <w:szCs w:val="24"/>
        </w:rPr>
        <w:t>законод</w:t>
      </w:r>
      <w:r>
        <w:rPr>
          <w:szCs w:val="24"/>
        </w:rPr>
        <w:t>ательством Российской Федерации;</w:t>
      </w:r>
    </w:p>
    <w:p w:rsidR="00EB3C94" w:rsidRDefault="00EB3C94" w:rsidP="00EB3C94">
      <w:pPr>
        <w:pStyle w:val="affff4"/>
        <w:ind w:firstLine="709"/>
        <w:jc w:val="both"/>
        <w:rPr>
          <w:rFonts w:eastAsia="Calibri"/>
          <w:sz w:val="25"/>
          <w:szCs w:val="25"/>
        </w:rPr>
      </w:pPr>
      <w:r>
        <w:rPr>
          <w:szCs w:val="24"/>
        </w:rPr>
        <w:t>4.1.</w:t>
      </w:r>
      <w:r w:rsidR="00E158DC">
        <w:rPr>
          <w:szCs w:val="24"/>
        </w:rPr>
        <w:t>6</w:t>
      </w:r>
      <w:r>
        <w:rPr>
          <w:szCs w:val="24"/>
        </w:rPr>
        <w:t>.</w:t>
      </w:r>
      <w:r w:rsidRPr="00715D68">
        <w:rPr>
          <w:rFonts w:eastAsia="Calibri"/>
          <w:sz w:val="25"/>
          <w:szCs w:val="25"/>
        </w:rPr>
        <w:t xml:space="preserve"> </w:t>
      </w:r>
      <w:r w:rsidRPr="002B218F">
        <w:rPr>
          <w:color w:val="000000"/>
          <w:szCs w:val="24"/>
        </w:rPr>
        <w:t>безвозмездно исправить по требованию Заказчика выявленные в ходе контроля недостатки и дефекты оказанных Услуг в период исполнения Контракта в течение согласованного с Заказчиком срока, указанного в письменном уведомлении Заказчика об устранении недостатков;</w:t>
      </w:r>
    </w:p>
    <w:p w:rsidR="00EB3C94" w:rsidRDefault="00EB3C94" w:rsidP="00EB3C94">
      <w:pPr>
        <w:autoSpaceDE w:val="0"/>
        <w:autoSpaceDN w:val="0"/>
        <w:adjustRightInd w:val="0"/>
        <w:ind w:firstLine="709"/>
        <w:jc w:val="both"/>
        <w:rPr>
          <w:sz w:val="25"/>
          <w:szCs w:val="25"/>
        </w:rPr>
      </w:pPr>
      <w:r>
        <w:rPr>
          <w:rFonts w:eastAsia="Calibri"/>
          <w:sz w:val="25"/>
          <w:szCs w:val="25"/>
        </w:rPr>
        <w:t>4.1.</w:t>
      </w:r>
      <w:r w:rsidR="00E158DC">
        <w:rPr>
          <w:rFonts w:eastAsia="Calibri"/>
          <w:sz w:val="25"/>
          <w:szCs w:val="25"/>
        </w:rPr>
        <w:t>7</w:t>
      </w:r>
      <w:r>
        <w:rPr>
          <w:rFonts w:eastAsia="Calibri"/>
          <w:sz w:val="25"/>
          <w:szCs w:val="25"/>
        </w:rPr>
        <w:t>.</w:t>
      </w:r>
      <w:r>
        <w:rPr>
          <w:sz w:val="25"/>
          <w:szCs w:val="25"/>
        </w:rPr>
        <w:t xml:space="preserve"> </w:t>
      </w:r>
      <w:r w:rsidRPr="002B218F">
        <w:rPr>
          <w:color w:val="000000"/>
        </w:rPr>
        <w:t xml:space="preserve">самостоятельно и за собственный счет урегулировать вопросы использования прав на результаты интеллектуальной деятельности, принадлежащих третьим лицам, </w:t>
      </w:r>
      <w:r w:rsidR="00C16CCF">
        <w:rPr>
          <w:color w:val="000000"/>
        </w:rPr>
        <w:br/>
      </w:r>
      <w:r w:rsidRPr="002B218F">
        <w:rPr>
          <w:color w:val="000000"/>
        </w:rPr>
        <w:t>в объеме, достаточном для использования результатов оказания Услуг в рамках исполнения обязательств по Контракту;</w:t>
      </w:r>
    </w:p>
    <w:p w:rsidR="00EB3C94" w:rsidRPr="00725A51" w:rsidRDefault="00EB3C94" w:rsidP="00EB3C94">
      <w:pPr>
        <w:pStyle w:val="ConsPlusNormal"/>
        <w:ind w:firstLine="709"/>
        <w:jc w:val="both"/>
        <w:rPr>
          <w:rFonts w:ascii="Times New Roman" w:hAnsi="Times New Roman" w:cs="Times New Roman"/>
          <w:color w:val="000000"/>
          <w:sz w:val="24"/>
          <w:szCs w:val="24"/>
        </w:rPr>
      </w:pPr>
      <w:bookmarkStart w:id="12" w:name="P1507"/>
      <w:bookmarkStart w:id="13" w:name="P1508"/>
      <w:bookmarkStart w:id="14" w:name="P1511"/>
      <w:bookmarkStart w:id="15" w:name="P1512"/>
      <w:bookmarkStart w:id="16" w:name="P1515"/>
      <w:bookmarkEnd w:id="12"/>
      <w:bookmarkEnd w:id="13"/>
      <w:bookmarkEnd w:id="14"/>
      <w:bookmarkEnd w:id="15"/>
      <w:bookmarkEnd w:id="16"/>
      <w:r w:rsidRPr="00725A51">
        <w:rPr>
          <w:rFonts w:ascii="Times New Roman" w:hAnsi="Times New Roman" w:cs="Times New Roman"/>
          <w:color w:val="000000"/>
          <w:sz w:val="24"/>
          <w:szCs w:val="24"/>
        </w:rPr>
        <w:t xml:space="preserve">4.2. </w:t>
      </w:r>
      <w:r>
        <w:rPr>
          <w:rFonts w:ascii="Times New Roman" w:hAnsi="Times New Roman" w:cs="Times New Roman"/>
          <w:color w:val="000000"/>
          <w:sz w:val="24"/>
          <w:szCs w:val="24"/>
        </w:rPr>
        <w:t>Исполнитель</w:t>
      </w:r>
      <w:r w:rsidRPr="00725A51">
        <w:rPr>
          <w:rFonts w:ascii="Times New Roman" w:hAnsi="Times New Roman" w:cs="Times New Roman"/>
          <w:color w:val="000000"/>
          <w:sz w:val="24"/>
          <w:szCs w:val="24"/>
        </w:rPr>
        <w:t xml:space="preserve"> вправе:</w:t>
      </w:r>
    </w:p>
    <w:p w:rsidR="00EB3C94" w:rsidRPr="00725A51" w:rsidRDefault="00EB3C94" w:rsidP="00EB3C94">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 xml:space="preserve">4.2.1. требовать от Заказчика произвести приемку </w:t>
      </w:r>
      <w:r>
        <w:rPr>
          <w:rFonts w:ascii="Times New Roman" w:hAnsi="Times New Roman" w:cs="Times New Roman"/>
          <w:color w:val="000000"/>
          <w:sz w:val="24"/>
          <w:szCs w:val="24"/>
        </w:rPr>
        <w:t>Услуг</w:t>
      </w:r>
      <w:r w:rsidRPr="00725A51">
        <w:rPr>
          <w:rFonts w:ascii="Times New Roman" w:hAnsi="Times New Roman" w:cs="Times New Roman"/>
          <w:color w:val="000000"/>
          <w:sz w:val="24"/>
          <w:szCs w:val="24"/>
        </w:rPr>
        <w:t xml:space="preserve"> в порядке и в сроки, предусмотренные Контрактом;</w:t>
      </w:r>
    </w:p>
    <w:p w:rsidR="00EB3C94" w:rsidRPr="00725A51" w:rsidRDefault="00EB3C94" w:rsidP="00EB3C94">
      <w:pPr>
        <w:pStyle w:val="ConsPlusNormal"/>
        <w:ind w:firstLine="709"/>
        <w:jc w:val="both"/>
        <w:rPr>
          <w:rFonts w:ascii="Times New Roman" w:hAnsi="Times New Roman" w:cs="Times New Roman"/>
          <w:color w:val="000000"/>
          <w:sz w:val="24"/>
          <w:szCs w:val="24"/>
        </w:rPr>
      </w:pPr>
      <w:bookmarkStart w:id="17" w:name="P1518"/>
      <w:bookmarkEnd w:id="17"/>
      <w:r w:rsidRPr="00725A51">
        <w:rPr>
          <w:rFonts w:ascii="Times New Roman" w:hAnsi="Times New Roman" w:cs="Times New Roman"/>
          <w:color w:val="000000"/>
          <w:sz w:val="24"/>
          <w:szCs w:val="24"/>
        </w:rPr>
        <w:t xml:space="preserve">4.2.2. требовать своевременной оплаты на условиях, установленных Контрактом, надлежащим образом </w:t>
      </w:r>
      <w:r>
        <w:rPr>
          <w:rFonts w:ascii="Times New Roman" w:hAnsi="Times New Roman" w:cs="Times New Roman"/>
          <w:color w:val="000000"/>
          <w:sz w:val="24"/>
          <w:szCs w:val="24"/>
        </w:rPr>
        <w:t>оказанной</w:t>
      </w:r>
      <w:r w:rsidRPr="00725A51">
        <w:rPr>
          <w:rFonts w:ascii="Times New Roman" w:hAnsi="Times New Roman" w:cs="Times New Roman"/>
          <w:color w:val="000000"/>
          <w:sz w:val="24"/>
          <w:szCs w:val="24"/>
        </w:rPr>
        <w:t xml:space="preserve"> и принято</w:t>
      </w:r>
      <w:r>
        <w:rPr>
          <w:rFonts w:ascii="Times New Roman" w:hAnsi="Times New Roman" w:cs="Times New Roman"/>
          <w:color w:val="000000"/>
          <w:sz w:val="24"/>
          <w:szCs w:val="24"/>
        </w:rPr>
        <w:t>й</w:t>
      </w:r>
      <w:r w:rsidRPr="00725A51">
        <w:rPr>
          <w:rFonts w:ascii="Times New Roman" w:hAnsi="Times New Roman" w:cs="Times New Roman"/>
          <w:color w:val="000000"/>
          <w:sz w:val="24"/>
          <w:szCs w:val="24"/>
        </w:rPr>
        <w:t xml:space="preserve"> Заказчиком </w:t>
      </w:r>
      <w:r>
        <w:rPr>
          <w:rFonts w:ascii="Times New Roman" w:hAnsi="Times New Roman" w:cs="Times New Roman"/>
          <w:color w:val="000000"/>
          <w:sz w:val="24"/>
          <w:szCs w:val="24"/>
        </w:rPr>
        <w:t>Услуги</w:t>
      </w:r>
      <w:r w:rsidRPr="00725A51">
        <w:rPr>
          <w:rFonts w:ascii="Times New Roman" w:hAnsi="Times New Roman" w:cs="Times New Roman"/>
          <w:color w:val="000000"/>
          <w:sz w:val="24"/>
          <w:szCs w:val="24"/>
        </w:rPr>
        <w:t xml:space="preserve">; </w:t>
      </w:r>
    </w:p>
    <w:p w:rsidR="00EB3C94" w:rsidRPr="00725A51" w:rsidRDefault="00EB3C94" w:rsidP="00EB3C94">
      <w:pPr>
        <w:pStyle w:val="ConsPlusNormal"/>
        <w:ind w:firstLine="709"/>
        <w:jc w:val="both"/>
        <w:rPr>
          <w:rFonts w:ascii="Times New Roman" w:hAnsi="Times New Roman" w:cs="Times New Roman"/>
          <w:color w:val="000000"/>
          <w:sz w:val="24"/>
          <w:szCs w:val="24"/>
        </w:rPr>
      </w:pPr>
      <w:bookmarkStart w:id="18" w:name="P1519"/>
      <w:bookmarkEnd w:id="18"/>
      <w:r w:rsidRPr="00725A51">
        <w:rPr>
          <w:rFonts w:ascii="Times New Roman" w:hAnsi="Times New Roman" w:cs="Times New Roman"/>
          <w:color w:val="000000"/>
          <w:sz w:val="24"/>
          <w:szCs w:val="24"/>
        </w:rPr>
        <w:t xml:space="preserve">4.2.3. принять решение об одностороннем отказе от исполнения Контракта </w:t>
      </w:r>
      <w:r w:rsidR="00C16CCF">
        <w:rPr>
          <w:rFonts w:ascii="Times New Roman" w:hAnsi="Times New Roman" w:cs="Times New Roman"/>
          <w:color w:val="000000"/>
          <w:sz w:val="24"/>
          <w:szCs w:val="24"/>
        </w:rPr>
        <w:br/>
      </w:r>
      <w:r w:rsidRPr="00725A51">
        <w:rPr>
          <w:rFonts w:ascii="Times New Roman" w:hAnsi="Times New Roman" w:cs="Times New Roman"/>
          <w:color w:val="000000"/>
          <w:sz w:val="24"/>
          <w:szCs w:val="24"/>
        </w:rPr>
        <w:t xml:space="preserve">в соответствии с гражданским законодательством; </w:t>
      </w:r>
    </w:p>
    <w:p w:rsidR="00EB3C94" w:rsidRPr="00725A51" w:rsidRDefault="00EB3C94" w:rsidP="00EB3C94">
      <w:pPr>
        <w:pStyle w:val="ConsPlusNormal"/>
        <w:ind w:firstLine="709"/>
        <w:jc w:val="both"/>
        <w:rPr>
          <w:rFonts w:ascii="Times New Roman" w:hAnsi="Times New Roman" w:cs="Times New Roman"/>
          <w:color w:val="000000"/>
          <w:sz w:val="24"/>
          <w:szCs w:val="24"/>
        </w:rPr>
      </w:pPr>
      <w:r w:rsidRPr="00DD3F47">
        <w:rPr>
          <w:rFonts w:ascii="Times New Roman" w:hAnsi="Times New Roman" w:cs="Times New Roman"/>
          <w:color w:val="000000"/>
          <w:sz w:val="24"/>
          <w:szCs w:val="24"/>
        </w:rPr>
        <w:t xml:space="preserve">4.2.4. требовать возмещения убытков, уплаты неустоек (штрафов, пеней) </w:t>
      </w:r>
      <w:r w:rsidR="00C16CCF">
        <w:rPr>
          <w:rFonts w:ascii="Times New Roman" w:hAnsi="Times New Roman" w:cs="Times New Roman"/>
          <w:color w:val="000000"/>
          <w:sz w:val="24"/>
          <w:szCs w:val="24"/>
        </w:rPr>
        <w:br/>
      </w:r>
      <w:r w:rsidRPr="00DD3F47">
        <w:rPr>
          <w:rFonts w:ascii="Times New Roman" w:hAnsi="Times New Roman" w:cs="Times New Roman"/>
          <w:color w:val="000000"/>
          <w:sz w:val="24"/>
          <w:szCs w:val="24"/>
        </w:rPr>
        <w:t xml:space="preserve">в соответствии с </w:t>
      </w:r>
      <w:hyperlink w:anchor="P1550" w:history="1">
        <w:r w:rsidRPr="00DD3F47">
          <w:rPr>
            <w:rFonts w:ascii="Times New Roman" w:hAnsi="Times New Roman" w:cs="Times New Roman"/>
            <w:color w:val="000000"/>
            <w:sz w:val="24"/>
            <w:szCs w:val="24"/>
          </w:rPr>
          <w:t>разделом VI</w:t>
        </w:r>
      </w:hyperlink>
      <w:r w:rsidRPr="00DD3F47">
        <w:rPr>
          <w:rFonts w:ascii="Times New Roman" w:hAnsi="Times New Roman" w:cs="Times New Roman"/>
          <w:color w:val="000000"/>
          <w:sz w:val="24"/>
          <w:szCs w:val="24"/>
        </w:rPr>
        <w:t xml:space="preserve"> Контракта;</w:t>
      </w:r>
    </w:p>
    <w:p w:rsidR="00EB3C94" w:rsidRPr="00725A51" w:rsidRDefault="00EB3C94" w:rsidP="00EB3C94">
      <w:pPr>
        <w:pStyle w:val="ConsPlusNormal"/>
        <w:ind w:firstLine="709"/>
        <w:jc w:val="both"/>
        <w:rPr>
          <w:rFonts w:ascii="Times New Roman" w:hAnsi="Times New Roman" w:cs="Times New Roman"/>
          <w:color w:val="000000"/>
          <w:sz w:val="24"/>
          <w:szCs w:val="24"/>
        </w:rPr>
      </w:pPr>
      <w:bookmarkStart w:id="19" w:name="P1521"/>
      <w:bookmarkEnd w:id="19"/>
      <w:r w:rsidRPr="00725A51">
        <w:rPr>
          <w:rFonts w:ascii="Times New Roman" w:hAnsi="Times New Roman" w:cs="Times New Roman"/>
          <w:color w:val="000000"/>
          <w:sz w:val="24"/>
          <w:szCs w:val="24"/>
        </w:rPr>
        <w:t xml:space="preserve">4.2.5. по согласованию с Заказчиком (путем заключения дополнительного соглашения) </w:t>
      </w:r>
      <w:r>
        <w:rPr>
          <w:rFonts w:ascii="Times New Roman" w:hAnsi="Times New Roman" w:cs="Times New Roman"/>
          <w:color w:val="000000"/>
          <w:sz w:val="24"/>
          <w:szCs w:val="24"/>
        </w:rPr>
        <w:t>оказать</w:t>
      </w:r>
      <w:r w:rsidRPr="00725A51">
        <w:rPr>
          <w:rFonts w:ascii="Times New Roman" w:hAnsi="Times New Roman" w:cs="Times New Roman"/>
          <w:color w:val="000000"/>
          <w:sz w:val="24"/>
          <w:szCs w:val="24"/>
        </w:rPr>
        <w:t xml:space="preserve"> </w:t>
      </w:r>
      <w:r>
        <w:rPr>
          <w:rFonts w:ascii="Times New Roman" w:hAnsi="Times New Roman" w:cs="Times New Roman"/>
          <w:color w:val="000000"/>
          <w:sz w:val="24"/>
          <w:szCs w:val="24"/>
        </w:rPr>
        <w:t>Услуги</w:t>
      </w:r>
      <w:r w:rsidRPr="00725A51">
        <w:rPr>
          <w:rFonts w:ascii="Times New Roman" w:hAnsi="Times New Roman" w:cs="Times New Roman"/>
          <w:color w:val="000000"/>
          <w:sz w:val="24"/>
          <w:szCs w:val="24"/>
        </w:rPr>
        <w:t>, качество, технические и функциональные характеристики котор</w:t>
      </w:r>
      <w:r>
        <w:rPr>
          <w:rFonts w:ascii="Times New Roman" w:hAnsi="Times New Roman" w:cs="Times New Roman"/>
          <w:color w:val="000000"/>
          <w:sz w:val="24"/>
          <w:szCs w:val="24"/>
        </w:rPr>
        <w:t>ых</w:t>
      </w:r>
      <w:r w:rsidRPr="00725A51">
        <w:rPr>
          <w:rFonts w:ascii="Times New Roman" w:hAnsi="Times New Roman" w:cs="Times New Roman"/>
          <w:color w:val="000000"/>
          <w:sz w:val="24"/>
          <w:szCs w:val="24"/>
        </w:rPr>
        <w:t xml:space="preserve"> являются улучшенными по сравнению с качеством и соответствующими техническими и функциональными характеристиками, указанными в Контракте (за исключением</w:t>
      </w:r>
      <w:r>
        <w:rPr>
          <w:rFonts w:ascii="Times New Roman" w:hAnsi="Times New Roman" w:cs="Times New Roman"/>
          <w:color w:val="000000"/>
          <w:sz w:val="24"/>
          <w:szCs w:val="24"/>
        </w:rPr>
        <w:t xml:space="preserve"> случаев, которые предусмотрены </w:t>
      </w:r>
      <w:r w:rsidRPr="00725A51">
        <w:rPr>
          <w:rFonts w:ascii="Times New Roman" w:hAnsi="Times New Roman" w:cs="Times New Roman"/>
          <w:color w:val="000000"/>
          <w:sz w:val="24"/>
          <w:szCs w:val="24"/>
        </w:rPr>
        <w:t xml:space="preserve">нормативными правовыми актами, принятыми в соответствии с </w:t>
      </w:r>
      <w:hyperlink r:id="rId10" w:history="1">
        <w:r w:rsidRPr="00725A51">
          <w:rPr>
            <w:rFonts w:ascii="Times New Roman" w:hAnsi="Times New Roman" w:cs="Times New Roman"/>
            <w:color w:val="000000"/>
            <w:sz w:val="24"/>
            <w:szCs w:val="24"/>
          </w:rPr>
          <w:t>частью 6 статьи 14</w:t>
        </w:r>
      </w:hyperlink>
      <w:r w:rsidRPr="00725A51">
        <w:rPr>
          <w:rFonts w:ascii="Times New Roman" w:hAnsi="Times New Roman" w:cs="Times New Roman"/>
          <w:color w:val="000000"/>
          <w:sz w:val="24"/>
          <w:szCs w:val="24"/>
        </w:rPr>
        <w:t xml:space="preserve"> </w:t>
      </w:r>
      <w:r w:rsidRPr="00F36A17">
        <w:rPr>
          <w:rFonts w:ascii="Times New Roman" w:hAnsi="Times New Roman" w:cs="Times New Roman"/>
          <w:color w:val="000000"/>
          <w:sz w:val="24"/>
          <w:szCs w:val="24"/>
        </w:rPr>
        <w:t>Федерального закона № 44-ФЗ</w:t>
      </w:r>
      <w:r>
        <w:rPr>
          <w:rFonts w:ascii="Times New Roman" w:hAnsi="Times New Roman" w:cs="Times New Roman"/>
          <w:color w:val="000000"/>
          <w:sz w:val="24"/>
          <w:szCs w:val="24"/>
        </w:rPr>
        <w:t>)</w:t>
      </w:r>
      <w:r w:rsidRPr="00725A51">
        <w:rPr>
          <w:rFonts w:ascii="Times New Roman" w:hAnsi="Times New Roman" w:cs="Times New Roman"/>
          <w:color w:val="000000"/>
          <w:sz w:val="24"/>
          <w:szCs w:val="24"/>
        </w:rPr>
        <w:t>.</w:t>
      </w:r>
    </w:p>
    <w:p w:rsidR="00EB3C94" w:rsidRPr="00725A51" w:rsidRDefault="00EB3C94" w:rsidP="00EB3C94">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4.3. Заказчик обязуется:</w:t>
      </w:r>
    </w:p>
    <w:p w:rsidR="00EB3C94" w:rsidRPr="00725A51" w:rsidRDefault="00EB3C94" w:rsidP="00EB3C94">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 xml:space="preserve">4.3.1. обеспечить своевременную приемку и оплату </w:t>
      </w:r>
      <w:r>
        <w:rPr>
          <w:rFonts w:ascii="Times New Roman" w:hAnsi="Times New Roman" w:cs="Times New Roman"/>
          <w:color w:val="000000"/>
          <w:sz w:val="24"/>
          <w:szCs w:val="24"/>
        </w:rPr>
        <w:t>оказанных</w:t>
      </w:r>
      <w:r w:rsidRPr="00725A51">
        <w:rPr>
          <w:rFonts w:ascii="Times New Roman" w:hAnsi="Times New Roman" w:cs="Times New Roman"/>
          <w:color w:val="000000"/>
          <w:sz w:val="24"/>
          <w:szCs w:val="24"/>
        </w:rPr>
        <w:t xml:space="preserve"> </w:t>
      </w:r>
      <w:r>
        <w:rPr>
          <w:rFonts w:ascii="Times New Roman" w:hAnsi="Times New Roman" w:cs="Times New Roman"/>
          <w:color w:val="000000"/>
          <w:sz w:val="24"/>
          <w:szCs w:val="24"/>
        </w:rPr>
        <w:t>Услуг</w:t>
      </w:r>
      <w:r w:rsidRPr="00725A51">
        <w:rPr>
          <w:rFonts w:ascii="Times New Roman" w:hAnsi="Times New Roman" w:cs="Times New Roman"/>
          <w:color w:val="000000"/>
          <w:sz w:val="24"/>
          <w:szCs w:val="24"/>
        </w:rPr>
        <w:t xml:space="preserve"> надлежащего качества в порядке и сроки, предусмотренные Контрактом; </w:t>
      </w:r>
      <w:bookmarkStart w:id="20" w:name="P1525"/>
      <w:bookmarkEnd w:id="20"/>
    </w:p>
    <w:p w:rsidR="00EB3C94" w:rsidRPr="00725A51" w:rsidRDefault="00EB3C94" w:rsidP="00EB3C94">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4.3.2</w:t>
      </w:r>
      <w:r w:rsidRPr="00F36A17">
        <w:rPr>
          <w:rFonts w:ascii="Times New Roman" w:hAnsi="Times New Roman" w:cs="Times New Roman"/>
          <w:color w:val="000000"/>
          <w:sz w:val="24"/>
          <w:szCs w:val="24"/>
        </w:rPr>
        <w:t xml:space="preserve">. принять решение об одностороннем отказе от исполнения Контракта в случае, если в ходе исполнения Контракта установлено, что Исполнитель и (или) поставляемый товар перестали соответствовать установленным требованиям к участникам закупки </w:t>
      </w:r>
      <w:r w:rsidR="00C16CCF">
        <w:rPr>
          <w:rFonts w:ascii="Times New Roman" w:hAnsi="Times New Roman" w:cs="Times New Roman"/>
          <w:color w:val="000000"/>
          <w:sz w:val="24"/>
          <w:szCs w:val="24"/>
        </w:rPr>
        <w:br/>
      </w:r>
      <w:r w:rsidRPr="00F36A17">
        <w:rPr>
          <w:rFonts w:ascii="Times New Roman" w:hAnsi="Times New Roman" w:cs="Times New Roman"/>
          <w:color w:val="000000"/>
          <w:sz w:val="24"/>
          <w:szCs w:val="24"/>
        </w:rPr>
        <w:t xml:space="preserve">(за исключением требования, предусмотренного частью 1.1 статьи 31 Федерального закона </w:t>
      </w:r>
      <w:r w:rsidR="00C16CCF">
        <w:rPr>
          <w:rFonts w:ascii="Times New Roman" w:hAnsi="Times New Roman" w:cs="Times New Roman"/>
          <w:color w:val="000000"/>
          <w:sz w:val="24"/>
          <w:szCs w:val="24"/>
        </w:rPr>
        <w:br/>
      </w:r>
      <w:r w:rsidRPr="00F36A17">
        <w:rPr>
          <w:rFonts w:ascii="Times New Roman" w:hAnsi="Times New Roman" w:cs="Times New Roman"/>
          <w:color w:val="000000"/>
          <w:sz w:val="24"/>
          <w:szCs w:val="24"/>
        </w:rPr>
        <w:t>№ 44-ФЗ) и (или) поставляемому товару</w:t>
      </w:r>
      <w:r w:rsidRPr="00C27DB2">
        <w:rPr>
          <w:rFonts w:ascii="Times New Roman" w:hAnsi="Times New Roman" w:cs="Times New Roman"/>
          <w:color w:val="000000"/>
          <w:sz w:val="24"/>
          <w:szCs w:val="24"/>
        </w:rPr>
        <w:t xml:space="preserve"> </w:t>
      </w:r>
      <w:r w:rsidRPr="00725A51">
        <w:rPr>
          <w:rFonts w:ascii="Times New Roman" w:hAnsi="Times New Roman" w:cs="Times New Roman"/>
          <w:color w:val="000000"/>
          <w:sz w:val="24"/>
          <w:szCs w:val="24"/>
        </w:rPr>
        <w:t xml:space="preserve">или представил недостоверную информацию </w:t>
      </w:r>
      <w:r w:rsidR="00C16CCF">
        <w:rPr>
          <w:rFonts w:ascii="Times New Roman" w:hAnsi="Times New Roman" w:cs="Times New Roman"/>
          <w:color w:val="000000"/>
          <w:sz w:val="24"/>
          <w:szCs w:val="24"/>
        </w:rPr>
        <w:br/>
      </w:r>
      <w:r w:rsidRPr="00725A51">
        <w:rPr>
          <w:rFonts w:ascii="Times New Roman" w:hAnsi="Times New Roman" w:cs="Times New Roman"/>
          <w:color w:val="000000"/>
          <w:sz w:val="24"/>
          <w:szCs w:val="24"/>
        </w:rPr>
        <w:t xml:space="preserve">о своем соответствии и (или) соответствии </w:t>
      </w:r>
      <w:r>
        <w:rPr>
          <w:rFonts w:ascii="Times New Roman" w:hAnsi="Times New Roman" w:cs="Times New Roman"/>
          <w:color w:val="000000"/>
          <w:sz w:val="24"/>
          <w:szCs w:val="24"/>
        </w:rPr>
        <w:t>оказанной</w:t>
      </w:r>
      <w:r w:rsidRPr="00725A51">
        <w:rPr>
          <w:rFonts w:ascii="Times New Roman" w:hAnsi="Times New Roman" w:cs="Times New Roman"/>
          <w:color w:val="000000"/>
          <w:sz w:val="24"/>
          <w:szCs w:val="24"/>
        </w:rPr>
        <w:t xml:space="preserve"> </w:t>
      </w:r>
      <w:r>
        <w:rPr>
          <w:rFonts w:ascii="Times New Roman" w:hAnsi="Times New Roman" w:cs="Times New Roman"/>
          <w:color w:val="000000"/>
          <w:sz w:val="24"/>
          <w:szCs w:val="24"/>
        </w:rPr>
        <w:t>Услуги</w:t>
      </w:r>
      <w:r w:rsidRPr="00725A51">
        <w:rPr>
          <w:rFonts w:ascii="Times New Roman" w:hAnsi="Times New Roman" w:cs="Times New Roman"/>
          <w:color w:val="000000"/>
          <w:sz w:val="24"/>
          <w:szCs w:val="24"/>
        </w:rPr>
        <w:t xml:space="preserve"> таким требованиям, что </w:t>
      </w:r>
      <w:r w:rsidRPr="00725A51">
        <w:rPr>
          <w:rFonts w:ascii="Times New Roman" w:hAnsi="Times New Roman" w:cs="Times New Roman"/>
          <w:color w:val="000000"/>
          <w:sz w:val="24"/>
          <w:szCs w:val="24"/>
        </w:rPr>
        <w:lastRenderedPageBreak/>
        <w:t xml:space="preserve">позволило ему стать победителем </w:t>
      </w:r>
      <w:r w:rsidRPr="00054C64">
        <w:rPr>
          <w:rFonts w:ascii="Times New Roman" w:hAnsi="Times New Roman" w:cs="Times New Roman"/>
          <w:color w:val="000000"/>
          <w:sz w:val="24"/>
          <w:szCs w:val="24"/>
        </w:rPr>
        <w:t xml:space="preserve">определения </w:t>
      </w:r>
      <w:r>
        <w:rPr>
          <w:rFonts w:ascii="Times New Roman" w:hAnsi="Times New Roman" w:cs="Times New Roman"/>
          <w:sz w:val="24"/>
          <w:szCs w:val="24"/>
        </w:rPr>
        <w:t>Исполнителя</w:t>
      </w:r>
      <w:r w:rsidRPr="00F36A17">
        <w:rPr>
          <w:rFonts w:ascii="Times New Roman" w:hAnsi="Times New Roman" w:cs="Times New Roman"/>
          <w:color w:val="000000"/>
          <w:sz w:val="24"/>
          <w:szCs w:val="24"/>
        </w:rPr>
        <w:t>;</w:t>
      </w:r>
      <w:r w:rsidRPr="00725A51">
        <w:rPr>
          <w:rFonts w:ascii="Times New Roman" w:hAnsi="Times New Roman" w:cs="Times New Roman"/>
          <w:color w:val="000000"/>
          <w:sz w:val="24"/>
          <w:szCs w:val="24"/>
        </w:rPr>
        <w:t xml:space="preserve"> </w:t>
      </w:r>
    </w:p>
    <w:p w:rsidR="00EB3C94" w:rsidRPr="00725A51" w:rsidRDefault="00EB3C94" w:rsidP="00EB3C94">
      <w:pPr>
        <w:pStyle w:val="ConsPlusNormal"/>
        <w:ind w:firstLine="709"/>
        <w:jc w:val="both"/>
        <w:rPr>
          <w:rFonts w:ascii="Times New Roman" w:hAnsi="Times New Roman" w:cs="Times New Roman"/>
          <w:color w:val="000000"/>
          <w:sz w:val="24"/>
          <w:szCs w:val="24"/>
        </w:rPr>
      </w:pPr>
      <w:bookmarkStart w:id="21" w:name="P1526"/>
      <w:bookmarkEnd w:id="21"/>
      <w:r w:rsidRPr="00725A51">
        <w:rPr>
          <w:rFonts w:ascii="Times New Roman" w:hAnsi="Times New Roman" w:cs="Times New Roman"/>
          <w:color w:val="000000"/>
          <w:sz w:val="24"/>
          <w:szCs w:val="24"/>
        </w:rPr>
        <w:t xml:space="preserve">4.3.3. в случае принятия решения об одностороннем отказе от исполнения Контракта </w:t>
      </w:r>
      <w:r>
        <w:rPr>
          <w:rFonts w:ascii="Times New Roman" w:hAnsi="Times New Roman" w:cs="Times New Roman"/>
          <w:color w:val="000000"/>
          <w:sz w:val="24"/>
          <w:szCs w:val="24"/>
        </w:rPr>
        <w:t xml:space="preserve">формирует решение об одностороннем отказе от исполнения Контракта, подписывает его подписью лица, имеющего право действовать от имени Заказчика и </w:t>
      </w:r>
      <w:r w:rsidR="00CC1040">
        <w:rPr>
          <w:rFonts w:ascii="Times New Roman" w:hAnsi="Times New Roman" w:cs="Times New Roman"/>
          <w:color w:val="000000"/>
          <w:sz w:val="24"/>
          <w:szCs w:val="24"/>
        </w:rPr>
        <w:t>направляет его Исполнителю в течение 5 (пяти) рабочих дней</w:t>
      </w:r>
      <w:r w:rsidRPr="00725A51">
        <w:rPr>
          <w:rFonts w:ascii="Times New Roman" w:hAnsi="Times New Roman" w:cs="Times New Roman"/>
          <w:color w:val="000000"/>
          <w:sz w:val="24"/>
          <w:szCs w:val="24"/>
        </w:rPr>
        <w:t xml:space="preserve">; </w:t>
      </w:r>
    </w:p>
    <w:p w:rsidR="00EB3C94" w:rsidRPr="00725A51" w:rsidRDefault="00EB3C94" w:rsidP="00EB3C94">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 xml:space="preserve">4.3.4. требовать уплаты неустоек (штрафов, пеней) в соответствии с </w:t>
      </w:r>
      <w:hyperlink w:anchor="P1550" w:history="1">
        <w:r w:rsidRPr="00725A51">
          <w:rPr>
            <w:rFonts w:ascii="Times New Roman" w:hAnsi="Times New Roman" w:cs="Times New Roman"/>
            <w:color w:val="000000"/>
            <w:sz w:val="24"/>
            <w:szCs w:val="24"/>
          </w:rPr>
          <w:t>разделом VI</w:t>
        </w:r>
      </w:hyperlink>
      <w:r w:rsidRPr="00725A51">
        <w:rPr>
          <w:rFonts w:ascii="Times New Roman" w:hAnsi="Times New Roman" w:cs="Times New Roman"/>
          <w:color w:val="000000"/>
          <w:sz w:val="24"/>
          <w:szCs w:val="24"/>
        </w:rPr>
        <w:t xml:space="preserve"> Контракта;</w:t>
      </w:r>
    </w:p>
    <w:p w:rsidR="00EB3C94" w:rsidRDefault="00EB3C94" w:rsidP="00EB3C94">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 xml:space="preserve">4.3.5. провести экспертизу </w:t>
      </w:r>
      <w:r>
        <w:rPr>
          <w:rFonts w:ascii="Times New Roman" w:hAnsi="Times New Roman" w:cs="Times New Roman"/>
          <w:color w:val="000000"/>
          <w:sz w:val="24"/>
          <w:szCs w:val="24"/>
        </w:rPr>
        <w:t>оказанной</w:t>
      </w:r>
      <w:r w:rsidRPr="00725A51">
        <w:rPr>
          <w:rFonts w:ascii="Times New Roman" w:hAnsi="Times New Roman" w:cs="Times New Roman"/>
          <w:color w:val="000000"/>
          <w:sz w:val="24"/>
          <w:szCs w:val="24"/>
        </w:rPr>
        <w:t xml:space="preserve"> </w:t>
      </w:r>
      <w:r>
        <w:rPr>
          <w:rFonts w:ascii="Times New Roman" w:hAnsi="Times New Roman" w:cs="Times New Roman"/>
          <w:color w:val="000000"/>
          <w:sz w:val="24"/>
          <w:szCs w:val="24"/>
        </w:rPr>
        <w:t>Услуги</w:t>
      </w:r>
      <w:r w:rsidRPr="00725A51">
        <w:rPr>
          <w:rFonts w:ascii="Times New Roman" w:hAnsi="Times New Roman" w:cs="Times New Roman"/>
          <w:color w:val="000000"/>
          <w:sz w:val="24"/>
          <w:szCs w:val="24"/>
        </w:rPr>
        <w:t xml:space="preserve"> для проверки его соответствия условиям Контракта в соответствии с Федеральным </w:t>
      </w:r>
      <w:hyperlink r:id="rId11" w:history="1">
        <w:r w:rsidRPr="00725A51">
          <w:rPr>
            <w:rFonts w:ascii="Times New Roman" w:hAnsi="Times New Roman" w:cs="Times New Roman"/>
            <w:color w:val="000000"/>
            <w:sz w:val="24"/>
            <w:szCs w:val="24"/>
          </w:rPr>
          <w:t>законом</w:t>
        </w:r>
      </w:hyperlink>
      <w:r>
        <w:rPr>
          <w:rFonts w:ascii="Times New Roman" w:hAnsi="Times New Roman" w:cs="Times New Roman"/>
          <w:color w:val="000000"/>
          <w:sz w:val="24"/>
          <w:szCs w:val="24"/>
        </w:rPr>
        <w:t xml:space="preserve"> № 44-ФЗ</w:t>
      </w:r>
      <w:r w:rsidRPr="00725A51">
        <w:rPr>
          <w:rFonts w:ascii="Times New Roman" w:hAnsi="Times New Roman" w:cs="Times New Roman"/>
          <w:color w:val="000000"/>
          <w:sz w:val="24"/>
          <w:szCs w:val="24"/>
        </w:rPr>
        <w:t>.</w:t>
      </w:r>
    </w:p>
    <w:p w:rsidR="00EB3C94" w:rsidRDefault="00EB3C94" w:rsidP="00EB3C94">
      <w:pPr>
        <w:pStyle w:val="affff4"/>
        <w:ind w:firstLine="709"/>
        <w:jc w:val="both"/>
        <w:rPr>
          <w:szCs w:val="24"/>
        </w:rPr>
      </w:pPr>
      <w:r>
        <w:rPr>
          <w:color w:val="000000"/>
          <w:szCs w:val="24"/>
        </w:rPr>
        <w:t>4.3.6.</w:t>
      </w:r>
      <w:r w:rsidRPr="00AB064D">
        <w:rPr>
          <w:szCs w:val="24"/>
        </w:rPr>
        <w:t xml:space="preserve"> </w:t>
      </w:r>
      <w:r>
        <w:rPr>
          <w:szCs w:val="24"/>
        </w:rPr>
        <w:t>и</w:t>
      </w:r>
      <w:r w:rsidRPr="00B77FF3">
        <w:rPr>
          <w:szCs w:val="24"/>
        </w:rPr>
        <w:t>сполнять иные обязательства, предусмотренные</w:t>
      </w:r>
      <w:r>
        <w:rPr>
          <w:szCs w:val="24"/>
        </w:rPr>
        <w:t xml:space="preserve"> Контрактом</w:t>
      </w:r>
      <w:r w:rsidR="00C16CCF">
        <w:rPr>
          <w:szCs w:val="24"/>
        </w:rPr>
        <w:br/>
      </w:r>
      <w:r w:rsidRPr="00E5202F">
        <w:rPr>
          <w:szCs w:val="24"/>
        </w:rPr>
        <w:t xml:space="preserve">и </w:t>
      </w:r>
      <w:r>
        <w:rPr>
          <w:szCs w:val="24"/>
        </w:rPr>
        <w:t xml:space="preserve">(или) </w:t>
      </w:r>
      <w:r w:rsidRPr="00E5202F">
        <w:rPr>
          <w:szCs w:val="24"/>
        </w:rPr>
        <w:t>законодательством Российской Федерации.</w:t>
      </w:r>
    </w:p>
    <w:p w:rsidR="00EB3C94" w:rsidRPr="00725A51" w:rsidRDefault="00EB3C94" w:rsidP="00EB3C94">
      <w:pPr>
        <w:pStyle w:val="ConsPlusNormal"/>
        <w:ind w:firstLine="709"/>
        <w:jc w:val="both"/>
        <w:rPr>
          <w:rFonts w:ascii="Times New Roman" w:hAnsi="Times New Roman" w:cs="Times New Roman"/>
          <w:color w:val="000000"/>
          <w:sz w:val="24"/>
          <w:szCs w:val="24"/>
        </w:rPr>
      </w:pPr>
      <w:bookmarkStart w:id="22" w:name="P1529"/>
      <w:bookmarkEnd w:id="22"/>
      <w:r w:rsidRPr="00725A51">
        <w:rPr>
          <w:rFonts w:ascii="Times New Roman" w:hAnsi="Times New Roman" w:cs="Times New Roman"/>
          <w:color w:val="000000"/>
          <w:sz w:val="24"/>
          <w:szCs w:val="24"/>
        </w:rPr>
        <w:t>4.4. Заказчик вправе:</w:t>
      </w:r>
    </w:p>
    <w:p w:rsidR="00EB3C94" w:rsidRPr="00725A51" w:rsidRDefault="00EB3C94" w:rsidP="00EB3C94">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 xml:space="preserve">4.4.1. требовать от </w:t>
      </w:r>
      <w:r>
        <w:rPr>
          <w:rFonts w:ascii="Times New Roman" w:hAnsi="Times New Roman" w:cs="Times New Roman"/>
          <w:color w:val="000000"/>
          <w:sz w:val="24"/>
          <w:szCs w:val="24"/>
        </w:rPr>
        <w:t>Исполнителя</w:t>
      </w:r>
      <w:r w:rsidRPr="00725A51">
        <w:rPr>
          <w:rFonts w:ascii="Times New Roman" w:hAnsi="Times New Roman" w:cs="Times New Roman"/>
          <w:color w:val="000000"/>
          <w:sz w:val="24"/>
          <w:szCs w:val="24"/>
        </w:rPr>
        <w:t xml:space="preserve"> надлежащего исполнения обязательств по Контракту;</w:t>
      </w:r>
    </w:p>
    <w:p w:rsidR="00EB3C94" w:rsidRPr="00725A51" w:rsidRDefault="00EB3C94" w:rsidP="00EB3C94">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 xml:space="preserve">4.4.2. требовать от </w:t>
      </w:r>
      <w:r>
        <w:rPr>
          <w:rFonts w:ascii="Times New Roman" w:hAnsi="Times New Roman" w:cs="Times New Roman"/>
          <w:color w:val="000000"/>
          <w:sz w:val="24"/>
          <w:szCs w:val="24"/>
        </w:rPr>
        <w:t>Исполнителя</w:t>
      </w:r>
      <w:r w:rsidRPr="00725A51">
        <w:rPr>
          <w:rFonts w:ascii="Times New Roman" w:hAnsi="Times New Roman" w:cs="Times New Roman"/>
          <w:color w:val="000000"/>
          <w:sz w:val="24"/>
          <w:szCs w:val="24"/>
        </w:rPr>
        <w:t xml:space="preserve"> своевременного устранения недостатков, выявленных как в ходе приемки, так и в течение гарантийного периода; </w:t>
      </w:r>
    </w:p>
    <w:p w:rsidR="00EB3C94" w:rsidRPr="00725A51" w:rsidRDefault="00EB3C94" w:rsidP="00EB3C94">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 xml:space="preserve">4.4.3. проверять ход и качество выполнения </w:t>
      </w:r>
      <w:r>
        <w:rPr>
          <w:rFonts w:ascii="Times New Roman" w:hAnsi="Times New Roman" w:cs="Times New Roman"/>
          <w:color w:val="000000"/>
          <w:sz w:val="24"/>
          <w:szCs w:val="24"/>
        </w:rPr>
        <w:t>Исполнителе</w:t>
      </w:r>
      <w:r w:rsidRPr="00725A51">
        <w:rPr>
          <w:rFonts w:ascii="Times New Roman" w:hAnsi="Times New Roman" w:cs="Times New Roman"/>
          <w:color w:val="000000"/>
          <w:sz w:val="24"/>
          <w:szCs w:val="24"/>
        </w:rPr>
        <w:t xml:space="preserve">м условий Контракта </w:t>
      </w:r>
      <w:r w:rsidR="00C16CCF">
        <w:rPr>
          <w:rFonts w:ascii="Times New Roman" w:hAnsi="Times New Roman" w:cs="Times New Roman"/>
          <w:color w:val="000000"/>
          <w:sz w:val="24"/>
          <w:szCs w:val="24"/>
        </w:rPr>
        <w:br/>
      </w:r>
      <w:r w:rsidRPr="00725A51">
        <w:rPr>
          <w:rFonts w:ascii="Times New Roman" w:hAnsi="Times New Roman" w:cs="Times New Roman"/>
          <w:color w:val="000000"/>
          <w:sz w:val="24"/>
          <w:szCs w:val="24"/>
        </w:rPr>
        <w:t xml:space="preserve">без вмешательства в оперативно-хозяйственную деятельность </w:t>
      </w:r>
      <w:r>
        <w:rPr>
          <w:rFonts w:ascii="Times New Roman" w:hAnsi="Times New Roman" w:cs="Times New Roman"/>
          <w:color w:val="000000"/>
          <w:sz w:val="24"/>
          <w:szCs w:val="24"/>
        </w:rPr>
        <w:t>Исполнителя</w:t>
      </w:r>
      <w:r w:rsidRPr="00725A51">
        <w:rPr>
          <w:rFonts w:ascii="Times New Roman" w:hAnsi="Times New Roman" w:cs="Times New Roman"/>
          <w:color w:val="000000"/>
          <w:sz w:val="24"/>
          <w:szCs w:val="24"/>
        </w:rPr>
        <w:t>;</w:t>
      </w:r>
    </w:p>
    <w:p w:rsidR="00EB3C94" w:rsidRPr="00725A51" w:rsidRDefault="00EB3C94" w:rsidP="00EB3C94">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 xml:space="preserve">4.4.4. требовать возмещения убытков в соответствии с </w:t>
      </w:r>
      <w:hyperlink w:anchor="P1550" w:history="1">
        <w:r w:rsidRPr="00725A51">
          <w:rPr>
            <w:rFonts w:ascii="Times New Roman" w:hAnsi="Times New Roman" w:cs="Times New Roman"/>
            <w:color w:val="000000"/>
            <w:sz w:val="24"/>
            <w:szCs w:val="24"/>
          </w:rPr>
          <w:t>разделом VI</w:t>
        </w:r>
      </w:hyperlink>
      <w:r w:rsidRPr="00725A51">
        <w:rPr>
          <w:rFonts w:ascii="Times New Roman" w:hAnsi="Times New Roman" w:cs="Times New Roman"/>
          <w:color w:val="000000"/>
          <w:sz w:val="24"/>
          <w:szCs w:val="24"/>
        </w:rPr>
        <w:t xml:space="preserve"> Контракта, причиненных по вине </w:t>
      </w:r>
      <w:r>
        <w:rPr>
          <w:rFonts w:ascii="Times New Roman" w:hAnsi="Times New Roman" w:cs="Times New Roman"/>
          <w:color w:val="000000"/>
          <w:sz w:val="24"/>
          <w:szCs w:val="24"/>
        </w:rPr>
        <w:t>Исполнителя</w:t>
      </w:r>
      <w:r w:rsidRPr="00725A51">
        <w:rPr>
          <w:rFonts w:ascii="Times New Roman" w:hAnsi="Times New Roman" w:cs="Times New Roman"/>
          <w:color w:val="000000"/>
          <w:sz w:val="24"/>
          <w:szCs w:val="24"/>
        </w:rPr>
        <w:t>;</w:t>
      </w:r>
    </w:p>
    <w:p w:rsidR="00EB3C94" w:rsidRPr="006C7E07" w:rsidRDefault="00EB3C94" w:rsidP="00EB3C94">
      <w:pPr>
        <w:pStyle w:val="ConsPlusNormal"/>
        <w:ind w:firstLine="709"/>
        <w:jc w:val="both"/>
        <w:rPr>
          <w:rFonts w:ascii="Times New Roman" w:hAnsi="Times New Roman" w:cs="Times New Roman"/>
          <w:color w:val="000000"/>
          <w:sz w:val="24"/>
          <w:szCs w:val="24"/>
        </w:rPr>
      </w:pPr>
      <w:r w:rsidRPr="006C7E07">
        <w:rPr>
          <w:rFonts w:ascii="Times New Roman" w:hAnsi="Times New Roman" w:cs="Times New Roman"/>
          <w:color w:val="000000"/>
          <w:sz w:val="24"/>
          <w:szCs w:val="24"/>
        </w:rPr>
        <w:t xml:space="preserve">4.4.5. предложить увеличить или уменьшить в процессе исполнения Контракта количество </w:t>
      </w:r>
      <w:r>
        <w:rPr>
          <w:rFonts w:ascii="Times New Roman" w:hAnsi="Times New Roman" w:cs="Times New Roman"/>
          <w:color w:val="000000"/>
          <w:sz w:val="24"/>
          <w:szCs w:val="24"/>
        </w:rPr>
        <w:t>Услуги</w:t>
      </w:r>
      <w:r w:rsidRPr="006C7E07">
        <w:rPr>
          <w:rFonts w:ascii="Times New Roman" w:hAnsi="Times New Roman" w:cs="Times New Roman"/>
          <w:color w:val="000000"/>
          <w:sz w:val="24"/>
          <w:szCs w:val="24"/>
        </w:rPr>
        <w:t xml:space="preserve">, предусмотренного Контрактом, не более чем на десять процентов </w:t>
      </w:r>
      <w:r w:rsidR="00C16CCF">
        <w:rPr>
          <w:rFonts w:ascii="Times New Roman" w:hAnsi="Times New Roman" w:cs="Times New Roman"/>
          <w:color w:val="000000"/>
          <w:sz w:val="24"/>
          <w:szCs w:val="24"/>
        </w:rPr>
        <w:br/>
      </w:r>
      <w:r w:rsidRPr="006C7E07">
        <w:rPr>
          <w:rFonts w:ascii="Times New Roman" w:hAnsi="Times New Roman" w:cs="Times New Roman"/>
          <w:color w:val="000000"/>
          <w:sz w:val="24"/>
          <w:szCs w:val="24"/>
        </w:rPr>
        <w:t xml:space="preserve">в порядке и на условиях, установленных </w:t>
      </w:r>
      <w:bookmarkStart w:id="23" w:name="P1534"/>
      <w:bookmarkEnd w:id="23"/>
      <w:r w:rsidRPr="006C7E07">
        <w:rPr>
          <w:rFonts w:ascii="Times New Roman" w:hAnsi="Times New Roman" w:cs="Times New Roman"/>
          <w:color w:val="000000"/>
          <w:sz w:val="24"/>
          <w:szCs w:val="24"/>
        </w:rPr>
        <w:t xml:space="preserve">Федеральным законом </w:t>
      </w:r>
      <w:r>
        <w:rPr>
          <w:rFonts w:ascii="Times New Roman" w:hAnsi="Times New Roman" w:cs="Times New Roman"/>
          <w:color w:val="000000"/>
          <w:sz w:val="24"/>
          <w:szCs w:val="24"/>
        </w:rPr>
        <w:t>№ 44-ФЗ</w:t>
      </w:r>
      <w:r w:rsidRPr="006C7E07">
        <w:rPr>
          <w:rFonts w:ascii="Times New Roman" w:hAnsi="Times New Roman" w:cs="Times New Roman"/>
          <w:color w:val="000000"/>
          <w:sz w:val="24"/>
          <w:szCs w:val="24"/>
        </w:rPr>
        <w:t>.</w:t>
      </w:r>
    </w:p>
    <w:p w:rsidR="00EB3C94" w:rsidRPr="006C7E07" w:rsidRDefault="00EB3C94" w:rsidP="00EB3C94">
      <w:pPr>
        <w:pStyle w:val="ConsPlusNormal"/>
        <w:ind w:firstLine="709"/>
        <w:jc w:val="both"/>
        <w:rPr>
          <w:rFonts w:ascii="Times New Roman" w:hAnsi="Times New Roman" w:cs="Times New Roman"/>
          <w:color w:val="000000"/>
          <w:sz w:val="24"/>
          <w:szCs w:val="24"/>
        </w:rPr>
      </w:pPr>
      <w:r w:rsidRPr="006C7E07">
        <w:rPr>
          <w:rFonts w:ascii="Times New Roman" w:hAnsi="Times New Roman" w:cs="Times New Roman"/>
          <w:color w:val="000000"/>
          <w:sz w:val="24"/>
          <w:szCs w:val="24"/>
        </w:rPr>
        <w:t xml:space="preserve">4.4.6. отказаться от приемки и оплаты </w:t>
      </w:r>
      <w:r>
        <w:rPr>
          <w:rFonts w:ascii="Times New Roman" w:hAnsi="Times New Roman" w:cs="Times New Roman"/>
          <w:color w:val="000000"/>
          <w:sz w:val="24"/>
          <w:szCs w:val="24"/>
        </w:rPr>
        <w:t>Услуг</w:t>
      </w:r>
      <w:r w:rsidRPr="006C7E07">
        <w:rPr>
          <w:rFonts w:ascii="Times New Roman" w:hAnsi="Times New Roman" w:cs="Times New Roman"/>
          <w:color w:val="000000"/>
          <w:sz w:val="24"/>
          <w:szCs w:val="24"/>
        </w:rPr>
        <w:t>, не соответствующ</w:t>
      </w:r>
      <w:r>
        <w:rPr>
          <w:rFonts w:ascii="Times New Roman" w:hAnsi="Times New Roman" w:cs="Times New Roman"/>
          <w:color w:val="000000"/>
          <w:sz w:val="24"/>
          <w:szCs w:val="24"/>
        </w:rPr>
        <w:t>их</w:t>
      </w:r>
      <w:r w:rsidRPr="006C7E07">
        <w:rPr>
          <w:rFonts w:ascii="Times New Roman" w:hAnsi="Times New Roman" w:cs="Times New Roman"/>
          <w:color w:val="000000"/>
          <w:sz w:val="24"/>
          <w:szCs w:val="24"/>
        </w:rPr>
        <w:t xml:space="preserve"> условиям Контракта;</w:t>
      </w:r>
    </w:p>
    <w:p w:rsidR="00EB3C94" w:rsidRPr="00725A51" w:rsidRDefault="00EB3C94" w:rsidP="00EB3C94">
      <w:pPr>
        <w:pStyle w:val="ConsPlusNormal"/>
        <w:ind w:firstLine="709"/>
        <w:jc w:val="both"/>
        <w:rPr>
          <w:rFonts w:ascii="Times New Roman" w:hAnsi="Times New Roman" w:cs="Times New Roman"/>
          <w:color w:val="000000"/>
          <w:sz w:val="24"/>
          <w:szCs w:val="24"/>
        </w:rPr>
      </w:pPr>
      <w:bookmarkStart w:id="24" w:name="P1536"/>
      <w:bookmarkEnd w:id="24"/>
      <w:r w:rsidRPr="00725A51">
        <w:rPr>
          <w:rFonts w:ascii="Times New Roman" w:hAnsi="Times New Roman" w:cs="Times New Roman"/>
          <w:color w:val="000000"/>
          <w:sz w:val="24"/>
          <w:szCs w:val="24"/>
        </w:rPr>
        <w:t xml:space="preserve">4.4.7. принять решение об одностороннем отказе от исполнения Контракта </w:t>
      </w:r>
      <w:r w:rsidR="00C16CCF">
        <w:rPr>
          <w:rFonts w:ascii="Times New Roman" w:hAnsi="Times New Roman" w:cs="Times New Roman"/>
          <w:color w:val="000000"/>
          <w:sz w:val="24"/>
          <w:szCs w:val="24"/>
        </w:rPr>
        <w:br/>
      </w:r>
      <w:r w:rsidRPr="00725A51">
        <w:rPr>
          <w:rFonts w:ascii="Times New Roman" w:hAnsi="Times New Roman" w:cs="Times New Roman"/>
          <w:color w:val="000000"/>
          <w:sz w:val="24"/>
          <w:szCs w:val="24"/>
        </w:rPr>
        <w:t xml:space="preserve">в соответствии с гражданским законодательством; </w:t>
      </w:r>
    </w:p>
    <w:p w:rsidR="00EB3C94" w:rsidRDefault="00EB3C94" w:rsidP="00EB3C94">
      <w:pPr>
        <w:pStyle w:val="ConsPlusNormal"/>
        <w:ind w:firstLine="709"/>
        <w:jc w:val="both"/>
        <w:rPr>
          <w:rFonts w:ascii="Times New Roman" w:hAnsi="Times New Roman" w:cs="Times New Roman"/>
          <w:color w:val="000000"/>
          <w:sz w:val="24"/>
          <w:szCs w:val="24"/>
        </w:rPr>
      </w:pPr>
      <w:bookmarkStart w:id="25" w:name="P1537"/>
      <w:bookmarkEnd w:id="25"/>
      <w:r w:rsidRPr="00725A51">
        <w:rPr>
          <w:rFonts w:ascii="Times New Roman" w:hAnsi="Times New Roman" w:cs="Times New Roman"/>
          <w:color w:val="000000"/>
          <w:sz w:val="24"/>
          <w:szCs w:val="24"/>
        </w:rPr>
        <w:t xml:space="preserve">4.4.8. до принятия решения об одностороннем отказе от исполнения Контракта провести экспертизу </w:t>
      </w:r>
      <w:r>
        <w:rPr>
          <w:rFonts w:ascii="Times New Roman" w:hAnsi="Times New Roman" w:cs="Times New Roman"/>
          <w:color w:val="000000"/>
          <w:sz w:val="24"/>
          <w:szCs w:val="24"/>
        </w:rPr>
        <w:t>оказанной</w:t>
      </w:r>
      <w:r w:rsidRPr="00725A51">
        <w:rPr>
          <w:rFonts w:ascii="Times New Roman" w:hAnsi="Times New Roman" w:cs="Times New Roman"/>
          <w:color w:val="000000"/>
          <w:sz w:val="24"/>
          <w:szCs w:val="24"/>
        </w:rPr>
        <w:t xml:space="preserve"> </w:t>
      </w:r>
      <w:r>
        <w:rPr>
          <w:rFonts w:ascii="Times New Roman" w:hAnsi="Times New Roman" w:cs="Times New Roman"/>
          <w:color w:val="000000"/>
          <w:sz w:val="24"/>
          <w:szCs w:val="24"/>
        </w:rPr>
        <w:t>Услуги</w:t>
      </w:r>
      <w:r w:rsidRPr="00725A51">
        <w:rPr>
          <w:rFonts w:ascii="Times New Roman" w:hAnsi="Times New Roman" w:cs="Times New Roman"/>
          <w:color w:val="000000"/>
          <w:sz w:val="24"/>
          <w:szCs w:val="24"/>
        </w:rPr>
        <w:t xml:space="preserve"> с привлечением экспертов, экспертных организаций. </w:t>
      </w:r>
    </w:p>
    <w:p w:rsidR="001E46B7" w:rsidRPr="00725A51" w:rsidRDefault="001E46B7" w:rsidP="006C7E07">
      <w:pPr>
        <w:pStyle w:val="ConsPlusNormal"/>
        <w:ind w:firstLine="709"/>
        <w:jc w:val="both"/>
        <w:rPr>
          <w:rFonts w:ascii="Times New Roman" w:hAnsi="Times New Roman" w:cs="Times New Roman"/>
          <w:color w:val="000000"/>
          <w:sz w:val="24"/>
          <w:szCs w:val="24"/>
        </w:rPr>
      </w:pPr>
    </w:p>
    <w:p w:rsidR="00BA5185" w:rsidRPr="00725A51" w:rsidRDefault="00BA5185" w:rsidP="00BA5185">
      <w:pPr>
        <w:pStyle w:val="ConsPlusNormal"/>
        <w:jc w:val="center"/>
        <w:outlineLvl w:val="1"/>
        <w:rPr>
          <w:rFonts w:ascii="Times New Roman" w:hAnsi="Times New Roman" w:cs="Times New Roman"/>
          <w:b/>
          <w:color w:val="000000"/>
          <w:sz w:val="24"/>
          <w:szCs w:val="24"/>
        </w:rPr>
      </w:pPr>
      <w:r w:rsidRPr="00725A51">
        <w:rPr>
          <w:rFonts w:ascii="Times New Roman" w:hAnsi="Times New Roman" w:cs="Times New Roman"/>
          <w:b/>
          <w:color w:val="000000"/>
          <w:sz w:val="24"/>
          <w:szCs w:val="24"/>
        </w:rPr>
        <w:t xml:space="preserve">V. Качество </w:t>
      </w:r>
      <w:r w:rsidR="00034873">
        <w:rPr>
          <w:rFonts w:ascii="Times New Roman" w:hAnsi="Times New Roman" w:cs="Times New Roman"/>
          <w:b/>
          <w:color w:val="000000"/>
          <w:sz w:val="24"/>
          <w:szCs w:val="24"/>
        </w:rPr>
        <w:t>Услуг</w:t>
      </w:r>
    </w:p>
    <w:p w:rsidR="00715D68" w:rsidRPr="00633372" w:rsidRDefault="00BA5185" w:rsidP="00633372">
      <w:pPr>
        <w:pStyle w:val="ConsPlusNormal"/>
        <w:ind w:firstLine="709"/>
        <w:jc w:val="both"/>
        <w:rPr>
          <w:rFonts w:ascii="Times New Roman" w:eastAsia="Calibri" w:hAnsi="Times New Roman" w:cs="Times New Roman"/>
          <w:sz w:val="24"/>
          <w:szCs w:val="24"/>
        </w:rPr>
      </w:pPr>
      <w:r w:rsidRPr="00725A51">
        <w:rPr>
          <w:rFonts w:ascii="Times New Roman" w:hAnsi="Times New Roman" w:cs="Times New Roman"/>
          <w:color w:val="000000"/>
          <w:sz w:val="24"/>
          <w:szCs w:val="24"/>
        </w:rPr>
        <w:t xml:space="preserve">5.1. </w:t>
      </w:r>
      <w:bookmarkStart w:id="26" w:name="P1546"/>
      <w:bookmarkEnd w:id="26"/>
      <w:r w:rsidR="00715D68" w:rsidRPr="00633372">
        <w:rPr>
          <w:rFonts w:ascii="Times New Roman" w:eastAsia="Calibri" w:hAnsi="Times New Roman" w:cs="Times New Roman"/>
          <w:sz w:val="24"/>
          <w:szCs w:val="24"/>
        </w:rPr>
        <w:t xml:space="preserve">Качество и объем </w:t>
      </w:r>
      <w:r w:rsidR="00633372" w:rsidRPr="00633372">
        <w:rPr>
          <w:rFonts w:ascii="Times New Roman" w:eastAsia="Calibri" w:hAnsi="Times New Roman" w:cs="Times New Roman"/>
          <w:sz w:val="24"/>
          <w:szCs w:val="24"/>
        </w:rPr>
        <w:t>оказанных</w:t>
      </w:r>
      <w:r w:rsidR="00715D68" w:rsidRPr="00633372">
        <w:rPr>
          <w:rFonts w:ascii="Times New Roman" w:eastAsia="Calibri" w:hAnsi="Times New Roman" w:cs="Times New Roman"/>
          <w:sz w:val="24"/>
          <w:szCs w:val="24"/>
        </w:rPr>
        <w:t xml:space="preserve"> Исполнителем </w:t>
      </w:r>
      <w:r w:rsidR="00633372" w:rsidRPr="00633372">
        <w:rPr>
          <w:rFonts w:ascii="Times New Roman" w:eastAsia="Calibri" w:hAnsi="Times New Roman" w:cs="Times New Roman"/>
          <w:sz w:val="24"/>
          <w:szCs w:val="24"/>
        </w:rPr>
        <w:t>Услуг</w:t>
      </w:r>
      <w:r w:rsidR="00715D68" w:rsidRPr="00633372">
        <w:rPr>
          <w:rFonts w:ascii="Times New Roman" w:eastAsia="Calibri" w:hAnsi="Times New Roman" w:cs="Times New Roman"/>
          <w:sz w:val="24"/>
          <w:szCs w:val="24"/>
        </w:rPr>
        <w:t xml:space="preserve"> должны соответствовать требованиям Заказчика, установленным в Контракте</w:t>
      </w:r>
      <w:r w:rsidR="00633372" w:rsidRPr="00633372">
        <w:rPr>
          <w:rFonts w:ascii="Times New Roman" w:hAnsi="Times New Roman" w:cs="Times New Roman"/>
          <w:color w:val="000000"/>
          <w:sz w:val="24"/>
          <w:szCs w:val="24"/>
        </w:rPr>
        <w:t xml:space="preserve"> в Описани</w:t>
      </w:r>
      <w:r w:rsidR="00506A16">
        <w:rPr>
          <w:rFonts w:ascii="Times New Roman" w:hAnsi="Times New Roman" w:cs="Times New Roman"/>
          <w:color w:val="000000"/>
          <w:sz w:val="24"/>
          <w:szCs w:val="24"/>
        </w:rPr>
        <w:t>и</w:t>
      </w:r>
      <w:r w:rsidR="00633372" w:rsidRPr="00633372">
        <w:rPr>
          <w:rFonts w:ascii="Times New Roman" w:hAnsi="Times New Roman" w:cs="Times New Roman"/>
          <w:color w:val="000000"/>
          <w:sz w:val="24"/>
          <w:szCs w:val="24"/>
        </w:rPr>
        <w:t xml:space="preserve"> объекта закупки </w:t>
      </w:r>
      <w:r w:rsidR="00633372" w:rsidRPr="00633372">
        <w:rPr>
          <w:rFonts w:ascii="Times New Roman" w:hAnsi="Times New Roman" w:cs="Times New Roman"/>
          <w:sz w:val="24"/>
          <w:szCs w:val="24"/>
        </w:rPr>
        <w:t>(</w:t>
      </w:r>
      <w:hyperlink w:anchor="P1909" w:history="1">
        <w:r w:rsidR="00633372" w:rsidRPr="00633372">
          <w:rPr>
            <w:rFonts w:ascii="Times New Roman" w:hAnsi="Times New Roman" w:cs="Times New Roman"/>
            <w:sz w:val="24"/>
            <w:szCs w:val="24"/>
          </w:rPr>
          <w:t>Приложение</w:t>
        </w:r>
      </w:hyperlink>
      <w:r w:rsidR="00633372" w:rsidRPr="00633372">
        <w:rPr>
          <w:rFonts w:ascii="Times New Roman" w:hAnsi="Times New Roman" w:cs="Times New Roman"/>
          <w:sz w:val="24"/>
          <w:szCs w:val="24"/>
        </w:rPr>
        <w:t xml:space="preserve"> №</w:t>
      </w:r>
      <w:r w:rsidR="00417F07">
        <w:rPr>
          <w:rFonts w:ascii="Times New Roman" w:hAnsi="Times New Roman" w:cs="Times New Roman"/>
          <w:sz w:val="24"/>
          <w:szCs w:val="24"/>
        </w:rPr>
        <w:t xml:space="preserve"> 2</w:t>
      </w:r>
      <w:r w:rsidR="00633372" w:rsidRPr="00633372">
        <w:rPr>
          <w:rFonts w:ascii="Times New Roman" w:hAnsi="Times New Roman" w:cs="Times New Roman"/>
          <w:sz w:val="24"/>
          <w:szCs w:val="24"/>
        </w:rPr>
        <w:t xml:space="preserve"> к Контракту)</w:t>
      </w:r>
      <w:r w:rsidR="00715D68" w:rsidRPr="00633372">
        <w:rPr>
          <w:rFonts w:ascii="Times New Roman" w:eastAsia="Calibri" w:hAnsi="Times New Roman" w:cs="Times New Roman"/>
          <w:sz w:val="24"/>
          <w:szCs w:val="24"/>
        </w:rPr>
        <w:t>,</w:t>
      </w:r>
      <w:r w:rsidR="00715D68" w:rsidRPr="00633372">
        <w:rPr>
          <w:rFonts w:ascii="Times New Roman" w:hAnsi="Times New Roman" w:cs="Times New Roman"/>
          <w:sz w:val="24"/>
          <w:szCs w:val="24"/>
        </w:rPr>
        <w:t xml:space="preserve"> </w:t>
      </w:r>
      <w:r w:rsidR="00715D68" w:rsidRPr="00633372">
        <w:rPr>
          <w:rFonts w:ascii="Times New Roman" w:eastAsia="Calibri" w:hAnsi="Times New Roman" w:cs="Times New Roman"/>
          <w:sz w:val="24"/>
          <w:szCs w:val="24"/>
        </w:rPr>
        <w:t xml:space="preserve">а также требованиям, обычно предъявляемым </w:t>
      </w:r>
      <w:r w:rsidR="00C16CCF">
        <w:rPr>
          <w:rFonts w:ascii="Times New Roman" w:eastAsia="Calibri" w:hAnsi="Times New Roman" w:cs="Times New Roman"/>
          <w:sz w:val="24"/>
          <w:szCs w:val="24"/>
        </w:rPr>
        <w:br/>
      </w:r>
      <w:r w:rsidR="00715D68" w:rsidRPr="00633372">
        <w:rPr>
          <w:rFonts w:ascii="Times New Roman" w:eastAsia="Calibri" w:hAnsi="Times New Roman" w:cs="Times New Roman"/>
          <w:sz w:val="24"/>
          <w:szCs w:val="24"/>
        </w:rPr>
        <w:t>к обязательствам соответствующего рода.</w:t>
      </w:r>
      <w:r w:rsidR="00715D68" w:rsidRPr="00633372">
        <w:rPr>
          <w:rFonts w:ascii="Times New Roman" w:hAnsi="Times New Roman" w:cs="Times New Roman"/>
          <w:sz w:val="24"/>
          <w:szCs w:val="24"/>
        </w:rPr>
        <w:t xml:space="preserve"> </w:t>
      </w:r>
      <w:r w:rsidR="00715D68" w:rsidRPr="00633372">
        <w:rPr>
          <w:rFonts w:ascii="Times New Roman" w:eastAsia="Calibri" w:hAnsi="Times New Roman" w:cs="Times New Roman"/>
          <w:sz w:val="24"/>
          <w:szCs w:val="24"/>
        </w:rPr>
        <w:t xml:space="preserve">Если законом или иными правовыми актами предусмотрены обязательные требования к </w:t>
      </w:r>
      <w:r w:rsidR="00633372" w:rsidRPr="00633372">
        <w:rPr>
          <w:rFonts w:ascii="Times New Roman" w:eastAsia="Calibri" w:hAnsi="Times New Roman" w:cs="Times New Roman"/>
          <w:sz w:val="24"/>
          <w:szCs w:val="24"/>
        </w:rPr>
        <w:t>Услугам</w:t>
      </w:r>
      <w:r w:rsidR="00715D68" w:rsidRPr="00633372">
        <w:rPr>
          <w:rFonts w:ascii="Times New Roman" w:eastAsia="Calibri" w:hAnsi="Times New Roman" w:cs="Times New Roman"/>
          <w:sz w:val="24"/>
          <w:szCs w:val="24"/>
        </w:rPr>
        <w:t xml:space="preserve">, Исполнитель обязан выполнить указанные </w:t>
      </w:r>
      <w:r w:rsidR="00633372" w:rsidRPr="00633372">
        <w:rPr>
          <w:rFonts w:ascii="Times New Roman" w:eastAsia="Calibri" w:hAnsi="Times New Roman" w:cs="Times New Roman"/>
          <w:sz w:val="24"/>
          <w:szCs w:val="24"/>
        </w:rPr>
        <w:t>Услуги</w:t>
      </w:r>
      <w:r w:rsidR="00715D68" w:rsidRPr="00633372">
        <w:rPr>
          <w:rFonts w:ascii="Times New Roman" w:eastAsia="Calibri" w:hAnsi="Times New Roman" w:cs="Times New Roman"/>
          <w:sz w:val="24"/>
          <w:szCs w:val="24"/>
        </w:rPr>
        <w:t xml:space="preserve"> по Контракту, соблюдая эти обязательные требования. К обязательным требованиям, в том числе относятся требования, обеспечивающие безопасность для жизни и здоровья населения, охрану окружающей среды и т.д. </w:t>
      </w:r>
    </w:p>
    <w:p w:rsidR="00633372" w:rsidRDefault="00633372" w:rsidP="00BA5185">
      <w:pPr>
        <w:pStyle w:val="ConsPlusNormal"/>
        <w:jc w:val="center"/>
        <w:outlineLvl w:val="1"/>
        <w:rPr>
          <w:rFonts w:ascii="Times New Roman" w:hAnsi="Times New Roman" w:cs="Times New Roman"/>
          <w:b/>
          <w:sz w:val="24"/>
          <w:szCs w:val="24"/>
        </w:rPr>
      </w:pPr>
      <w:bookmarkStart w:id="27" w:name="P1547"/>
      <w:bookmarkStart w:id="28" w:name="P1548"/>
      <w:bookmarkEnd w:id="27"/>
      <w:bookmarkEnd w:id="28"/>
    </w:p>
    <w:p w:rsidR="00BA5185" w:rsidRPr="00B11B3F" w:rsidRDefault="00BA5185" w:rsidP="00BA5185">
      <w:pPr>
        <w:pStyle w:val="ConsPlusNormal"/>
        <w:jc w:val="center"/>
        <w:outlineLvl w:val="1"/>
        <w:rPr>
          <w:rFonts w:ascii="Times New Roman" w:hAnsi="Times New Roman" w:cs="Times New Roman"/>
          <w:b/>
          <w:sz w:val="24"/>
          <w:szCs w:val="24"/>
        </w:rPr>
      </w:pPr>
      <w:r w:rsidRPr="00B11B3F">
        <w:rPr>
          <w:rFonts w:ascii="Times New Roman" w:hAnsi="Times New Roman" w:cs="Times New Roman"/>
          <w:b/>
          <w:sz w:val="24"/>
          <w:szCs w:val="24"/>
        </w:rPr>
        <w:t xml:space="preserve">VI. Ответственность Сторон </w:t>
      </w:r>
    </w:p>
    <w:p w:rsidR="00EB3C94" w:rsidRPr="00B11B3F" w:rsidRDefault="00EB3C94" w:rsidP="00EB3C94">
      <w:pPr>
        <w:pStyle w:val="ConsPlusNormal"/>
        <w:ind w:firstLine="709"/>
        <w:jc w:val="both"/>
        <w:rPr>
          <w:rFonts w:ascii="Times New Roman" w:hAnsi="Times New Roman" w:cs="Times New Roman"/>
          <w:sz w:val="24"/>
          <w:szCs w:val="24"/>
        </w:rPr>
      </w:pPr>
      <w:r w:rsidRPr="00B11B3F">
        <w:rPr>
          <w:rFonts w:ascii="Times New Roman" w:hAnsi="Times New Roman" w:cs="Times New Roman"/>
          <w:sz w:val="24"/>
          <w:szCs w:val="24"/>
        </w:rPr>
        <w:t>6.1. За неисполнение или ненадлежащее исполнение Контракта Стороны несут ответственность в соответствии с законодательством Российской Федерации и условиями Контракта.</w:t>
      </w:r>
    </w:p>
    <w:p w:rsidR="00EB3C94" w:rsidRPr="00725A51" w:rsidRDefault="00EB3C94" w:rsidP="00EB3C94">
      <w:pPr>
        <w:pStyle w:val="ConsPlusNormal"/>
        <w:ind w:firstLine="709"/>
        <w:jc w:val="both"/>
        <w:rPr>
          <w:rFonts w:ascii="Times New Roman" w:hAnsi="Times New Roman" w:cs="Times New Roman"/>
          <w:color w:val="000000"/>
          <w:sz w:val="24"/>
          <w:szCs w:val="24"/>
        </w:rPr>
      </w:pPr>
      <w:bookmarkStart w:id="29" w:name="P1554"/>
      <w:bookmarkEnd w:id="29"/>
      <w:r w:rsidRPr="00725A51">
        <w:rPr>
          <w:rFonts w:ascii="Times New Roman" w:hAnsi="Times New Roman" w:cs="Times New Roman"/>
          <w:color w:val="000000"/>
          <w:sz w:val="24"/>
          <w:szCs w:val="24"/>
        </w:rPr>
        <w:t>6.</w:t>
      </w:r>
      <w:r>
        <w:rPr>
          <w:rFonts w:ascii="Times New Roman" w:hAnsi="Times New Roman" w:cs="Times New Roman"/>
          <w:color w:val="000000"/>
          <w:sz w:val="24"/>
          <w:szCs w:val="24"/>
        </w:rPr>
        <w:t>2</w:t>
      </w:r>
      <w:r w:rsidRPr="00725A51">
        <w:rPr>
          <w:rFonts w:ascii="Times New Roman" w:hAnsi="Times New Roman" w:cs="Times New Roman"/>
          <w:color w:val="000000"/>
          <w:sz w:val="24"/>
          <w:szCs w:val="24"/>
        </w:rPr>
        <w:t xml:space="preserve">. В случае просрочки исполнения </w:t>
      </w:r>
      <w:r>
        <w:rPr>
          <w:rFonts w:ascii="Times New Roman" w:hAnsi="Times New Roman" w:cs="Times New Roman"/>
          <w:color w:val="000000"/>
          <w:sz w:val="24"/>
          <w:szCs w:val="24"/>
        </w:rPr>
        <w:t>Исполнителе</w:t>
      </w:r>
      <w:r w:rsidRPr="00725A51">
        <w:rPr>
          <w:rFonts w:ascii="Times New Roman" w:hAnsi="Times New Roman" w:cs="Times New Roman"/>
          <w:color w:val="000000"/>
          <w:sz w:val="24"/>
          <w:szCs w:val="24"/>
        </w:rPr>
        <w:t xml:space="preserve">м обязательств (в том числе гарантийного обязательства), предусмотренных Контрактом, </w:t>
      </w:r>
      <w:r>
        <w:rPr>
          <w:rFonts w:ascii="Times New Roman" w:hAnsi="Times New Roman" w:cs="Times New Roman"/>
          <w:color w:val="000000"/>
          <w:sz w:val="24"/>
          <w:szCs w:val="24"/>
        </w:rPr>
        <w:t>Исполнитель</w:t>
      </w:r>
      <w:r w:rsidRPr="00725A51">
        <w:rPr>
          <w:rFonts w:ascii="Times New Roman" w:hAnsi="Times New Roman" w:cs="Times New Roman"/>
          <w:color w:val="000000"/>
          <w:sz w:val="24"/>
          <w:szCs w:val="24"/>
        </w:rPr>
        <w:t xml:space="preserve"> уплачивает Заказчику пени. Пеня начисляется за каждый день просрочки исполнения </w:t>
      </w:r>
      <w:r>
        <w:rPr>
          <w:rFonts w:ascii="Times New Roman" w:hAnsi="Times New Roman" w:cs="Times New Roman"/>
          <w:color w:val="000000"/>
          <w:sz w:val="24"/>
          <w:szCs w:val="24"/>
        </w:rPr>
        <w:t>Исполнителе</w:t>
      </w:r>
      <w:r w:rsidRPr="00725A51">
        <w:rPr>
          <w:rFonts w:ascii="Times New Roman" w:hAnsi="Times New Roman" w:cs="Times New Roman"/>
          <w:color w:val="000000"/>
          <w:sz w:val="24"/>
          <w:szCs w:val="24"/>
        </w:rPr>
        <w:t>м обязательства, предусмотренного Контрактом, начиная со дня, следующего после дня истечения установленного Контрактом</w:t>
      </w:r>
      <w:r>
        <w:rPr>
          <w:rFonts w:ascii="Times New Roman" w:hAnsi="Times New Roman" w:cs="Times New Roman"/>
          <w:color w:val="000000"/>
          <w:sz w:val="24"/>
          <w:szCs w:val="24"/>
        </w:rPr>
        <w:t xml:space="preserve"> срока исполнения обязательства, в</w:t>
      </w:r>
      <w:r w:rsidRPr="00725A51">
        <w:rPr>
          <w:rFonts w:ascii="Times New Roman" w:hAnsi="Times New Roman" w:cs="Times New Roman"/>
          <w:color w:val="000000"/>
          <w:sz w:val="24"/>
          <w:szCs w:val="24"/>
        </w:rPr>
        <w:t xml:space="preserve"> </w:t>
      </w:r>
      <w:r>
        <w:rPr>
          <w:rFonts w:ascii="Times New Roman" w:hAnsi="Times New Roman" w:cs="Times New Roman"/>
          <w:color w:val="000000"/>
          <w:sz w:val="24"/>
          <w:szCs w:val="24"/>
        </w:rPr>
        <w:t>р</w:t>
      </w:r>
      <w:r w:rsidRPr="00725A51">
        <w:rPr>
          <w:rFonts w:ascii="Times New Roman" w:hAnsi="Times New Roman" w:cs="Times New Roman"/>
          <w:color w:val="000000"/>
          <w:sz w:val="24"/>
          <w:szCs w:val="24"/>
        </w:rPr>
        <w:t>азмер</w:t>
      </w:r>
      <w:r>
        <w:rPr>
          <w:rFonts w:ascii="Times New Roman" w:hAnsi="Times New Roman" w:cs="Times New Roman"/>
          <w:color w:val="000000"/>
          <w:sz w:val="24"/>
          <w:szCs w:val="24"/>
        </w:rPr>
        <w:t>е</w:t>
      </w:r>
      <w:r w:rsidRPr="00725A51">
        <w:rPr>
          <w:rFonts w:ascii="Times New Roman" w:hAnsi="Times New Roman" w:cs="Times New Roman"/>
          <w:color w:val="000000"/>
          <w:sz w:val="24"/>
          <w:szCs w:val="24"/>
        </w:rPr>
        <w:t xml:space="preserve"> одн</w:t>
      </w:r>
      <w:r>
        <w:rPr>
          <w:rFonts w:ascii="Times New Roman" w:hAnsi="Times New Roman" w:cs="Times New Roman"/>
          <w:color w:val="000000"/>
          <w:sz w:val="24"/>
          <w:szCs w:val="24"/>
        </w:rPr>
        <w:t>ой</w:t>
      </w:r>
      <w:r w:rsidRPr="00725A51">
        <w:rPr>
          <w:rFonts w:ascii="Times New Roman" w:hAnsi="Times New Roman" w:cs="Times New Roman"/>
          <w:color w:val="000000"/>
          <w:sz w:val="24"/>
          <w:szCs w:val="24"/>
        </w:rPr>
        <w:t xml:space="preserve"> трехсот</w:t>
      </w:r>
      <w:r>
        <w:rPr>
          <w:rFonts w:ascii="Times New Roman" w:hAnsi="Times New Roman" w:cs="Times New Roman"/>
          <w:color w:val="000000"/>
          <w:sz w:val="24"/>
          <w:szCs w:val="24"/>
        </w:rPr>
        <w:t>ой</w:t>
      </w:r>
      <w:r w:rsidRPr="00725A51">
        <w:rPr>
          <w:rFonts w:ascii="Times New Roman" w:hAnsi="Times New Roman" w:cs="Times New Roman"/>
          <w:color w:val="000000"/>
          <w:sz w:val="24"/>
          <w:szCs w:val="24"/>
        </w:rPr>
        <w:t xml:space="preserve">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w:t>
      </w:r>
      <w:r>
        <w:rPr>
          <w:rFonts w:ascii="Times New Roman" w:hAnsi="Times New Roman" w:cs="Times New Roman"/>
          <w:color w:val="000000"/>
          <w:sz w:val="24"/>
          <w:szCs w:val="24"/>
        </w:rPr>
        <w:t>Исполнителе</w:t>
      </w:r>
      <w:r w:rsidRPr="00725A51">
        <w:rPr>
          <w:rFonts w:ascii="Times New Roman" w:hAnsi="Times New Roman" w:cs="Times New Roman"/>
          <w:color w:val="000000"/>
          <w:sz w:val="24"/>
          <w:szCs w:val="24"/>
        </w:rPr>
        <w:t>м.</w:t>
      </w:r>
    </w:p>
    <w:p w:rsidR="00EB3C94" w:rsidRPr="00725A51" w:rsidRDefault="00EB3C94" w:rsidP="00EB3C94">
      <w:pPr>
        <w:pStyle w:val="ConsPlusNormal"/>
        <w:ind w:firstLine="709"/>
        <w:jc w:val="both"/>
        <w:rPr>
          <w:rFonts w:ascii="Times New Roman" w:hAnsi="Times New Roman" w:cs="Times New Roman"/>
          <w:color w:val="000000"/>
          <w:sz w:val="24"/>
          <w:szCs w:val="24"/>
        </w:rPr>
      </w:pPr>
      <w:bookmarkStart w:id="30" w:name="P1561"/>
      <w:bookmarkEnd w:id="30"/>
      <w:r w:rsidRPr="00725A51">
        <w:rPr>
          <w:rFonts w:ascii="Times New Roman" w:hAnsi="Times New Roman" w:cs="Times New Roman"/>
          <w:color w:val="000000"/>
          <w:sz w:val="24"/>
          <w:szCs w:val="24"/>
        </w:rPr>
        <w:t>6.</w:t>
      </w:r>
      <w:r>
        <w:rPr>
          <w:rFonts w:ascii="Times New Roman" w:hAnsi="Times New Roman" w:cs="Times New Roman"/>
          <w:color w:val="000000"/>
          <w:sz w:val="24"/>
          <w:szCs w:val="24"/>
        </w:rPr>
        <w:t>3</w:t>
      </w:r>
      <w:r w:rsidRPr="00725A51">
        <w:rPr>
          <w:rFonts w:ascii="Times New Roman" w:hAnsi="Times New Roman" w:cs="Times New Roman"/>
          <w:color w:val="000000"/>
          <w:sz w:val="24"/>
          <w:szCs w:val="24"/>
        </w:rPr>
        <w:t xml:space="preserve">. </w:t>
      </w:r>
      <w:bookmarkStart w:id="31" w:name="P1556"/>
      <w:bookmarkEnd w:id="31"/>
      <w:r w:rsidRPr="00725A51">
        <w:rPr>
          <w:rFonts w:ascii="Times New Roman" w:hAnsi="Times New Roman" w:cs="Times New Roman"/>
          <w:color w:val="000000"/>
          <w:sz w:val="24"/>
          <w:szCs w:val="24"/>
        </w:rPr>
        <w:t xml:space="preserve">За каждый факт неисполнения или ненадлежащего исполнения </w:t>
      </w:r>
      <w:r>
        <w:rPr>
          <w:rFonts w:ascii="Times New Roman" w:hAnsi="Times New Roman" w:cs="Times New Roman"/>
          <w:color w:val="000000"/>
          <w:sz w:val="24"/>
          <w:szCs w:val="24"/>
        </w:rPr>
        <w:t>Исполнителе</w:t>
      </w:r>
      <w:r w:rsidRPr="00725A51">
        <w:rPr>
          <w:rFonts w:ascii="Times New Roman" w:hAnsi="Times New Roman" w:cs="Times New Roman"/>
          <w:color w:val="000000"/>
          <w:sz w:val="24"/>
          <w:szCs w:val="24"/>
        </w:rPr>
        <w:t xml:space="preserve">м обязательств, предусмотренных Контрактом, за исключением просрочки исполнения </w:t>
      </w:r>
      <w:r>
        <w:rPr>
          <w:rFonts w:ascii="Times New Roman" w:hAnsi="Times New Roman" w:cs="Times New Roman"/>
          <w:color w:val="000000"/>
          <w:sz w:val="24"/>
          <w:szCs w:val="24"/>
        </w:rPr>
        <w:lastRenderedPageBreak/>
        <w:t>Исполнителе</w:t>
      </w:r>
      <w:r w:rsidRPr="00725A51">
        <w:rPr>
          <w:rFonts w:ascii="Times New Roman" w:hAnsi="Times New Roman" w:cs="Times New Roman"/>
          <w:color w:val="000000"/>
          <w:sz w:val="24"/>
          <w:szCs w:val="24"/>
        </w:rPr>
        <w:t xml:space="preserve">м обязательств (в том числе гарантийного обязательства), предусмотренных Контрактом, </w:t>
      </w:r>
      <w:r>
        <w:rPr>
          <w:rFonts w:ascii="Times New Roman" w:hAnsi="Times New Roman" w:cs="Times New Roman"/>
          <w:color w:val="000000"/>
          <w:sz w:val="24"/>
          <w:szCs w:val="24"/>
        </w:rPr>
        <w:t>Исполнитель</w:t>
      </w:r>
      <w:r w:rsidRPr="00725A51">
        <w:rPr>
          <w:rFonts w:ascii="Times New Roman" w:hAnsi="Times New Roman" w:cs="Times New Roman"/>
          <w:color w:val="000000"/>
          <w:sz w:val="24"/>
          <w:szCs w:val="24"/>
        </w:rPr>
        <w:t xml:space="preserve"> уплачивает Заказчику штраф. Размер штрафа определяется </w:t>
      </w:r>
      <w:r w:rsidR="00C16CCF">
        <w:rPr>
          <w:rFonts w:ascii="Times New Roman" w:hAnsi="Times New Roman" w:cs="Times New Roman"/>
          <w:color w:val="000000"/>
          <w:sz w:val="24"/>
          <w:szCs w:val="24"/>
        </w:rPr>
        <w:br/>
      </w:r>
      <w:r w:rsidRPr="00725A51">
        <w:rPr>
          <w:rFonts w:ascii="Times New Roman" w:hAnsi="Times New Roman" w:cs="Times New Roman"/>
          <w:color w:val="000000"/>
          <w:sz w:val="24"/>
          <w:szCs w:val="24"/>
        </w:rPr>
        <w:t xml:space="preserve">в соответствии с постановлением Правительства Российской Федерации от 30 августа 2017 г. № 1042 </w:t>
      </w:r>
      <w:r>
        <w:rPr>
          <w:rFonts w:ascii="Times New Roman" w:hAnsi="Times New Roman" w:cs="Times New Roman"/>
          <w:color w:val="000000"/>
          <w:sz w:val="24"/>
          <w:szCs w:val="24"/>
        </w:rPr>
        <w:t>«Об утверждении Правил</w:t>
      </w:r>
      <w:r w:rsidRPr="00725A51">
        <w:rPr>
          <w:rFonts w:ascii="Times New Roman" w:hAnsi="Times New Roman" w:cs="Times New Roman"/>
          <w:color w:val="000000"/>
          <w:sz w:val="24"/>
          <w:szCs w:val="24"/>
        </w:rPr>
        <w:t xml:space="preserve"> </w:t>
      </w:r>
      <w:r w:rsidRPr="005E34BD">
        <w:rPr>
          <w:rFonts w:ascii="Times New Roman" w:hAnsi="Times New Roman" w:cs="Times New Roman"/>
          <w:color w:val="000000"/>
          <w:sz w:val="24"/>
          <w:szCs w:val="24"/>
        </w:rPr>
        <w:t>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N 570 и признании утратившим силу постановления Правительства Российской Федерации от 25 ноября 2013 г. N 1063</w:t>
      </w:r>
      <w:r>
        <w:rPr>
          <w:rFonts w:ascii="Times New Roman" w:hAnsi="Times New Roman" w:cs="Times New Roman"/>
          <w:color w:val="000000"/>
          <w:sz w:val="24"/>
          <w:szCs w:val="24"/>
        </w:rPr>
        <w:t>»</w:t>
      </w:r>
      <w:r w:rsidRPr="00725A51">
        <w:rPr>
          <w:rFonts w:ascii="Times New Roman" w:hAnsi="Times New Roman" w:cs="Times New Roman"/>
          <w:color w:val="000000"/>
          <w:sz w:val="24"/>
          <w:szCs w:val="24"/>
        </w:rPr>
        <w:t xml:space="preserve"> (далее - Правила), </w:t>
      </w:r>
      <w:r w:rsidR="00C16CCF">
        <w:rPr>
          <w:rFonts w:ascii="Times New Roman" w:hAnsi="Times New Roman" w:cs="Times New Roman"/>
          <w:color w:val="000000"/>
          <w:sz w:val="24"/>
          <w:szCs w:val="24"/>
        </w:rPr>
        <w:br/>
      </w:r>
      <w:r w:rsidRPr="00725A51">
        <w:rPr>
          <w:rFonts w:ascii="Times New Roman" w:hAnsi="Times New Roman" w:cs="Times New Roman"/>
          <w:color w:val="000000"/>
          <w:sz w:val="24"/>
          <w:szCs w:val="24"/>
        </w:rPr>
        <w:t xml:space="preserve">и </w:t>
      </w:r>
      <w:r w:rsidRPr="00CD3AE8">
        <w:rPr>
          <w:rFonts w:ascii="Times New Roman" w:hAnsi="Times New Roman" w:cs="Times New Roman"/>
          <w:color w:val="000000"/>
          <w:sz w:val="24"/>
          <w:szCs w:val="24"/>
        </w:rPr>
        <w:t xml:space="preserve">составляет </w:t>
      </w:r>
      <w:r>
        <w:rPr>
          <w:rFonts w:ascii="Times New Roman" w:hAnsi="Times New Roman" w:cs="Times New Roman"/>
          <w:color w:val="000000"/>
          <w:sz w:val="24"/>
          <w:szCs w:val="24"/>
        </w:rPr>
        <w:t>______________________</w:t>
      </w:r>
      <w:r w:rsidRPr="00CD3AE8">
        <w:rPr>
          <w:rFonts w:ascii="Times New Roman" w:hAnsi="Times New Roman" w:cs="Times New Roman"/>
          <w:color w:val="000000"/>
          <w:sz w:val="24"/>
          <w:szCs w:val="24"/>
        </w:rPr>
        <w:t xml:space="preserve"> рублей</w:t>
      </w:r>
      <w:r w:rsidRPr="006C7E07">
        <w:rPr>
          <w:rFonts w:ascii="Times New Roman" w:hAnsi="Times New Roman" w:cs="Times New Roman"/>
          <w:color w:val="000000"/>
          <w:sz w:val="24"/>
          <w:szCs w:val="24"/>
          <w:vertAlign w:val="superscript"/>
        </w:rPr>
        <w:footnoteReference w:id="1"/>
      </w:r>
      <w:r w:rsidRPr="00CD3AE8">
        <w:rPr>
          <w:rFonts w:ascii="Times New Roman" w:hAnsi="Times New Roman" w:cs="Times New Roman"/>
          <w:color w:val="000000"/>
          <w:sz w:val="24"/>
          <w:szCs w:val="24"/>
        </w:rPr>
        <w:t>.</w:t>
      </w:r>
      <w:r w:rsidRPr="006C7E07">
        <w:rPr>
          <w:sz w:val="24"/>
        </w:rPr>
        <w:t xml:space="preserve">  </w:t>
      </w:r>
    </w:p>
    <w:p w:rsidR="00EB3C94" w:rsidRPr="00725A51" w:rsidRDefault="00EB3C94" w:rsidP="00EB3C94">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6.</w:t>
      </w:r>
      <w:r>
        <w:rPr>
          <w:rFonts w:ascii="Times New Roman" w:hAnsi="Times New Roman" w:cs="Times New Roman"/>
          <w:color w:val="000000"/>
          <w:sz w:val="24"/>
          <w:szCs w:val="24"/>
        </w:rPr>
        <w:t>4</w:t>
      </w:r>
      <w:r w:rsidRPr="00725A51">
        <w:rPr>
          <w:rFonts w:ascii="Times New Roman" w:hAnsi="Times New Roman" w:cs="Times New Roman"/>
          <w:color w:val="000000"/>
          <w:sz w:val="24"/>
          <w:szCs w:val="24"/>
        </w:rPr>
        <w:t xml:space="preserve">. За каждый факт неисполнения или ненадлежащего исполнения </w:t>
      </w:r>
      <w:r>
        <w:rPr>
          <w:rFonts w:ascii="Times New Roman" w:hAnsi="Times New Roman" w:cs="Times New Roman"/>
          <w:color w:val="000000"/>
          <w:sz w:val="24"/>
          <w:szCs w:val="24"/>
        </w:rPr>
        <w:t>Исполнителе</w:t>
      </w:r>
      <w:r w:rsidRPr="00725A51">
        <w:rPr>
          <w:rFonts w:ascii="Times New Roman" w:hAnsi="Times New Roman" w:cs="Times New Roman"/>
          <w:color w:val="000000"/>
          <w:sz w:val="24"/>
          <w:szCs w:val="24"/>
        </w:rPr>
        <w:t xml:space="preserve">м обязательства, предусмотренного Контрактом, которое не имеет стоимостного выражения, </w:t>
      </w:r>
      <w:r>
        <w:rPr>
          <w:rFonts w:ascii="Times New Roman" w:hAnsi="Times New Roman" w:cs="Times New Roman"/>
          <w:color w:val="000000"/>
          <w:sz w:val="24"/>
          <w:szCs w:val="24"/>
        </w:rPr>
        <w:t>Исполнитель</w:t>
      </w:r>
      <w:r w:rsidRPr="00725A51">
        <w:rPr>
          <w:rFonts w:ascii="Times New Roman" w:hAnsi="Times New Roman" w:cs="Times New Roman"/>
          <w:color w:val="000000"/>
          <w:sz w:val="24"/>
          <w:szCs w:val="24"/>
        </w:rPr>
        <w:t xml:space="preserve"> уплачивает Заказчику штраф. Размер штрафа определяется в соответствии </w:t>
      </w:r>
      <w:r w:rsidR="00C16CCF">
        <w:rPr>
          <w:rFonts w:ascii="Times New Roman" w:hAnsi="Times New Roman" w:cs="Times New Roman"/>
          <w:color w:val="000000"/>
          <w:sz w:val="24"/>
          <w:szCs w:val="24"/>
        </w:rPr>
        <w:br/>
      </w:r>
      <w:r w:rsidRPr="00725A51">
        <w:rPr>
          <w:rFonts w:ascii="Times New Roman" w:hAnsi="Times New Roman" w:cs="Times New Roman"/>
          <w:color w:val="000000"/>
          <w:sz w:val="24"/>
          <w:szCs w:val="24"/>
        </w:rPr>
        <w:t xml:space="preserve">с </w:t>
      </w:r>
      <w:hyperlink r:id="rId12" w:history="1">
        <w:r w:rsidRPr="00725A51">
          <w:rPr>
            <w:rFonts w:ascii="Times New Roman" w:hAnsi="Times New Roman" w:cs="Times New Roman"/>
            <w:color w:val="000000"/>
            <w:sz w:val="24"/>
            <w:szCs w:val="24"/>
          </w:rPr>
          <w:t>Правилами</w:t>
        </w:r>
      </w:hyperlink>
      <w:r w:rsidRPr="00725A51">
        <w:rPr>
          <w:rFonts w:ascii="Times New Roman" w:hAnsi="Times New Roman" w:cs="Times New Roman"/>
          <w:color w:val="000000"/>
          <w:sz w:val="24"/>
          <w:szCs w:val="24"/>
        </w:rPr>
        <w:t xml:space="preserve"> и составляет </w:t>
      </w:r>
      <w:r w:rsidRPr="008E6A64">
        <w:rPr>
          <w:rFonts w:ascii="Times New Roman" w:hAnsi="Times New Roman" w:cs="Times New Roman"/>
          <w:color w:val="000000"/>
          <w:sz w:val="24"/>
          <w:szCs w:val="24"/>
        </w:rPr>
        <w:t>1 000 (одну тысячу) рублей 00 копеек.</w:t>
      </w:r>
    </w:p>
    <w:p w:rsidR="00EB3C94" w:rsidRPr="00725A51" w:rsidRDefault="00EB3C94" w:rsidP="00EB3C94">
      <w:pPr>
        <w:pStyle w:val="ConsPlusNormal"/>
        <w:ind w:firstLine="709"/>
        <w:jc w:val="both"/>
        <w:rPr>
          <w:rFonts w:ascii="Times New Roman" w:hAnsi="Times New Roman" w:cs="Times New Roman"/>
          <w:color w:val="000000"/>
          <w:sz w:val="24"/>
          <w:szCs w:val="24"/>
        </w:rPr>
      </w:pPr>
      <w:bookmarkStart w:id="32" w:name="P1557"/>
      <w:bookmarkStart w:id="33" w:name="P1558"/>
      <w:bookmarkEnd w:id="32"/>
      <w:bookmarkEnd w:id="33"/>
      <w:r w:rsidRPr="00725A51">
        <w:rPr>
          <w:rFonts w:ascii="Times New Roman" w:hAnsi="Times New Roman" w:cs="Times New Roman"/>
          <w:color w:val="000000"/>
          <w:sz w:val="24"/>
          <w:szCs w:val="24"/>
        </w:rPr>
        <w:t>6.</w:t>
      </w:r>
      <w:r>
        <w:rPr>
          <w:rFonts w:ascii="Times New Roman" w:hAnsi="Times New Roman" w:cs="Times New Roman"/>
          <w:color w:val="000000"/>
          <w:sz w:val="24"/>
          <w:szCs w:val="24"/>
        </w:rPr>
        <w:t>5</w:t>
      </w:r>
      <w:r w:rsidRPr="00725A51">
        <w:rPr>
          <w:rFonts w:ascii="Times New Roman" w:hAnsi="Times New Roman" w:cs="Times New Roman"/>
          <w:color w:val="000000"/>
          <w:sz w:val="24"/>
          <w:szCs w:val="24"/>
        </w:rPr>
        <w:t xml:space="preserve">. В случае просрочки исполнения Заказчиком обязательств, предусмотренных Контрактом, </w:t>
      </w:r>
      <w:r>
        <w:rPr>
          <w:rFonts w:ascii="Times New Roman" w:hAnsi="Times New Roman" w:cs="Times New Roman"/>
          <w:color w:val="000000"/>
          <w:sz w:val="24"/>
          <w:szCs w:val="24"/>
        </w:rPr>
        <w:t>Исполнитель</w:t>
      </w:r>
      <w:r w:rsidRPr="00725A51">
        <w:rPr>
          <w:rFonts w:ascii="Times New Roman" w:hAnsi="Times New Roman" w:cs="Times New Roman"/>
          <w:color w:val="000000"/>
          <w:sz w:val="24"/>
          <w:szCs w:val="24"/>
        </w:rPr>
        <w:t xml:space="preserve">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EB3C94" w:rsidRPr="00725A51" w:rsidRDefault="00EB3C94" w:rsidP="00EB3C94">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6.</w:t>
      </w:r>
      <w:r>
        <w:rPr>
          <w:rFonts w:ascii="Times New Roman" w:hAnsi="Times New Roman" w:cs="Times New Roman"/>
          <w:color w:val="000000"/>
          <w:sz w:val="24"/>
          <w:szCs w:val="24"/>
        </w:rPr>
        <w:t>6</w:t>
      </w:r>
      <w:r w:rsidRPr="00725A51">
        <w:rPr>
          <w:rFonts w:ascii="Times New Roman" w:hAnsi="Times New Roman" w:cs="Times New Roman"/>
          <w:color w:val="000000"/>
          <w:sz w:val="24"/>
          <w:szCs w:val="24"/>
        </w:rPr>
        <w:t xml:space="preserve">.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w:t>
      </w:r>
      <w:r>
        <w:rPr>
          <w:rFonts w:ascii="Times New Roman" w:hAnsi="Times New Roman" w:cs="Times New Roman"/>
          <w:color w:val="000000"/>
          <w:sz w:val="24"/>
          <w:szCs w:val="24"/>
        </w:rPr>
        <w:t>Исполнитель</w:t>
      </w:r>
      <w:r w:rsidRPr="00725A51">
        <w:rPr>
          <w:rFonts w:ascii="Times New Roman" w:hAnsi="Times New Roman" w:cs="Times New Roman"/>
          <w:color w:val="000000"/>
          <w:sz w:val="24"/>
          <w:szCs w:val="24"/>
        </w:rPr>
        <w:t xml:space="preserve"> вправе потребовать уплату штрафа. Размер штрафа определяется </w:t>
      </w:r>
      <w:r w:rsidR="00C16CCF">
        <w:rPr>
          <w:rFonts w:ascii="Times New Roman" w:hAnsi="Times New Roman" w:cs="Times New Roman"/>
          <w:color w:val="000000"/>
          <w:sz w:val="24"/>
          <w:szCs w:val="24"/>
        </w:rPr>
        <w:br/>
      </w:r>
      <w:r w:rsidRPr="00725A51">
        <w:rPr>
          <w:rFonts w:ascii="Times New Roman" w:hAnsi="Times New Roman" w:cs="Times New Roman"/>
          <w:color w:val="000000"/>
          <w:sz w:val="24"/>
          <w:szCs w:val="24"/>
        </w:rPr>
        <w:t xml:space="preserve">в соответствии с </w:t>
      </w:r>
      <w:hyperlink r:id="rId13" w:history="1">
        <w:r w:rsidRPr="00725A51">
          <w:rPr>
            <w:rFonts w:ascii="Times New Roman" w:hAnsi="Times New Roman" w:cs="Times New Roman"/>
            <w:color w:val="000000"/>
            <w:sz w:val="24"/>
            <w:szCs w:val="24"/>
          </w:rPr>
          <w:t>Правилами</w:t>
        </w:r>
      </w:hyperlink>
      <w:r w:rsidRPr="00725A51">
        <w:rPr>
          <w:rFonts w:ascii="Times New Roman" w:hAnsi="Times New Roman" w:cs="Times New Roman"/>
          <w:color w:val="000000"/>
          <w:sz w:val="24"/>
          <w:szCs w:val="24"/>
        </w:rPr>
        <w:t xml:space="preserve"> и составляет </w:t>
      </w:r>
      <w:r w:rsidRPr="008E6A64">
        <w:rPr>
          <w:rFonts w:ascii="Times New Roman" w:hAnsi="Times New Roman" w:cs="Times New Roman"/>
          <w:color w:val="000000"/>
          <w:sz w:val="24"/>
          <w:szCs w:val="24"/>
        </w:rPr>
        <w:t>1 000 (одну тысячу) рублей 00 копеек.</w:t>
      </w:r>
    </w:p>
    <w:p w:rsidR="00EB3C94" w:rsidRPr="00725A51" w:rsidRDefault="00EB3C94" w:rsidP="00EB3C94">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6.</w:t>
      </w:r>
      <w:r>
        <w:rPr>
          <w:rFonts w:ascii="Times New Roman" w:hAnsi="Times New Roman" w:cs="Times New Roman"/>
          <w:color w:val="000000"/>
          <w:sz w:val="24"/>
          <w:szCs w:val="24"/>
        </w:rPr>
        <w:t>7</w:t>
      </w:r>
      <w:r w:rsidRPr="00725A51">
        <w:rPr>
          <w:rFonts w:ascii="Times New Roman" w:hAnsi="Times New Roman" w:cs="Times New Roman"/>
          <w:color w:val="000000"/>
          <w:sz w:val="24"/>
          <w:szCs w:val="24"/>
        </w:rPr>
        <w:t xml:space="preserve">. За каждый день просрочки исполнения </w:t>
      </w:r>
      <w:r>
        <w:rPr>
          <w:rFonts w:ascii="Times New Roman" w:hAnsi="Times New Roman" w:cs="Times New Roman"/>
          <w:color w:val="000000"/>
          <w:sz w:val="24"/>
          <w:szCs w:val="24"/>
        </w:rPr>
        <w:t>Исполнителе</w:t>
      </w:r>
      <w:r w:rsidRPr="00725A51">
        <w:rPr>
          <w:rFonts w:ascii="Times New Roman" w:hAnsi="Times New Roman" w:cs="Times New Roman"/>
          <w:color w:val="000000"/>
          <w:sz w:val="24"/>
          <w:szCs w:val="24"/>
        </w:rPr>
        <w:t xml:space="preserve">м обязательства </w:t>
      </w:r>
      <w:r w:rsidR="001D45FB">
        <w:rPr>
          <w:rFonts w:ascii="Times New Roman" w:hAnsi="Times New Roman" w:cs="Times New Roman"/>
          <w:color w:val="000000"/>
          <w:sz w:val="24"/>
          <w:szCs w:val="24"/>
        </w:rPr>
        <w:br/>
      </w:r>
      <w:r w:rsidRPr="00725A51">
        <w:rPr>
          <w:rFonts w:ascii="Times New Roman" w:hAnsi="Times New Roman" w:cs="Times New Roman"/>
          <w:color w:val="000000"/>
          <w:sz w:val="24"/>
          <w:szCs w:val="24"/>
        </w:rPr>
        <w:t xml:space="preserve">по предоставлению нового обеспечение исполнения Контракта, предусмотренного пунктом </w:t>
      </w:r>
      <w:hyperlink w:anchor="P1581" w:history="1">
        <w:r w:rsidRPr="00725A51">
          <w:rPr>
            <w:rFonts w:ascii="Times New Roman" w:hAnsi="Times New Roman" w:cs="Times New Roman"/>
            <w:color w:val="000000"/>
            <w:sz w:val="24"/>
            <w:szCs w:val="24"/>
          </w:rPr>
          <w:t>7.8</w:t>
        </w:r>
      </w:hyperlink>
      <w:r w:rsidRPr="00725A51">
        <w:rPr>
          <w:rFonts w:ascii="Times New Roman" w:hAnsi="Times New Roman" w:cs="Times New Roman"/>
          <w:color w:val="000000"/>
          <w:sz w:val="24"/>
          <w:szCs w:val="24"/>
        </w:rPr>
        <w:t xml:space="preserve"> Контракта, начисляется пеня в размере, определенном в порядке, установленном </w:t>
      </w:r>
      <w:r w:rsidR="00C16CCF">
        <w:rPr>
          <w:rFonts w:ascii="Times New Roman" w:hAnsi="Times New Roman" w:cs="Times New Roman"/>
          <w:color w:val="000000"/>
          <w:sz w:val="24"/>
          <w:szCs w:val="24"/>
        </w:rPr>
        <w:br/>
      </w:r>
      <w:r w:rsidRPr="00725A51">
        <w:rPr>
          <w:rFonts w:ascii="Times New Roman" w:hAnsi="Times New Roman" w:cs="Times New Roman"/>
          <w:color w:val="000000"/>
          <w:sz w:val="24"/>
          <w:szCs w:val="24"/>
        </w:rPr>
        <w:t xml:space="preserve">в соответствии с </w:t>
      </w:r>
      <w:hyperlink w:anchor="P1554" w:history="1">
        <w:r w:rsidRPr="00725A51">
          <w:rPr>
            <w:rFonts w:ascii="Times New Roman" w:hAnsi="Times New Roman" w:cs="Times New Roman"/>
            <w:color w:val="000000"/>
            <w:sz w:val="24"/>
            <w:szCs w:val="24"/>
          </w:rPr>
          <w:t>пунктом 6.</w:t>
        </w:r>
        <w:r>
          <w:rPr>
            <w:rFonts w:ascii="Times New Roman" w:hAnsi="Times New Roman" w:cs="Times New Roman"/>
            <w:color w:val="000000"/>
            <w:sz w:val="24"/>
            <w:szCs w:val="24"/>
          </w:rPr>
          <w:t>2</w:t>
        </w:r>
      </w:hyperlink>
      <w:r w:rsidRPr="00725A51">
        <w:rPr>
          <w:rFonts w:ascii="Times New Roman" w:hAnsi="Times New Roman" w:cs="Times New Roman"/>
          <w:color w:val="000000"/>
          <w:sz w:val="24"/>
          <w:szCs w:val="24"/>
        </w:rPr>
        <w:t xml:space="preserve"> Контракта.</w:t>
      </w:r>
    </w:p>
    <w:p w:rsidR="00EB3C94" w:rsidRPr="00725A51" w:rsidRDefault="00EB3C94" w:rsidP="00EB3C94">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6.</w:t>
      </w:r>
      <w:r>
        <w:rPr>
          <w:rFonts w:ascii="Times New Roman" w:hAnsi="Times New Roman" w:cs="Times New Roman"/>
          <w:color w:val="000000"/>
          <w:sz w:val="24"/>
          <w:szCs w:val="24"/>
        </w:rPr>
        <w:t>8</w:t>
      </w:r>
      <w:r w:rsidRPr="00725A51">
        <w:rPr>
          <w:rFonts w:ascii="Times New Roman" w:hAnsi="Times New Roman" w:cs="Times New Roman"/>
          <w:color w:val="000000"/>
          <w:sz w:val="24"/>
          <w:szCs w:val="24"/>
        </w:rPr>
        <w:t>. Применение неустойки (штрафа, пени) не освобождает Стороны от исполнения обязательств по Контракту.</w:t>
      </w:r>
    </w:p>
    <w:p w:rsidR="00EB3C94" w:rsidRPr="00725A51" w:rsidRDefault="00EB3C94" w:rsidP="00EB3C94">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6.</w:t>
      </w:r>
      <w:r>
        <w:rPr>
          <w:rFonts w:ascii="Times New Roman" w:hAnsi="Times New Roman" w:cs="Times New Roman"/>
          <w:color w:val="000000"/>
          <w:sz w:val="24"/>
          <w:szCs w:val="24"/>
        </w:rPr>
        <w:t>9</w:t>
      </w:r>
      <w:r w:rsidRPr="00725A51">
        <w:rPr>
          <w:rFonts w:ascii="Times New Roman" w:hAnsi="Times New Roman" w:cs="Times New Roman"/>
          <w:color w:val="000000"/>
          <w:sz w:val="24"/>
          <w:szCs w:val="24"/>
        </w:rPr>
        <w:t xml:space="preserve">. Общая сумма начисленных штрафов за неисполнение или ненадлежащее исполнение </w:t>
      </w:r>
      <w:r>
        <w:rPr>
          <w:rFonts w:ascii="Times New Roman" w:hAnsi="Times New Roman" w:cs="Times New Roman"/>
          <w:color w:val="000000"/>
          <w:sz w:val="24"/>
          <w:szCs w:val="24"/>
        </w:rPr>
        <w:t>Исполнителе</w:t>
      </w:r>
      <w:r w:rsidRPr="00725A51">
        <w:rPr>
          <w:rFonts w:ascii="Times New Roman" w:hAnsi="Times New Roman" w:cs="Times New Roman"/>
          <w:color w:val="000000"/>
          <w:sz w:val="24"/>
          <w:szCs w:val="24"/>
        </w:rPr>
        <w:t>м обязательств, предусмотренных Контрактом, не может превышать цену Контракта.</w:t>
      </w:r>
    </w:p>
    <w:p w:rsidR="00EB3C94" w:rsidRPr="00725A51" w:rsidRDefault="00EB3C94" w:rsidP="00EB3C94">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6.1</w:t>
      </w:r>
      <w:r>
        <w:rPr>
          <w:rFonts w:ascii="Times New Roman" w:hAnsi="Times New Roman" w:cs="Times New Roman"/>
          <w:color w:val="000000"/>
          <w:sz w:val="24"/>
          <w:szCs w:val="24"/>
        </w:rPr>
        <w:t>0</w:t>
      </w:r>
      <w:r w:rsidRPr="00725A51">
        <w:rPr>
          <w:rFonts w:ascii="Times New Roman" w:hAnsi="Times New Roman" w:cs="Times New Roman"/>
          <w:color w:val="000000"/>
          <w:sz w:val="24"/>
          <w:szCs w:val="24"/>
        </w:rPr>
        <w:t>.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EB3C94" w:rsidRDefault="00EB3C94" w:rsidP="00EB3C94">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6.1</w:t>
      </w:r>
      <w:r>
        <w:rPr>
          <w:rFonts w:ascii="Times New Roman" w:hAnsi="Times New Roman" w:cs="Times New Roman"/>
          <w:color w:val="000000"/>
          <w:sz w:val="24"/>
          <w:szCs w:val="24"/>
        </w:rPr>
        <w:t>1</w:t>
      </w:r>
      <w:r w:rsidRPr="00725A51">
        <w:rPr>
          <w:rFonts w:ascii="Times New Roman" w:hAnsi="Times New Roman" w:cs="Times New Roman"/>
          <w:color w:val="000000"/>
          <w:sz w:val="24"/>
          <w:szCs w:val="24"/>
        </w:rPr>
        <w:t xml:space="preserve">. В случае расторжения Контракта в связи с односторонним отказом Стороны </w:t>
      </w:r>
      <w:r w:rsidR="00C16CCF">
        <w:rPr>
          <w:rFonts w:ascii="Times New Roman" w:hAnsi="Times New Roman" w:cs="Times New Roman"/>
          <w:color w:val="000000"/>
          <w:sz w:val="24"/>
          <w:szCs w:val="24"/>
        </w:rPr>
        <w:br/>
      </w:r>
      <w:r w:rsidRPr="00725A51">
        <w:rPr>
          <w:rFonts w:ascii="Times New Roman" w:hAnsi="Times New Roman" w:cs="Times New Roman"/>
          <w:color w:val="000000"/>
          <w:sz w:val="24"/>
          <w:szCs w:val="24"/>
        </w:rPr>
        <w:lastRenderedPageBreak/>
        <w:t>от исполнения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6400AA" w:rsidRDefault="006400AA" w:rsidP="00EB3C94">
      <w:pPr>
        <w:pStyle w:val="ConsPlusNorma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6.12. </w:t>
      </w:r>
      <w:r w:rsidRPr="006400AA">
        <w:rPr>
          <w:rFonts w:ascii="Times New Roman" w:hAnsi="Times New Roman" w:cs="Times New Roman"/>
          <w:color w:val="000000"/>
          <w:sz w:val="24"/>
          <w:szCs w:val="24"/>
        </w:rPr>
        <w:t xml:space="preserve">В случае неполучения экземпляров </w:t>
      </w:r>
      <w:r w:rsidR="0048474A">
        <w:rPr>
          <w:rFonts w:ascii="Times New Roman" w:hAnsi="Times New Roman" w:cs="Times New Roman"/>
          <w:color w:val="000000"/>
          <w:sz w:val="24"/>
          <w:szCs w:val="24"/>
        </w:rPr>
        <w:t>книги</w:t>
      </w:r>
      <w:r w:rsidRPr="006400AA">
        <w:rPr>
          <w:rFonts w:ascii="Times New Roman" w:hAnsi="Times New Roman" w:cs="Times New Roman"/>
          <w:color w:val="000000"/>
          <w:sz w:val="24"/>
          <w:szCs w:val="24"/>
        </w:rPr>
        <w:t xml:space="preserve"> одним и более адресатами, указанными в адресной базе Заказчика,</w:t>
      </w:r>
      <w:r>
        <w:rPr>
          <w:rFonts w:ascii="Times New Roman" w:hAnsi="Times New Roman" w:cs="Times New Roman"/>
          <w:color w:val="000000"/>
          <w:sz w:val="24"/>
          <w:szCs w:val="24"/>
        </w:rPr>
        <w:t xml:space="preserve"> либо порчи товарного вида </w:t>
      </w:r>
      <w:r w:rsidR="0048474A">
        <w:rPr>
          <w:rFonts w:ascii="Times New Roman" w:hAnsi="Times New Roman" w:cs="Times New Roman"/>
          <w:color w:val="000000"/>
          <w:sz w:val="24"/>
          <w:szCs w:val="24"/>
        </w:rPr>
        <w:t>книги</w:t>
      </w:r>
      <w:r w:rsidRPr="006400AA">
        <w:rPr>
          <w:rFonts w:ascii="Times New Roman" w:hAnsi="Times New Roman" w:cs="Times New Roman"/>
          <w:color w:val="000000"/>
          <w:sz w:val="24"/>
          <w:szCs w:val="24"/>
        </w:rPr>
        <w:t xml:space="preserve"> по вине Исполнителя или привлеченных им доставочных организаций, повторная доставка </w:t>
      </w:r>
      <w:r w:rsidR="0048474A">
        <w:rPr>
          <w:rFonts w:ascii="Times New Roman" w:hAnsi="Times New Roman" w:cs="Times New Roman"/>
          <w:color w:val="000000"/>
          <w:sz w:val="24"/>
          <w:szCs w:val="24"/>
        </w:rPr>
        <w:t>книги</w:t>
      </w:r>
      <w:r w:rsidRPr="006400AA">
        <w:rPr>
          <w:rFonts w:ascii="Times New Roman" w:hAnsi="Times New Roman" w:cs="Times New Roman"/>
          <w:color w:val="000000"/>
          <w:sz w:val="24"/>
          <w:szCs w:val="24"/>
        </w:rPr>
        <w:t xml:space="preserve"> по этим адресам</w:t>
      </w:r>
      <w:r>
        <w:rPr>
          <w:rFonts w:ascii="Times New Roman" w:hAnsi="Times New Roman" w:cs="Times New Roman"/>
          <w:color w:val="000000"/>
          <w:sz w:val="24"/>
          <w:szCs w:val="24"/>
        </w:rPr>
        <w:t xml:space="preserve"> производится в течение 10 дней после</w:t>
      </w:r>
      <w:r w:rsidRPr="006400AA">
        <w:rPr>
          <w:rFonts w:ascii="Times New Roman" w:hAnsi="Times New Roman" w:cs="Times New Roman"/>
          <w:color w:val="000000"/>
          <w:sz w:val="24"/>
          <w:szCs w:val="24"/>
        </w:rPr>
        <w:t xml:space="preserve"> печати дополнительных экземпляров </w:t>
      </w:r>
      <w:r w:rsidR="0048474A">
        <w:rPr>
          <w:rFonts w:ascii="Times New Roman" w:hAnsi="Times New Roman" w:cs="Times New Roman"/>
          <w:color w:val="000000"/>
          <w:sz w:val="24"/>
          <w:szCs w:val="24"/>
        </w:rPr>
        <w:t>книги</w:t>
      </w:r>
      <w:r>
        <w:rPr>
          <w:rFonts w:ascii="Times New Roman" w:hAnsi="Times New Roman" w:cs="Times New Roman"/>
          <w:color w:val="000000"/>
          <w:sz w:val="24"/>
          <w:szCs w:val="24"/>
        </w:rPr>
        <w:t>.</w:t>
      </w:r>
      <w:r w:rsidRPr="006400A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Изготовление и рассылка </w:t>
      </w:r>
      <w:r w:rsidR="0048474A">
        <w:rPr>
          <w:rFonts w:ascii="Times New Roman" w:hAnsi="Times New Roman" w:cs="Times New Roman"/>
          <w:color w:val="000000"/>
          <w:sz w:val="24"/>
          <w:szCs w:val="24"/>
        </w:rPr>
        <w:t>книг</w:t>
      </w:r>
      <w:r>
        <w:rPr>
          <w:rFonts w:ascii="Times New Roman" w:hAnsi="Times New Roman" w:cs="Times New Roman"/>
          <w:color w:val="000000"/>
          <w:sz w:val="24"/>
          <w:szCs w:val="24"/>
        </w:rPr>
        <w:t xml:space="preserve"> в данном случае </w:t>
      </w:r>
      <w:r w:rsidR="00D9638B">
        <w:rPr>
          <w:rFonts w:ascii="Times New Roman" w:hAnsi="Times New Roman" w:cs="Times New Roman"/>
          <w:color w:val="000000"/>
          <w:sz w:val="24"/>
          <w:szCs w:val="24"/>
        </w:rPr>
        <w:t>производится за счет сил и средств Исполнителя.</w:t>
      </w:r>
    </w:p>
    <w:p w:rsidR="001E46B7" w:rsidRPr="00725A51" w:rsidRDefault="001E46B7" w:rsidP="006C7E07">
      <w:pPr>
        <w:pStyle w:val="ConsPlusNormal"/>
        <w:ind w:firstLine="709"/>
        <w:jc w:val="both"/>
        <w:rPr>
          <w:rFonts w:ascii="Times New Roman" w:hAnsi="Times New Roman" w:cs="Times New Roman"/>
          <w:color w:val="000000"/>
          <w:sz w:val="24"/>
          <w:szCs w:val="24"/>
        </w:rPr>
      </w:pPr>
    </w:p>
    <w:p w:rsidR="005203DE" w:rsidRPr="005203DE" w:rsidRDefault="005203DE" w:rsidP="00FF46B1">
      <w:pPr>
        <w:pStyle w:val="ConsPlusNormal"/>
        <w:ind w:firstLine="709"/>
        <w:jc w:val="center"/>
        <w:rPr>
          <w:rFonts w:ascii="Times New Roman" w:hAnsi="Times New Roman" w:cs="Times New Roman"/>
          <w:b/>
          <w:color w:val="000000"/>
          <w:sz w:val="24"/>
          <w:szCs w:val="24"/>
        </w:rPr>
      </w:pPr>
      <w:r>
        <w:rPr>
          <w:rFonts w:ascii="Times New Roman" w:hAnsi="Times New Roman" w:cs="Times New Roman"/>
          <w:b/>
          <w:color w:val="000000"/>
          <w:sz w:val="24"/>
          <w:szCs w:val="24"/>
          <w:lang w:val="en-US"/>
        </w:rPr>
        <w:t>VII</w:t>
      </w:r>
      <w:r w:rsidRPr="00FF46B1">
        <w:rPr>
          <w:rFonts w:ascii="Times New Roman" w:hAnsi="Times New Roman" w:cs="Times New Roman"/>
          <w:b/>
          <w:color w:val="000000"/>
          <w:sz w:val="24"/>
          <w:szCs w:val="24"/>
        </w:rPr>
        <w:t xml:space="preserve">. </w:t>
      </w:r>
      <w:r w:rsidRPr="005203DE">
        <w:rPr>
          <w:rFonts w:ascii="Times New Roman" w:hAnsi="Times New Roman" w:cs="Times New Roman"/>
          <w:b/>
          <w:color w:val="000000"/>
          <w:sz w:val="24"/>
          <w:szCs w:val="24"/>
        </w:rPr>
        <w:t>Антикоррупционная оговорка</w:t>
      </w:r>
    </w:p>
    <w:p w:rsidR="005203DE" w:rsidRPr="00FF46B1" w:rsidRDefault="00FF46B1" w:rsidP="005203DE">
      <w:pPr>
        <w:pStyle w:val="ConsPlusNorma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7</w:t>
      </w:r>
      <w:r w:rsidR="005203DE" w:rsidRPr="00FF46B1">
        <w:rPr>
          <w:rFonts w:ascii="Times New Roman" w:hAnsi="Times New Roman" w:cs="Times New Roman"/>
          <w:color w:val="000000"/>
          <w:sz w:val="24"/>
          <w:szCs w:val="24"/>
        </w:rPr>
        <w:t>.1.</w:t>
      </w:r>
      <w:r w:rsidR="005203DE" w:rsidRPr="00FF46B1">
        <w:rPr>
          <w:rFonts w:ascii="Times New Roman" w:hAnsi="Times New Roman" w:cs="Times New Roman"/>
          <w:color w:val="000000"/>
          <w:sz w:val="24"/>
          <w:szCs w:val="24"/>
        </w:rPr>
        <w:tab/>
        <w:t xml:space="preserve">При заключении и (или) исполнении настоящего договора Стороны, </w:t>
      </w:r>
      <w:r w:rsidR="00C16CCF">
        <w:rPr>
          <w:rFonts w:ascii="Times New Roman" w:hAnsi="Times New Roman" w:cs="Times New Roman"/>
          <w:color w:val="000000"/>
          <w:sz w:val="24"/>
          <w:szCs w:val="24"/>
        </w:rPr>
        <w:br/>
      </w:r>
      <w:r w:rsidR="005203DE" w:rsidRPr="00FF46B1">
        <w:rPr>
          <w:rFonts w:ascii="Times New Roman" w:hAnsi="Times New Roman" w:cs="Times New Roman"/>
          <w:color w:val="000000"/>
          <w:sz w:val="24"/>
          <w:szCs w:val="24"/>
        </w:rPr>
        <w:t xml:space="preserve">их аффилированные лица, сотрудники не выплачивают, не предлагают выплатить </w:t>
      </w:r>
      <w:r w:rsidR="00C16CCF">
        <w:rPr>
          <w:rFonts w:ascii="Times New Roman" w:hAnsi="Times New Roman" w:cs="Times New Roman"/>
          <w:color w:val="000000"/>
          <w:sz w:val="24"/>
          <w:szCs w:val="24"/>
        </w:rPr>
        <w:br/>
      </w:r>
      <w:r w:rsidR="005203DE" w:rsidRPr="00FF46B1">
        <w:rPr>
          <w:rFonts w:ascii="Times New Roman" w:hAnsi="Times New Roman" w:cs="Times New Roman"/>
          <w:color w:val="000000"/>
          <w:sz w:val="24"/>
          <w:szCs w:val="24"/>
        </w:rPr>
        <w:t xml:space="preserve">и не разрешают выплату каких-либо денежных средств или ценностей в любой форме, </w:t>
      </w:r>
      <w:r w:rsidR="00C16CCF">
        <w:rPr>
          <w:rFonts w:ascii="Times New Roman" w:hAnsi="Times New Roman" w:cs="Times New Roman"/>
          <w:color w:val="000000"/>
          <w:sz w:val="24"/>
          <w:szCs w:val="24"/>
        </w:rPr>
        <w:br/>
      </w:r>
      <w:r w:rsidR="005203DE" w:rsidRPr="00FF46B1">
        <w:rPr>
          <w:rFonts w:ascii="Times New Roman" w:hAnsi="Times New Roman" w:cs="Times New Roman"/>
          <w:color w:val="000000"/>
          <w:sz w:val="24"/>
          <w:szCs w:val="24"/>
        </w:rPr>
        <w:t xml:space="preserve">ни напрямую, ни через посредников, любым лицам для оказания влияния на действия </w:t>
      </w:r>
      <w:r w:rsidR="00C16CCF">
        <w:rPr>
          <w:rFonts w:ascii="Times New Roman" w:hAnsi="Times New Roman" w:cs="Times New Roman"/>
          <w:color w:val="000000"/>
          <w:sz w:val="24"/>
          <w:szCs w:val="24"/>
        </w:rPr>
        <w:br/>
      </w:r>
      <w:r w:rsidR="005203DE" w:rsidRPr="00FF46B1">
        <w:rPr>
          <w:rFonts w:ascii="Times New Roman" w:hAnsi="Times New Roman" w:cs="Times New Roman"/>
          <w:color w:val="000000"/>
          <w:sz w:val="24"/>
          <w:szCs w:val="24"/>
        </w:rPr>
        <w:t xml:space="preserve">или решения этих лиц с целью сохранить или получить какие-либо неправомерные преимущества в хозяйственной деятельности. При заключении и (или) исполнении настоящего договора Стороны, их аффилированные лица, сотрудники или посредники </w:t>
      </w:r>
      <w:r w:rsidR="00C16CCF">
        <w:rPr>
          <w:rFonts w:ascii="Times New Roman" w:hAnsi="Times New Roman" w:cs="Times New Roman"/>
          <w:color w:val="000000"/>
          <w:sz w:val="24"/>
          <w:szCs w:val="24"/>
        </w:rPr>
        <w:br/>
      </w:r>
      <w:r w:rsidR="005203DE" w:rsidRPr="00FF46B1">
        <w:rPr>
          <w:rFonts w:ascii="Times New Roman" w:hAnsi="Times New Roman" w:cs="Times New Roman"/>
          <w:color w:val="000000"/>
          <w:sz w:val="24"/>
          <w:szCs w:val="24"/>
        </w:rPr>
        <w:t>не осуществляют действия, квалифицируемые применимым для целей настоящего договора законодательством как дача или получение взятки, коммерческий подкуп, а также действия по легализации (отмыванию) доходов, полученных преступным путем.</w:t>
      </w:r>
    </w:p>
    <w:p w:rsidR="005203DE" w:rsidRPr="00FF46B1" w:rsidRDefault="005203DE" w:rsidP="005203DE">
      <w:pPr>
        <w:pStyle w:val="ConsPlusNormal"/>
        <w:ind w:firstLine="709"/>
        <w:jc w:val="both"/>
        <w:rPr>
          <w:rFonts w:ascii="Times New Roman" w:hAnsi="Times New Roman" w:cs="Times New Roman"/>
          <w:color w:val="000000"/>
          <w:sz w:val="24"/>
          <w:szCs w:val="24"/>
        </w:rPr>
      </w:pPr>
      <w:r w:rsidRPr="00FF46B1">
        <w:rPr>
          <w:rFonts w:ascii="Times New Roman" w:hAnsi="Times New Roman" w:cs="Times New Roman"/>
          <w:color w:val="000000"/>
          <w:sz w:val="24"/>
          <w:szCs w:val="24"/>
        </w:rPr>
        <w:t>7.2.</w:t>
      </w:r>
      <w:r w:rsidRPr="00FF46B1">
        <w:rPr>
          <w:rFonts w:ascii="Times New Roman" w:hAnsi="Times New Roman" w:cs="Times New Roman"/>
          <w:color w:val="000000"/>
          <w:sz w:val="24"/>
          <w:szCs w:val="24"/>
        </w:rPr>
        <w:tab/>
        <w:t xml:space="preserve">В случае возникновения у Сторон подозрений, что произошло или может произойти нарушение каких-либо положений п. 7.1. контракта,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основания предполагать, что произошло или может произойти нарушение каких-либо положений п. 7.1. контракта контрагентом, его аффилированными лицами, сотрудниками или посредниками, выражающееся в действиях, квалифицируемых применимым законодательством как дача или получение взятки, коммерческий подкуп, </w:t>
      </w:r>
      <w:r w:rsidR="00C16CCF">
        <w:rPr>
          <w:rFonts w:ascii="Times New Roman" w:hAnsi="Times New Roman" w:cs="Times New Roman"/>
          <w:color w:val="000000"/>
          <w:sz w:val="24"/>
          <w:szCs w:val="24"/>
        </w:rPr>
        <w:br/>
      </w:r>
      <w:r w:rsidRPr="00FF46B1">
        <w:rPr>
          <w:rFonts w:ascii="Times New Roman" w:hAnsi="Times New Roman" w:cs="Times New Roman"/>
          <w:color w:val="000000"/>
          <w:sz w:val="24"/>
          <w:szCs w:val="24"/>
        </w:rPr>
        <w:t xml:space="preserve">а также действиях по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нарушение не произошло или не произойдет. Это подтверждение должно быть направлено </w:t>
      </w:r>
      <w:r w:rsidR="00C16CCF">
        <w:rPr>
          <w:rFonts w:ascii="Times New Roman" w:hAnsi="Times New Roman" w:cs="Times New Roman"/>
          <w:color w:val="000000"/>
          <w:sz w:val="24"/>
          <w:szCs w:val="24"/>
        </w:rPr>
        <w:br/>
      </w:r>
      <w:r w:rsidRPr="00FF46B1">
        <w:rPr>
          <w:rFonts w:ascii="Times New Roman" w:hAnsi="Times New Roman" w:cs="Times New Roman"/>
          <w:color w:val="000000"/>
          <w:sz w:val="24"/>
          <w:szCs w:val="24"/>
        </w:rPr>
        <w:t>в течение 10 рабочих дней с даты направления письменного уведомления.</w:t>
      </w:r>
    </w:p>
    <w:p w:rsidR="00FF46B1" w:rsidRPr="001D45FB" w:rsidRDefault="005203DE" w:rsidP="001D45FB">
      <w:pPr>
        <w:pStyle w:val="ConsPlusNormal"/>
        <w:ind w:firstLine="709"/>
        <w:jc w:val="both"/>
        <w:rPr>
          <w:rFonts w:ascii="Times New Roman" w:hAnsi="Times New Roman" w:cs="Times New Roman"/>
          <w:color w:val="000000"/>
          <w:sz w:val="24"/>
          <w:szCs w:val="24"/>
        </w:rPr>
      </w:pPr>
      <w:r w:rsidRPr="00FF46B1">
        <w:rPr>
          <w:rFonts w:ascii="Times New Roman" w:hAnsi="Times New Roman" w:cs="Times New Roman"/>
          <w:color w:val="000000"/>
          <w:sz w:val="24"/>
          <w:szCs w:val="24"/>
        </w:rPr>
        <w:t>7.3.</w:t>
      </w:r>
      <w:r w:rsidRPr="00FF46B1">
        <w:rPr>
          <w:rFonts w:ascii="Times New Roman" w:hAnsi="Times New Roman" w:cs="Times New Roman"/>
          <w:color w:val="000000"/>
          <w:sz w:val="24"/>
          <w:szCs w:val="24"/>
        </w:rPr>
        <w:tab/>
        <w:t xml:space="preserve">В случае нарушения одной Стороной обязательств воздерживаться </w:t>
      </w:r>
      <w:r w:rsidR="00C16CCF">
        <w:rPr>
          <w:rFonts w:ascii="Times New Roman" w:hAnsi="Times New Roman" w:cs="Times New Roman"/>
          <w:color w:val="000000"/>
          <w:sz w:val="24"/>
          <w:szCs w:val="24"/>
        </w:rPr>
        <w:br/>
      </w:r>
      <w:r w:rsidRPr="00FF46B1">
        <w:rPr>
          <w:rFonts w:ascii="Times New Roman" w:hAnsi="Times New Roman" w:cs="Times New Roman"/>
          <w:color w:val="000000"/>
          <w:sz w:val="24"/>
          <w:szCs w:val="24"/>
        </w:rPr>
        <w:t xml:space="preserve">от запрещенных в п. 7.1. контракта действий и (или) неполучения другой Стороной </w:t>
      </w:r>
      <w:r w:rsidR="00C16CCF">
        <w:rPr>
          <w:rFonts w:ascii="Times New Roman" w:hAnsi="Times New Roman" w:cs="Times New Roman"/>
          <w:color w:val="000000"/>
          <w:sz w:val="24"/>
          <w:szCs w:val="24"/>
        </w:rPr>
        <w:br/>
      </w:r>
      <w:r w:rsidRPr="00FF46B1">
        <w:rPr>
          <w:rFonts w:ascii="Times New Roman" w:hAnsi="Times New Roman" w:cs="Times New Roman"/>
          <w:color w:val="000000"/>
          <w:sz w:val="24"/>
          <w:szCs w:val="24"/>
        </w:rPr>
        <w:t>в установленный настоящей оговоркой срок подтверждения, что нарушение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нарушения.</w:t>
      </w:r>
    </w:p>
    <w:p w:rsidR="00981B77" w:rsidRDefault="00981B77" w:rsidP="001D45FB">
      <w:pPr>
        <w:pStyle w:val="ConsPlusNormal"/>
        <w:outlineLvl w:val="1"/>
        <w:rPr>
          <w:rFonts w:ascii="Times New Roman" w:hAnsi="Times New Roman" w:cs="Times New Roman"/>
          <w:b/>
          <w:color w:val="000000"/>
          <w:sz w:val="24"/>
          <w:szCs w:val="24"/>
        </w:rPr>
      </w:pPr>
    </w:p>
    <w:p w:rsidR="00D8094F" w:rsidRPr="00725A51" w:rsidRDefault="00D8094F" w:rsidP="00D8094F">
      <w:pPr>
        <w:pStyle w:val="ConsPlusNormal"/>
        <w:jc w:val="center"/>
        <w:outlineLvl w:val="1"/>
        <w:rPr>
          <w:rFonts w:ascii="Times New Roman" w:hAnsi="Times New Roman" w:cs="Times New Roman"/>
          <w:b/>
          <w:color w:val="000000"/>
          <w:sz w:val="24"/>
          <w:szCs w:val="24"/>
        </w:rPr>
      </w:pPr>
      <w:r w:rsidRPr="00725A51">
        <w:rPr>
          <w:rFonts w:ascii="Times New Roman" w:hAnsi="Times New Roman" w:cs="Times New Roman"/>
          <w:b/>
          <w:color w:val="000000"/>
          <w:sz w:val="24"/>
          <w:szCs w:val="24"/>
        </w:rPr>
        <w:t>VII</w:t>
      </w:r>
      <w:r>
        <w:rPr>
          <w:rFonts w:ascii="Times New Roman" w:hAnsi="Times New Roman" w:cs="Times New Roman"/>
          <w:b/>
          <w:color w:val="000000"/>
          <w:sz w:val="24"/>
          <w:szCs w:val="24"/>
          <w:lang w:val="en-US"/>
        </w:rPr>
        <w:t>I</w:t>
      </w:r>
      <w:r w:rsidRPr="00864DB8">
        <w:rPr>
          <w:rFonts w:ascii="Times New Roman" w:hAnsi="Times New Roman" w:cs="Times New Roman"/>
          <w:b/>
          <w:color w:val="000000"/>
          <w:sz w:val="24"/>
          <w:szCs w:val="24"/>
        </w:rPr>
        <w:t>. Обстоятельства непреодолимой силы</w:t>
      </w:r>
    </w:p>
    <w:p w:rsidR="00D8094F" w:rsidRPr="00725A51" w:rsidRDefault="00D8094F" w:rsidP="00D8094F">
      <w:pPr>
        <w:pStyle w:val="ConsPlusNormal"/>
        <w:ind w:firstLine="709"/>
        <w:jc w:val="both"/>
        <w:rPr>
          <w:rFonts w:ascii="Times New Roman" w:hAnsi="Times New Roman" w:cs="Times New Roman"/>
          <w:color w:val="000000"/>
          <w:sz w:val="24"/>
          <w:szCs w:val="24"/>
        </w:rPr>
      </w:pPr>
      <w:r w:rsidRPr="00DD5BEB">
        <w:rPr>
          <w:rFonts w:ascii="Times New Roman" w:hAnsi="Times New Roman" w:cs="Times New Roman"/>
          <w:color w:val="000000"/>
          <w:sz w:val="24"/>
          <w:szCs w:val="24"/>
        </w:rPr>
        <w:t>8</w:t>
      </w:r>
      <w:r w:rsidRPr="00725A51">
        <w:rPr>
          <w:rFonts w:ascii="Times New Roman" w:hAnsi="Times New Roman" w:cs="Times New Roman"/>
          <w:color w:val="000000"/>
          <w:sz w:val="24"/>
          <w:szCs w:val="24"/>
        </w:rPr>
        <w:t xml:space="preserve">.1. Стороны не несут ответственность за полное или частичное неисполнение предусмотренных Контрактом обязательств, если такое неисполнение связано </w:t>
      </w:r>
      <w:r w:rsidR="00C16CCF">
        <w:rPr>
          <w:rFonts w:ascii="Times New Roman" w:hAnsi="Times New Roman" w:cs="Times New Roman"/>
          <w:color w:val="000000"/>
          <w:sz w:val="24"/>
          <w:szCs w:val="24"/>
        </w:rPr>
        <w:br/>
      </w:r>
      <w:r w:rsidRPr="00725A51">
        <w:rPr>
          <w:rFonts w:ascii="Times New Roman" w:hAnsi="Times New Roman" w:cs="Times New Roman"/>
          <w:color w:val="000000"/>
          <w:sz w:val="24"/>
          <w:szCs w:val="24"/>
        </w:rPr>
        <w:t>с обстоятельствами непреодолимой силы</w:t>
      </w:r>
      <w:r>
        <w:rPr>
          <w:rFonts w:ascii="Times New Roman" w:hAnsi="Times New Roman" w:cs="Times New Roman"/>
          <w:color w:val="000000"/>
          <w:sz w:val="24"/>
          <w:szCs w:val="24"/>
        </w:rPr>
        <w:t>,</w:t>
      </w:r>
      <w:r w:rsidRPr="004F68CD">
        <w:rPr>
          <w:rFonts w:ascii="Times New Roman" w:hAnsi="Times New Roman"/>
          <w:sz w:val="24"/>
          <w:szCs w:val="24"/>
        </w:rPr>
        <w:t xml:space="preserve"> </w:t>
      </w:r>
      <w:r w:rsidRPr="00C60194">
        <w:rPr>
          <w:rFonts w:ascii="Times New Roman" w:hAnsi="Times New Roman"/>
          <w:sz w:val="24"/>
          <w:szCs w:val="24"/>
        </w:rPr>
        <w:t xml:space="preserve">а именно чрезвычайных и непредотвратимых при данных условиях обстоятельств: стихийных природных явлений (землетрясений, наводнений, пожара и т.д.), действий объективных внешних факторов (военные действия, акты органов государственной власти и управления и т.п.), а также других чрезвычайных обстоятельств, подтвержденных в установленном законодательством порядке, препятствующих надлежащему исполнению обязательств по Контракту, которые возникли после заключения Контракта, на время действия этих обстоятельств, если эти обстоятельства </w:t>
      </w:r>
      <w:r w:rsidRPr="00C60194">
        <w:rPr>
          <w:rFonts w:ascii="Times New Roman" w:hAnsi="Times New Roman"/>
          <w:sz w:val="24"/>
          <w:szCs w:val="24"/>
        </w:rPr>
        <w:lastRenderedPageBreak/>
        <w:t>непосредственно повлияли на исполнение Сторонами своих обязательств, а также которые Стороны были не в состоянии предвидеть и предотвратить.</w:t>
      </w:r>
    </w:p>
    <w:p w:rsidR="00D8094F" w:rsidRPr="00725A51" w:rsidRDefault="00D8094F" w:rsidP="00D8094F">
      <w:pPr>
        <w:pStyle w:val="ConsPlusNormal"/>
        <w:ind w:firstLine="709"/>
        <w:jc w:val="both"/>
        <w:rPr>
          <w:rFonts w:ascii="Times New Roman" w:hAnsi="Times New Roman" w:cs="Times New Roman"/>
          <w:color w:val="000000"/>
          <w:sz w:val="24"/>
          <w:szCs w:val="24"/>
        </w:rPr>
      </w:pPr>
      <w:r w:rsidRPr="00DD5BEB">
        <w:rPr>
          <w:rFonts w:ascii="Times New Roman" w:hAnsi="Times New Roman" w:cs="Times New Roman"/>
          <w:color w:val="000000"/>
          <w:sz w:val="24"/>
          <w:szCs w:val="24"/>
        </w:rPr>
        <w:t>8</w:t>
      </w:r>
      <w:r w:rsidRPr="00725A51">
        <w:rPr>
          <w:rFonts w:ascii="Times New Roman" w:hAnsi="Times New Roman" w:cs="Times New Roman"/>
          <w:color w:val="000000"/>
          <w:sz w:val="24"/>
          <w:szCs w:val="24"/>
        </w:rPr>
        <w:t>.2. В случае если надлежащее исполнение Стороной предусмотренных Контрактом обязательств оказалось невозможным вследствие обстоятельств непреодолимой силы, такая Сторона не позднее 5 (пяти)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w:t>
      </w:r>
    </w:p>
    <w:p w:rsidR="00D8094F" w:rsidRPr="00725A51" w:rsidRDefault="00D8094F" w:rsidP="00D8094F">
      <w:pPr>
        <w:pStyle w:val="ConsPlusNormal"/>
        <w:ind w:firstLine="709"/>
        <w:jc w:val="both"/>
        <w:rPr>
          <w:rFonts w:ascii="Times New Roman" w:hAnsi="Times New Roman" w:cs="Times New Roman"/>
          <w:color w:val="000000"/>
          <w:sz w:val="24"/>
          <w:szCs w:val="24"/>
        </w:rPr>
      </w:pPr>
      <w:r w:rsidRPr="00DD5BEB">
        <w:rPr>
          <w:rFonts w:ascii="Times New Roman" w:hAnsi="Times New Roman" w:cs="Times New Roman"/>
          <w:color w:val="000000"/>
          <w:sz w:val="24"/>
          <w:szCs w:val="24"/>
        </w:rPr>
        <w:t>8</w:t>
      </w:r>
      <w:r w:rsidRPr="00725A51">
        <w:rPr>
          <w:rFonts w:ascii="Times New Roman" w:hAnsi="Times New Roman" w:cs="Times New Roman"/>
          <w:color w:val="000000"/>
          <w:sz w:val="24"/>
          <w:szCs w:val="24"/>
        </w:rPr>
        <w:t>.3. В случае возникновения обстоятельств непреодолимой силы Стороны вправе расторгнуть Контракт, и в этом случае ни одна из Сторон не вправе требовать возмещения убытков.</w:t>
      </w:r>
    </w:p>
    <w:p w:rsidR="00D8094F" w:rsidRDefault="00D8094F" w:rsidP="00D8094F">
      <w:pPr>
        <w:pStyle w:val="ConsPlusNormal"/>
        <w:ind w:firstLine="709"/>
        <w:jc w:val="both"/>
        <w:rPr>
          <w:rFonts w:ascii="Times New Roman" w:hAnsi="Times New Roman" w:cs="Times New Roman"/>
          <w:color w:val="000000"/>
          <w:sz w:val="24"/>
          <w:szCs w:val="24"/>
        </w:rPr>
      </w:pPr>
      <w:r w:rsidRPr="00DD5BEB">
        <w:rPr>
          <w:rFonts w:ascii="Times New Roman" w:hAnsi="Times New Roman" w:cs="Times New Roman"/>
          <w:color w:val="000000"/>
          <w:sz w:val="24"/>
          <w:szCs w:val="24"/>
        </w:rPr>
        <w:t>8</w:t>
      </w:r>
      <w:r w:rsidRPr="00725A51">
        <w:rPr>
          <w:rFonts w:ascii="Times New Roman" w:hAnsi="Times New Roman" w:cs="Times New Roman"/>
          <w:color w:val="000000"/>
          <w:sz w:val="24"/>
          <w:szCs w:val="24"/>
        </w:rPr>
        <w:t xml:space="preserve">.4. Подтверждением наличия обстоятельств непреодолимой силы </w:t>
      </w:r>
      <w:r w:rsidR="00C16CCF">
        <w:rPr>
          <w:rFonts w:ascii="Times New Roman" w:hAnsi="Times New Roman" w:cs="Times New Roman"/>
          <w:color w:val="000000"/>
          <w:sz w:val="24"/>
          <w:szCs w:val="24"/>
        </w:rPr>
        <w:br/>
      </w:r>
      <w:r w:rsidRPr="00725A51">
        <w:rPr>
          <w:rFonts w:ascii="Times New Roman" w:hAnsi="Times New Roman" w:cs="Times New Roman"/>
          <w:color w:val="000000"/>
          <w:sz w:val="24"/>
          <w:szCs w:val="24"/>
        </w:rPr>
        <w:t>и их продолжительности является письменное свидетельство уполномоченных органов или уполномоченных организаций.</w:t>
      </w:r>
    </w:p>
    <w:p w:rsidR="00D8094F" w:rsidRPr="00725A51" w:rsidRDefault="00D8094F" w:rsidP="00D8094F">
      <w:pPr>
        <w:pStyle w:val="ConsPlusNormal"/>
        <w:ind w:firstLine="709"/>
        <w:jc w:val="both"/>
        <w:rPr>
          <w:rFonts w:ascii="Times New Roman" w:hAnsi="Times New Roman" w:cs="Times New Roman"/>
          <w:color w:val="000000"/>
          <w:sz w:val="24"/>
          <w:szCs w:val="24"/>
        </w:rPr>
      </w:pPr>
    </w:p>
    <w:p w:rsidR="00D8094F" w:rsidRPr="004F68CD" w:rsidRDefault="00D8094F" w:rsidP="00D8094F">
      <w:pPr>
        <w:pStyle w:val="ConsPlusNormal"/>
        <w:ind w:firstLine="709"/>
        <w:jc w:val="center"/>
        <w:rPr>
          <w:rFonts w:ascii="Times New Roman" w:hAnsi="Times New Roman" w:cs="Times New Roman"/>
          <w:b/>
          <w:color w:val="000000"/>
          <w:sz w:val="24"/>
          <w:szCs w:val="24"/>
        </w:rPr>
      </w:pPr>
      <w:r>
        <w:rPr>
          <w:rFonts w:ascii="Times New Roman" w:hAnsi="Times New Roman" w:cs="Times New Roman"/>
          <w:b/>
          <w:color w:val="000000"/>
          <w:sz w:val="24"/>
          <w:szCs w:val="24"/>
          <w:lang w:val="en-US"/>
        </w:rPr>
        <w:t>I</w:t>
      </w:r>
      <w:r w:rsidRPr="004F68CD">
        <w:rPr>
          <w:rFonts w:ascii="Times New Roman" w:hAnsi="Times New Roman" w:cs="Times New Roman"/>
          <w:b/>
          <w:color w:val="000000"/>
          <w:sz w:val="24"/>
          <w:szCs w:val="24"/>
        </w:rPr>
        <w:t xml:space="preserve">X. </w:t>
      </w:r>
      <w:r w:rsidRPr="004F68CD">
        <w:rPr>
          <w:rFonts w:ascii="Times New Roman" w:hAnsi="Times New Roman" w:cs="Times New Roman"/>
          <w:b/>
          <w:color w:val="000000"/>
          <w:sz w:val="24"/>
          <w:szCs w:val="24"/>
        </w:rPr>
        <w:tab/>
        <w:t>Рассмотрение и разрешение споров</w:t>
      </w:r>
    </w:p>
    <w:p w:rsidR="00D8094F" w:rsidRPr="00725A51" w:rsidRDefault="00D8094F" w:rsidP="00D8094F">
      <w:pPr>
        <w:pStyle w:val="ConsPlusNormal"/>
        <w:ind w:firstLine="709"/>
        <w:jc w:val="both"/>
        <w:rPr>
          <w:rFonts w:ascii="Times New Roman" w:hAnsi="Times New Roman" w:cs="Times New Roman"/>
          <w:color w:val="000000"/>
          <w:sz w:val="24"/>
          <w:szCs w:val="24"/>
        </w:rPr>
      </w:pPr>
      <w:r w:rsidRPr="00DD5BEB">
        <w:rPr>
          <w:rFonts w:ascii="Times New Roman" w:hAnsi="Times New Roman" w:cs="Times New Roman"/>
          <w:color w:val="000000"/>
          <w:sz w:val="24"/>
          <w:szCs w:val="24"/>
        </w:rPr>
        <w:t>9</w:t>
      </w:r>
      <w:r w:rsidRPr="00725A51">
        <w:rPr>
          <w:rFonts w:ascii="Times New Roman" w:hAnsi="Times New Roman" w:cs="Times New Roman"/>
          <w:color w:val="000000"/>
          <w:sz w:val="24"/>
          <w:szCs w:val="24"/>
        </w:rPr>
        <w:t>.1. Все споры и разногласия, которые могут возникнуть из Контракта между Сторонами, будут разрешаться путем переговоров, в том числе в претензионном порядке.</w:t>
      </w:r>
    </w:p>
    <w:p w:rsidR="00D8094F" w:rsidRPr="00725A51" w:rsidRDefault="00D8094F" w:rsidP="00D8094F">
      <w:pPr>
        <w:pStyle w:val="ConsPlusNormal"/>
        <w:ind w:firstLine="709"/>
        <w:jc w:val="both"/>
        <w:rPr>
          <w:rFonts w:ascii="Times New Roman" w:hAnsi="Times New Roman" w:cs="Times New Roman"/>
          <w:color w:val="000000"/>
          <w:sz w:val="24"/>
          <w:szCs w:val="24"/>
        </w:rPr>
      </w:pPr>
      <w:r w:rsidRPr="00DD5BEB">
        <w:rPr>
          <w:rFonts w:ascii="Times New Roman" w:hAnsi="Times New Roman" w:cs="Times New Roman"/>
          <w:color w:val="000000"/>
          <w:sz w:val="24"/>
          <w:szCs w:val="24"/>
        </w:rPr>
        <w:t>9</w:t>
      </w:r>
      <w:r w:rsidRPr="00725A51">
        <w:rPr>
          <w:rFonts w:ascii="Times New Roman" w:hAnsi="Times New Roman" w:cs="Times New Roman"/>
          <w:color w:val="000000"/>
          <w:sz w:val="24"/>
          <w:szCs w:val="24"/>
        </w:rPr>
        <w:t>.2. Претензия оформляется в письменной форме.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p>
    <w:p w:rsidR="00D8094F" w:rsidRPr="00725A51" w:rsidRDefault="00D8094F" w:rsidP="00D8094F">
      <w:pPr>
        <w:pStyle w:val="ConsPlusNormal"/>
        <w:ind w:firstLine="709"/>
        <w:jc w:val="both"/>
        <w:rPr>
          <w:rFonts w:ascii="Times New Roman" w:hAnsi="Times New Roman" w:cs="Times New Roman"/>
          <w:color w:val="000000"/>
          <w:sz w:val="24"/>
          <w:szCs w:val="24"/>
        </w:rPr>
      </w:pPr>
      <w:r w:rsidRPr="00DD5BEB">
        <w:rPr>
          <w:rFonts w:ascii="Times New Roman" w:hAnsi="Times New Roman" w:cs="Times New Roman"/>
          <w:color w:val="000000"/>
          <w:sz w:val="24"/>
          <w:szCs w:val="24"/>
        </w:rPr>
        <w:t>9</w:t>
      </w:r>
      <w:r w:rsidRPr="00725A51">
        <w:rPr>
          <w:rFonts w:ascii="Times New Roman" w:hAnsi="Times New Roman" w:cs="Times New Roman"/>
          <w:color w:val="000000"/>
          <w:sz w:val="24"/>
          <w:szCs w:val="24"/>
        </w:rPr>
        <w:t xml:space="preserve">.3. Срок рассмотрения претензии не может превышать </w:t>
      </w:r>
      <w:r>
        <w:rPr>
          <w:rFonts w:ascii="Times New Roman" w:hAnsi="Times New Roman" w:cs="Times New Roman"/>
          <w:color w:val="000000"/>
          <w:sz w:val="24"/>
          <w:szCs w:val="24"/>
        </w:rPr>
        <w:t>10</w:t>
      </w:r>
      <w:r w:rsidRPr="00725A51">
        <w:rPr>
          <w:rFonts w:ascii="Times New Roman" w:hAnsi="Times New Roman" w:cs="Times New Roman"/>
          <w:color w:val="000000"/>
          <w:sz w:val="24"/>
          <w:szCs w:val="24"/>
        </w:rPr>
        <w:t xml:space="preserve"> (</w:t>
      </w:r>
      <w:r>
        <w:rPr>
          <w:rFonts w:ascii="Times New Roman" w:hAnsi="Times New Roman" w:cs="Times New Roman"/>
          <w:color w:val="000000"/>
          <w:sz w:val="24"/>
          <w:szCs w:val="24"/>
        </w:rPr>
        <w:t>десять</w:t>
      </w:r>
      <w:r w:rsidRPr="00725A51">
        <w:rPr>
          <w:rFonts w:ascii="Times New Roman" w:hAnsi="Times New Roman" w:cs="Times New Roman"/>
          <w:color w:val="000000"/>
          <w:sz w:val="24"/>
          <w:szCs w:val="24"/>
        </w:rPr>
        <w:t>) дней. Переписка Сторон может осуществляться в виде писем</w:t>
      </w:r>
      <w:r w:rsidR="00B210F2">
        <w:rPr>
          <w:rFonts w:ascii="Times New Roman" w:hAnsi="Times New Roman" w:cs="Times New Roman"/>
          <w:color w:val="000000"/>
          <w:sz w:val="24"/>
          <w:szCs w:val="24"/>
        </w:rPr>
        <w:t>,</w:t>
      </w:r>
      <w:r w:rsidRPr="00725A51">
        <w:rPr>
          <w:rFonts w:ascii="Times New Roman" w:hAnsi="Times New Roman" w:cs="Times New Roman"/>
          <w:color w:val="000000"/>
          <w:sz w:val="24"/>
          <w:szCs w:val="24"/>
        </w:rPr>
        <w:t xml:space="preserve"> а в случаях направления электронного сообщения - с последующим предоставлением оригинала документа.</w:t>
      </w:r>
    </w:p>
    <w:p w:rsidR="00D8094F" w:rsidRDefault="00D8094F" w:rsidP="00D8094F">
      <w:pPr>
        <w:pStyle w:val="ConsPlusNormal"/>
        <w:ind w:firstLine="709"/>
        <w:jc w:val="both"/>
        <w:rPr>
          <w:rFonts w:ascii="Times New Roman" w:hAnsi="Times New Roman" w:cs="Times New Roman"/>
          <w:color w:val="000000"/>
          <w:sz w:val="24"/>
          <w:szCs w:val="24"/>
        </w:rPr>
      </w:pPr>
      <w:r w:rsidRPr="00DD5BEB">
        <w:rPr>
          <w:rFonts w:ascii="Times New Roman" w:hAnsi="Times New Roman" w:cs="Times New Roman"/>
          <w:color w:val="000000"/>
          <w:sz w:val="24"/>
          <w:szCs w:val="24"/>
        </w:rPr>
        <w:t>9</w:t>
      </w:r>
      <w:r w:rsidRPr="00725A51">
        <w:rPr>
          <w:rFonts w:ascii="Times New Roman" w:hAnsi="Times New Roman" w:cs="Times New Roman"/>
          <w:color w:val="000000"/>
          <w:sz w:val="24"/>
          <w:szCs w:val="24"/>
        </w:rPr>
        <w:t>.4. При неурегулировании Сторонами спора в досудебном порядке, спор разрешается в судебном порядке в Арбитражном суде города Москвы.</w:t>
      </w:r>
    </w:p>
    <w:p w:rsidR="00D8094F" w:rsidRPr="00C60194" w:rsidRDefault="00D8094F" w:rsidP="00D8094F">
      <w:pPr>
        <w:shd w:val="clear" w:color="auto" w:fill="FFFFFF"/>
        <w:tabs>
          <w:tab w:val="left" w:pos="422"/>
        </w:tabs>
        <w:suppressAutoHyphens/>
        <w:ind w:firstLine="709"/>
        <w:jc w:val="both"/>
      </w:pPr>
      <w:r w:rsidRPr="00DD5BEB">
        <w:rPr>
          <w:color w:val="000000"/>
        </w:rPr>
        <w:t>9</w:t>
      </w:r>
      <w:r>
        <w:rPr>
          <w:color w:val="000000"/>
        </w:rPr>
        <w:t xml:space="preserve">.5. </w:t>
      </w:r>
      <w:r w:rsidRPr="00C60194">
        <w:t xml:space="preserve">В случае возникновения судебного </w:t>
      </w:r>
      <w:r>
        <w:t>спора</w:t>
      </w:r>
      <w:r w:rsidRPr="00C60194">
        <w:t xml:space="preserve">, а также проведения полномочными органами государственной власти аудита, ревизий, проверок в связи с исполнением Контракта, </w:t>
      </w:r>
      <w:r>
        <w:rPr>
          <w:rFonts w:eastAsia="Calibri"/>
          <w:lang w:eastAsia="en-US"/>
        </w:rPr>
        <w:t>Исполнитель</w:t>
      </w:r>
      <w:r w:rsidRPr="00C60194">
        <w:rPr>
          <w:rFonts w:eastAsia="Calibri"/>
          <w:lang w:eastAsia="en-US"/>
        </w:rPr>
        <w:t xml:space="preserve"> </w:t>
      </w:r>
      <w:r w:rsidRPr="00C60194">
        <w:t>обязан хранить первичную бухгалтерскую документацию, относящуюся к Контракту, до окончания всех судебных разбирательств, устранения нарушений, выявленных в процессе проведения аудита, ревизий, проверок.</w:t>
      </w:r>
    </w:p>
    <w:p w:rsidR="00D8094F" w:rsidRPr="00725A51" w:rsidRDefault="00D8094F" w:rsidP="00D8094F">
      <w:pPr>
        <w:pStyle w:val="ConsPlusNormal"/>
        <w:ind w:firstLine="709"/>
        <w:jc w:val="both"/>
        <w:rPr>
          <w:rFonts w:ascii="Times New Roman" w:hAnsi="Times New Roman" w:cs="Times New Roman"/>
          <w:color w:val="000000"/>
          <w:sz w:val="24"/>
          <w:szCs w:val="24"/>
        </w:rPr>
      </w:pPr>
    </w:p>
    <w:p w:rsidR="00D8094F" w:rsidRPr="00725A51" w:rsidRDefault="00D8094F" w:rsidP="00D8094F">
      <w:pPr>
        <w:pStyle w:val="ConsPlusNormal"/>
        <w:jc w:val="center"/>
        <w:outlineLvl w:val="1"/>
        <w:rPr>
          <w:rFonts w:ascii="Times New Roman" w:hAnsi="Times New Roman" w:cs="Times New Roman"/>
          <w:b/>
          <w:color w:val="000000"/>
          <w:sz w:val="24"/>
          <w:szCs w:val="24"/>
        </w:rPr>
      </w:pPr>
      <w:r w:rsidRPr="00374DC4">
        <w:rPr>
          <w:rFonts w:ascii="Times New Roman" w:hAnsi="Times New Roman" w:cs="Times New Roman"/>
          <w:b/>
          <w:color w:val="000000"/>
          <w:sz w:val="24"/>
          <w:szCs w:val="24"/>
        </w:rPr>
        <w:t>X. Срок действия и порядок расторжения Контракта</w:t>
      </w:r>
    </w:p>
    <w:p w:rsidR="00D8094F" w:rsidRPr="00725A51" w:rsidRDefault="00D8094F" w:rsidP="00D8094F">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1</w:t>
      </w:r>
      <w:r w:rsidRPr="00690155">
        <w:rPr>
          <w:rFonts w:ascii="Times New Roman" w:hAnsi="Times New Roman" w:cs="Times New Roman"/>
          <w:color w:val="000000"/>
          <w:sz w:val="24"/>
          <w:szCs w:val="24"/>
        </w:rPr>
        <w:t>0</w:t>
      </w:r>
      <w:r w:rsidRPr="00725A51">
        <w:rPr>
          <w:rFonts w:ascii="Times New Roman" w:hAnsi="Times New Roman" w:cs="Times New Roman"/>
          <w:color w:val="000000"/>
          <w:sz w:val="24"/>
          <w:szCs w:val="24"/>
        </w:rPr>
        <w:t xml:space="preserve">.1. Контракт вступает в силу с момента его подписания </w:t>
      </w:r>
      <w:r>
        <w:rPr>
          <w:rFonts w:ascii="Times New Roman" w:hAnsi="Times New Roman" w:cs="Times New Roman"/>
          <w:color w:val="000000"/>
          <w:sz w:val="24"/>
          <w:szCs w:val="24"/>
        </w:rPr>
        <w:t xml:space="preserve">обеими Сторонами </w:t>
      </w:r>
      <w:r w:rsidR="00C16CCF">
        <w:rPr>
          <w:rFonts w:ascii="Times New Roman" w:hAnsi="Times New Roman" w:cs="Times New Roman"/>
          <w:color w:val="000000"/>
          <w:sz w:val="24"/>
          <w:szCs w:val="24"/>
        </w:rPr>
        <w:br/>
      </w:r>
      <w:r>
        <w:rPr>
          <w:rFonts w:ascii="Times New Roman" w:hAnsi="Times New Roman" w:cs="Times New Roman"/>
          <w:color w:val="000000"/>
          <w:sz w:val="24"/>
          <w:szCs w:val="24"/>
        </w:rPr>
        <w:t>и действует по</w:t>
      </w:r>
      <w:r w:rsidRPr="002D0152">
        <w:rPr>
          <w:rFonts w:ascii="Times New Roman" w:hAnsi="Times New Roman" w:cs="Times New Roman"/>
          <w:color w:val="000000"/>
          <w:sz w:val="24"/>
          <w:szCs w:val="24"/>
        </w:rPr>
        <w:t xml:space="preserve"> </w:t>
      </w:r>
      <w:r w:rsidR="009D7203">
        <w:rPr>
          <w:rFonts w:ascii="Times New Roman" w:hAnsi="Times New Roman" w:cs="Times New Roman"/>
          <w:color w:val="000000"/>
          <w:sz w:val="24"/>
          <w:szCs w:val="24"/>
        </w:rPr>
        <w:t>10</w:t>
      </w:r>
      <w:r w:rsidR="00B05730">
        <w:rPr>
          <w:rFonts w:ascii="Times New Roman" w:hAnsi="Times New Roman" w:cs="Times New Roman"/>
          <w:color w:val="000000"/>
          <w:sz w:val="24"/>
          <w:szCs w:val="24"/>
        </w:rPr>
        <w:t xml:space="preserve"> </w:t>
      </w:r>
      <w:r w:rsidR="009D7203">
        <w:rPr>
          <w:rFonts w:ascii="Times New Roman" w:hAnsi="Times New Roman" w:cs="Times New Roman"/>
          <w:color w:val="000000"/>
          <w:sz w:val="24"/>
          <w:szCs w:val="24"/>
        </w:rPr>
        <w:t>декабря</w:t>
      </w:r>
      <w:r w:rsidRPr="009D5CF4">
        <w:rPr>
          <w:rFonts w:ascii="Times New Roman" w:hAnsi="Times New Roman" w:cs="Times New Roman"/>
          <w:color w:val="000000"/>
          <w:sz w:val="24"/>
          <w:szCs w:val="24"/>
        </w:rPr>
        <w:t xml:space="preserve"> 202</w:t>
      </w:r>
      <w:r w:rsidR="00915E1D">
        <w:rPr>
          <w:rFonts w:ascii="Times New Roman" w:hAnsi="Times New Roman" w:cs="Times New Roman"/>
          <w:color w:val="000000"/>
          <w:sz w:val="24"/>
          <w:szCs w:val="24"/>
        </w:rPr>
        <w:t>6</w:t>
      </w:r>
      <w:r w:rsidRPr="009D5CF4">
        <w:rPr>
          <w:rFonts w:ascii="Times New Roman" w:hAnsi="Times New Roman" w:cs="Times New Roman"/>
          <w:color w:val="000000"/>
          <w:sz w:val="24"/>
          <w:szCs w:val="24"/>
        </w:rPr>
        <w:t xml:space="preserve"> года</w:t>
      </w:r>
      <w:r w:rsidRPr="002D0152">
        <w:rPr>
          <w:rFonts w:ascii="Times New Roman" w:hAnsi="Times New Roman" w:cs="Times New Roman"/>
          <w:color w:val="000000"/>
          <w:sz w:val="24"/>
          <w:szCs w:val="24"/>
        </w:rPr>
        <w:t xml:space="preserve"> включительно.</w:t>
      </w:r>
      <w:r w:rsidRPr="00725A51">
        <w:rPr>
          <w:rFonts w:ascii="Times New Roman" w:hAnsi="Times New Roman" w:cs="Times New Roman"/>
          <w:color w:val="000000"/>
          <w:sz w:val="24"/>
          <w:szCs w:val="24"/>
        </w:rPr>
        <w:t xml:space="preserve"> Окончание срока действия Контракта </w:t>
      </w:r>
      <w:r w:rsidR="00C16CCF">
        <w:rPr>
          <w:rFonts w:ascii="Times New Roman" w:hAnsi="Times New Roman" w:cs="Times New Roman"/>
          <w:color w:val="000000"/>
          <w:sz w:val="24"/>
          <w:szCs w:val="24"/>
        </w:rPr>
        <w:br/>
      </w:r>
      <w:r w:rsidRPr="00725A51">
        <w:rPr>
          <w:rFonts w:ascii="Times New Roman" w:hAnsi="Times New Roman" w:cs="Times New Roman"/>
          <w:color w:val="000000"/>
          <w:sz w:val="24"/>
          <w:szCs w:val="24"/>
        </w:rPr>
        <w:t xml:space="preserve">не влечет прекращения неисполненных обязательств Сторон по Контракту, в том числе гарантийных обязательств </w:t>
      </w:r>
      <w:r>
        <w:rPr>
          <w:rFonts w:ascii="Times New Roman" w:hAnsi="Times New Roman" w:cs="Times New Roman"/>
          <w:color w:val="000000"/>
          <w:sz w:val="24"/>
          <w:szCs w:val="24"/>
        </w:rPr>
        <w:t>Исполнителя</w:t>
      </w:r>
      <w:r w:rsidRPr="00725A51">
        <w:rPr>
          <w:rFonts w:ascii="Times New Roman" w:hAnsi="Times New Roman" w:cs="Times New Roman"/>
          <w:color w:val="000000"/>
          <w:sz w:val="24"/>
          <w:szCs w:val="24"/>
        </w:rPr>
        <w:t xml:space="preserve">. </w:t>
      </w:r>
    </w:p>
    <w:p w:rsidR="00D8094F" w:rsidRDefault="00D8094F" w:rsidP="00D8094F">
      <w:pPr>
        <w:pStyle w:val="affff4"/>
        <w:ind w:firstLine="709"/>
        <w:jc w:val="both"/>
        <w:rPr>
          <w:szCs w:val="24"/>
        </w:rPr>
      </w:pPr>
      <w:r w:rsidRPr="00725A51">
        <w:rPr>
          <w:color w:val="000000"/>
          <w:szCs w:val="24"/>
        </w:rPr>
        <w:t>1</w:t>
      </w:r>
      <w:r w:rsidRPr="00690155">
        <w:rPr>
          <w:color w:val="000000"/>
          <w:szCs w:val="24"/>
        </w:rPr>
        <w:t>0</w:t>
      </w:r>
      <w:r w:rsidRPr="00725A51">
        <w:rPr>
          <w:color w:val="000000"/>
          <w:szCs w:val="24"/>
        </w:rPr>
        <w:t xml:space="preserve">.2. Расторжение Контракта допускается по соглашению Сторон, по решению суда или в связи с односторонним отказом Стороны от исполнения Контракта в соответствии </w:t>
      </w:r>
      <w:r w:rsidR="00C16CCF">
        <w:rPr>
          <w:color w:val="000000"/>
          <w:szCs w:val="24"/>
        </w:rPr>
        <w:br/>
      </w:r>
      <w:r w:rsidRPr="00725A51">
        <w:rPr>
          <w:color w:val="000000"/>
          <w:szCs w:val="24"/>
        </w:rPr>
        <w:t xml:space="preserve">с гражданским законодательством Российской Федерации в порядке, предусмотренном </w:t>
      </w:r>
      <w:hyperlink r:id="rId14" w:history="1">
        <w:r w:rsidRPr="00725A51">
          <w:rPr>
            <w:color w:val="000000"/>
            <w:szCs w:val="24"/>
          </w:rPr>
          <w:t>частями 9</w:t>
        </w:r>
      </w:hyperlink>
      <w:r w:rsidRPr="00725A51">
        <w:rPr>
          <w:color w:val="000000"/>
          <w:szCs w:val="24"/>
        </w:rPr>
        <w:t>-</w:t>
      </w:r>
      <w:hyperlink r:id="rId15" w:history="1">
        <w:r w:rsidRPr="00725A51">
          <w:rPr>
            <w:color w:val="000000"/>
            <w:szCs w:val="24"/>
          </w:rPr>
          <w:t>23 статьи 95</w:t>
        </w:r>
      </w:hyperlink>
      <w:r w:rsidRPr="00725A51">
        <w:rPr>
          <w:color w:val="000000"/>
          <w:szCs w:val="24"/>
        </w:rPr>
        <w:t xml:space="preserve"> Федерального закона № 44-ФЗ</w:t>
      </w:r>
      <w:r>
        <w:rPr>
          <w:color w:val="000000"/>
          <w:szCs w:val="24"/>
        </w:rPr>
        <w:t xml:space="preserve">. </w:t>
      </w:r>
    </w:p>
    <w:p w:rsidR="00D8094F" w:rsidRPr="00C60194" w:rsidRDefault="00D8094F" w:rsidP="00D8094F">
      <w:pPr>
        <w:pStyle w:val="affff4"/>
        <w:ind w:firstLine="851"/>
        <w:jc w:val="both"/>
        <w:rPr>
          <w:szCs w:val="24"/>
        </w:rPr>
      </w:pPr>
      <w:r>
        <w:rPr>
          <w:szCs w:val="24"/>
        </w:rPr>
        <w:t>С</w:t>
      </w:r>
      <w:r w:rsidRPr="00C60194">
        <w:rPr>
          <w:szCs w:val="24"/>
        </w:rPr>
        <w:t>луча</w:t>
      </w:r>
      <w:r>
        <w:rPr>
          <w:szCs w:val="24"/>
        </w:rPr>
        <w:t xml:space="preserve">и </w:t>
      </w:r>
      <w:r w:rsidRPr="00725A51">
        <w:rPr>
          <w:color w:val="000000"/>
          <w:szCs w:val="24"/>
        </w:rPr>
        <w:t>односторонн</w:t>
      </w:r>
      <w:r>
        <w:rPr>
          <w:color w:val="000000"/>
          <w:szCs w:val="24"/>
        </w:rPr>
        <w:t>его</w:t>
      </w:r>
      <w:r w:rsidRPr="00725A51">
        <w:rPr>
          <w:color w:val="000000"/>
          <w:szCs w:val="24"/>
        </w:rPr>
        <w:t xml:space="preserve"> отказ</w:t>
      </w:r>
      <w:r>
        <w:rPr>
          <w:color w:val="000000"/>
          <w:szCs w:val="24"/>
        </w:rPr>
        <w:t>а</w:t>
      </w:r>
      <w:r w:rsidRPr="00725A51">
        <w:rPr>
          <w:color w:val="000000"/>
          <w:szCs w:val="24"/>
        </w:rPr>
        <w:t xml:space="preserve"> Стороны от исполнения Контракта</w:t>
      </w:r>
      <w:r w:rsidRPr="00C60194">
        <w:rPr>
          <w:szCs w:val="24"/>
        </w:rPr>
        <w:t>:</w:t>
      </w:r>
    </w:p>
    <w:p w:rsidR="00D8094F" w:rsidRPr="00C60194" w:rsidRDefault="00D8094F" w:rsidP="00D8094F">
      <w:pPr>
        <w:pStyle w:val="14-1"/>
        <w:tabs>
          <w:tab w:val="left" w:pos="0"/>
        </w:tabs>
        <w:spacing w:line="240" w:lineRule="auto"/>
        <w:ind w:firstLine="851"/>
        <w:rPr>
          <w:rFonts w:eastAsia="Calibri"/>
          <w:sz w:val="24"/>
          <w:lang w:eastAsia="en-US"/>
        </w:rPr>
      </w:pPr>
      <w:r w:rsidRPr="00C60194">
        <w:rPr>
          <w:rFonts w:eastAsia="Calibri"/>
          <w:sz w:val="24"/>
          <w:lang w:eastAsia="en-US"/>
        </w:rPr>
        <w:t>* </w:t>
      </w:r>
      <w:r>
        <w:rPr>
          <w:rFonts w:eastAsia="Calibri"/>
          <w:sz w:val="24"/>
          <w:lang w:eastAsia="en-US"/>
        </w:rPr>
        <w:t>если Исполнитель оказывает Услуги</w:t>
      </w:r>
      <w:r w:rsidRPr="00C60194">
        <w:rPr>
          <w:rFonts w:eastAsia="Calibri"/>
          <w:sz w:val="24"/>
          <w:lang w:eastAsia="en-US"/>
        </w:rPr>
        <w:t xml:space="preserve"> ненадлежащего качества с недостатками, ко</w:t>
      </w:r>
      <w:r>
        <w:rPr>
          <w:rFonts w:eastAsia="Calibri"/>
          <w:sz w:val="24"/>
          <w:lang w:eastAsia="en-US"/>
        </w:rPr>
        <w:t>торые не могут быть устранены в</w:t>
      </w:r>
      <w:r w:rsidRPr="00C60194">
        <w:rPr>
          <w:rFonts w:eastAsia="Calibri"/>
          <w:sz w:val="24"/>
          <w:lang w:eastAsia="en-US"/>
        </w:rPr>
        <w:t xml:space="preserve"> приемлемые для Заказчика сроки;</w:t>
      </w:r>
    </w:p>
    <w:p w:rsidR="00D8094F" w:rsidRDefault="00D8094F" w:rsidP="00D8094F">
      <w:pPr>
        <w:pStyle w:val="14-1"/>
        <w:tabs>
          <w:tab w:val="left" w:pos="0"/>
        </w:tabs>
        <w:spacing w:line="240" w:lineRule="auto"/>
        <w:ind w:firstLine="851"/>
        <w:rPr>
          <w:rFonts w:eastAsia="Calibri"/>
          <w:sz w:val="24"/>
          <w:lang w:eastAsia="en-US"/>
        </w:rPr>
      </w:pPr>
      <w:r w:rsidRPr="00C60194">
        <w:rPr>
          <w:rFonts w:eastAsia="Calibri"/>
          <w:sz w:val="24"/>
          <w:lang w:eastAsia="en-US"/>
        </w:rPr>
        <w:t>* неоднократное (от двух раз) нарушени</w:t>
      </w:r>
      <w:r>
        <w:rPr>
          <w:rFonts w:eastAsia="Calibri"/>
          <w:sz w:val="24"/>
          <w:lang w:eastAsia="en-US"/>
        </w:rPr>
        <w:t>е</w:t>
      </w:r>
      <w:r w:rsidRPr="00C60194">
        <w:rPr>
          <w:rFonts w:eastAsia="Calibri"/>
          <w:sz w:val="24"/>
          <w:lang w:eastAsia="en-US"/>
        </w:rPr>
        <w:t xml:space="preserve"> </w:t>
      </w:r>
      <w:r>
        <w:rPr>
          <w:rFonts w:eastAsia="Calibri"/>
          <w:sz w:val="24"/>
          <w:lang w:eastAsia="en-US"/>
        </w:rPr>
        <w:t>Исполнителе</w:t>
      </w:r>
      <w:r w:rsidRPr="00C60194">
        <w:rPr>
          <w:rFonts w:eastAsia="Calibri"/>
          <w:sz w:val="24"/>
          <w:lang w:eastAsia="en-US"/>
        </w:rPr>
        <w:t xml:space="preserve">м сроков </w:t>
      </w:r>
      <w:r>
        <w:rPr>
          <w:rFonts w:eastAsia="Calibri"/>
          <w:sz w:val="24"/>
          <w:lang w:eastAsia="en-US"/>
        </w:rPr>
        <w:t>оказания</w:t>
      </w:r>
      <w:r w:rsidRPr="00C60194">
        <w:rPr>
          <w:rFonts w:eastAsia="Calibri"/>
          <w:sz w:val="24"/>
          <w:lang w:eastAsia="en-US"/>
        </w:rPr>
        <w:t xml:space="preserve"> </w:t>
      </w:r>
      <w:r>
        <w:rPr>
          <w:rFonts w:eastAsia="Calibri"/>
          <w:sz w:val="24"/>
          <w:lang w:eastAsia="en-US"/>
        </w:rPr>
        <w:t>Услуг</w:t>
      </w:r>
      <w:r w:rsidRPr="00C60194">
        <w:rPr>
          <w:rFonts w:eastAsia="Calibri"/>
          <w:sz w:val="24"/>
          <w:lang w:eastAsia="en-US"/>
        </w:rPr>
        <w:t>, предусмотре</w:t>
      </w:r>
      <w:r>
        <w:rPr>
          <w:rFonts w:eastAsia="Calibri"/>
          <w:sz w:val="24"/>
          <w:lang w:eastAsia="en-US"/>
        </w:rPr>
        <w:t>нных Контрактом;</w:t>
      </w:r>
    </w:p>
    <w:p w:rsidR="00D8094F" w:rsidRDefault="00D8094F" w:rsidP="00D8094F">
      <w:pPr>
        <w:pStyle w:val="affff4"/>
        <w:ind w:firstLine="851"/>
        <w:jc w:val="both"/>
        <w:rPr>
          <w:szCs w:val="24"/>
        </w:rPr>
      </w:pPr>
      <w:r w:rsidRPr="00E2013B">
        <w:rPr>
          <w:szCs w:val="24"/>
        </w:rPr>
        <w:t>* если в ходе исполнения Контр</w:t>
      </w:r>
      <w:r>
        <w:rPr>
          <w:szCs w:val="24"/>
        </w:rPr>
        <w:t xml:space="preserve">акта установлено, что Исполнитель </w:t>
      </w:r>
      <w:r>
        <w:rPr>
          <w:szCs w:val="24"/>
        </w:rPr>
        <w:br/>
      </w:r>
      <w:r w:rsidRPr="00E2013B">
        <w:rPr>
          <w:szCs w:val="24"/>
        </w:rPr>
        <w:t>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w:t>
      </w:r>
      <w:r>
        <w:rPr>
          <w:szCs w:val="24"/>
        </w:rPr>
        <w:t>;</w:t>
      </w:r>
    </w:p>
    <w:p w:rsidR="00D8094F" w:rsidRPr="00DD5BEB" w:rsidRDefault="00D8094F" w:rsidP="00D8094F">
      <w:pPr>
        <w:pStyle w:val="ConsPlusNormal"/>
        <w:ind w:firstLine="709"/>
        <w:jc w:val="both"/>
        <w:rPr>
          <w:rFonts w:ascii="Times New Roman" w:hAnsi="Times New Roman"/>
          <w:sz w:val="24"/>
          <w:szCs w:val="24"/>
        </w:rPr>
      </w:pPr>
      <w:r w:rsidRPr="00725A51">
        <w:rPr>
          <w:rFonts w:ascii="Times New Roman" w:hAnsi="Times New Roman" w:cs="Times New Roman"/>
          <w:color w:val="000000"/>
          <w:sz w:val="24"/>
          <w:szCs w:val="24"/>
        </w:rPr>
        <w:t>1</w:t>
      </w:r>
      <w:r w:rsidRPr="00DD5BEB">
        <w:rPr>
          <w:rFonts w:ascii="Times New Roman" w:hAnsi="Times New Roman" w:cs="Times New Roman"/>
          <w:color w:val="000000"/>
          <w:sz w:val="24"/>
          <w:szCs w:val="24"/>
        </w:rPr>
        <w:t>0</w:t>
      </w:r>
      <w:r w:rsidRPr="00725A51">
        <w:rPr>
          <w:rFonts w:ascii="Times New Roman" w:hAnsi="Times New Roman" w:cs="Times New Roman"/>
          <w:color w:val="000000"/>
          <w:sz w:val="24"/>
          <w:szCs w:val="24"/>
        </w:rPr>
        <w:t>.</w:t>
      </w:r>
      <w:r>
        <w:rPr>
          <w:rFonts w:ascii="Times New Roman" w:hAnsi="Times New Roman" w:cs="Times New Roman"/>
          <w:color w:val="000000"/>
          <w:sz w:val="24"/>
          <w:szCs w:val="24"/>
        </w:rPr>
        <w:t>3</w:t>
      </w:r>
      <w:r w:rsidRPr="00725A51">
        <w:rPr>
          <w:rFonts w:ascii="Times New Roman" w:hAnsi="Times New Roman" w:cs="Times New Roman"/>
          <w:color w:val="000000"/>
          <w:sz w:val="24"/>
          <w:szCs w:val="24"/>
        </w:rPr>
        <w:t>.</w:t>
      </w:r>
      <w:r w:rsidR="00FF46B1">
        <w:rPr>
          <w:rFonts w:ascii="Times New Roman" w:hAnsi="Times New Roman" w:cs="Times New Roman"/>
          <w:color w:val="000000"/>
          <w:sz w:val="24"/>
          <w:szCs w:val="24"/>
        </w:rPr>
        <w:t xml:space="preserve"> </w:t>
      </w:r>
      <w:r w:rsidRPr="00C60194">
        <w:rPr>
          <w:rFonts w:ascii="Times New Roman" w:hAnsi="Times New Roman"/>
          <w:sz w:val="24"/>
          <w:szCs w:val="24"/>
        </w:rPr>
        <w:t>В случае расторжения Контракта по инициативе любой из Сторон Стороны производят сверку расчетов</w:t>
      </w:r>
      <w:r>
        <w:rPr>
          <w:rFonts w:ascii="Times New Roman" w:hAnsi="Times New Roman"/>
          <w:sz w:val="24"/>
          <w:szCs w:val="24"/>
        </w:rPr>
        <w:t>, которой подтверждается объем Услуг</w:t>
      </w:r>
      <w:r w:rsidRPr="00C60194">
        <w:rPr>
          <w:rFonts w:ascii="Times New Roman" w:hAnsi="Times New Roman"/>
          <w:sz w:val="24"/>
          <w:szCs w:val="24"/>
        </w:rPr>
        <w:t xml:space="preserve">, </w:t>
      </w:r>
      <w:r>
        <w:rPr>
          <w:rFonts w:ascii="Times New Roman" w:hAnsi="Times New Roman"/>
          <w:sz w:val="24"/>
          <w:szCs w:val="24"/>
        </w:rPr>
        <w:t>оказанных Исполнителе</w:t>
      </w:r>
      <w:r w:rsidRPr="00C60194">
        <w:rPr>
          <w:rFonts w:ascii="Times New Roman" w:hAnsi="Times New Roman"/>
          <w:sz w:val="24"/>
          <w:szCs w:val="24"/>
        </w:rPr>
        <w:t>м.</w:t>
      </w:r>
    </w:p>
    <w:p w:rsidR="00D8094F" w:rsidRPr="00725A51" w:rsidRDefault="00D8094F" w:rsidP="00D8094F">
      <w:pPr>
        <w:pStyle w:val="ConsPlusNormal"/>
        <w:ind w:firstLine="709"/>
        <w:jc w:val="both"/>
        <w:rPr>
          <w:rFonts w:ascii="Times New Roman" w:hAnsi="Times New Roman" w:cs="Times New Roman"/>
          <w:color w:val="000000"/>
          <w:sz w:val="24"/>
          <w:szCs w:val="24"/>
        </w:rPr>
      </w:pPr>
    </w:p>
    <w:p w:rsidR="00D8094F" w:rsidRPr="00725A51" w:rsidRDefault="00D8094F" w:rsidP="00D8094F">
      <w:pPr>
        <w:pStyle w:val="ConsPlusNormal"/>
        <w:jc w:val="center"/>
        <w:outlineLvl w:val="1"/>
        <w:rPr>
          <w:rFonts w:ascii="Times New Roman" w:hAnsi="Times New Roman" w:cs="Times New Roman"/>
          <w:b/>
          <w:color w:val="000000"/>
          <w:sz w:val="24"/>
          <w:szCs w:val="24"/>
        </w:rPr>
      </w:pPr>
      <w:r w:rsidRPr="00725A51">
        <w:rPr>
          <w:rFonts w:ascii="Times New Roman" w:hAnsi="Times New Roman" w:cs="Times New Roman"/>
          <w:b/>
          <w:color w:val="000000"/>
          <w:sz w:val="24"/>
          <w:szCs w:val="24"/>
        </w:rPr>
        <w:t>X</w:t>
      </w:r>
      <w:r w:rsidRPr="00725A51">
        <w:rPr>
          <w:rFonts w:ascii="Times New Roman" w:hAnsi="Times New Roman" w:cs="Times New Roman"/>
          <w:b/>
          <w:color w:val="000000"/>
          <w:sz w:val="24"/>
          <w:szCs w:val="24"/>
          <w:lang w:val="en-US"/>
        </w:rPr>
        <w:t>I</w:t>
      </w:r>
      <w:r w:rsidRPr="00725A51">
        <w:rPr>
          <w:rFonts w:ascii="Times New Roman" w:hAnsi="Times New Roman" w:cs="Times New Roman"/>
          <w:b/>
          <w:color w:val="000000"/>
          <w:sz w:val="24"/>
          <w:szCs w:val="24"/>
        </w:rPr>
        <w:t>. Прочие положения</w:t>
      </w:r>
    </w:p>
    <w:p w:rsidR="00D8094F" w:rsidRPr="00725A51" w:rsidRDefault="00D8094F" w:rsidP="00D8094F">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1</w:t>
      </w:r>
      <w:r w:rsidRPr="00690155">
        <w:rPr>
          <w:rFonts w:ascii="Times New Roman" w:hAnsi="Times New Roman" w:cs="Times New Roman"/>
          <w:color w:val="000000"/>
          <w:sz w:val="24"/>
          <w:szCs w:val="24"/>
        </w:rPr>
        <w:t>1</w:t>
      </w:r>
      <w:r w:rsidRPr="00725A51">
        <w:rPr>
          <w:rFonts w:ascii="Times New Roman" w:hAnsi="Times New Roman" w:cs="Times New Roman"/>
          <w:color w:val="000000"/>
          <w:sz w:val="24"/>
          <w:szCs w:val="24"/>
        </w:rPr>
        <w:t>.1. Во всем, что не предусмотрено Контрактом, Стороны руководствуются законодательством Российской Федерации.</w:t>
      </w:r>
    </w:p>
    <w:p w:rsidR="00D8094F" w:rsidRPr="00725A51" w:rsidRDefault="00D8094F" w:rsidP="00D8094F">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1</w:t>
      </w:r>
      <w:r w:rsidRPr="00690155">
        <w:rPr>
          <w:rFonts w:ascii="Times New Roman" w:hAnsi="Times New Roman" w:cs="Times New Roman"/>
          <w:color w:val="000000"/>
          <w:sz w:val="24"/>
          <w:szCs w:val="24"/>
        </w:rPr>
        <w:t>1</w:t>
      </w:r>
      <w:r w:rsidRPr="00725A51">
        <w:rPr>
          <w:rFonts w:ascii="Times New Roman" w:hAnsi="Times New Roman" w:cs="Times New Roman"/>
          <w:color w:val="000000"/>
          <w:sz w:val="24"/>
          <w:szCs w:val="24"/>
        </w:rPr>
        <w:t>.2. В случае изменения у какой-либо из Сторон местонахождения, названия, а также в случае реорганизации она обязана в течение десяти дней письменно известить об этом другую Сторону.</w:t>
      </w:r>
    </w:p>
    <w:p w:rsidR="00D8094F" w:rsidRPr="00725A51" w:rsidRDefault="00D8094F" w:rsidP="00D8094F">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1</w:t>
      </w:r>
      <w:r w:rsidRPr="00690155">
        <w:rPr>
          <w:rFonts w:ascii="Times New Roman" w:hAnsi="Times New Roman" w:cs="Times New Roman"/>
          <w:color w:val="000000"/>
          <w:sz w:val="24"/>
          <w:szCs w:val="24"/>
        </w:rPr>
        <w:t>1</w:t>
      </w:r>
      <w:r w:rsidRPr="00725A51">
        <w:rPr>
          <w:rFonts w:ascii="Times New Roman" w:hAnsi="Times New Roman" w:cs="Times New Roman"/>
          <w:color w:val="000000"/>
          <w:sz w:val="24"/>
          <w:szCs w:val="24"/>
        </w:rPr>
        <w:t xml:space="preserve">.3. Внесение изменений и дополнений, не противоречащих законодательству Российской Федерации, в условия Контракта осуществляется путем заключения Сторонами </w:t>
      </w:r>
      <w:r w:rsidR="00B210F2">
        <w:rPr>
          <w:rFonts w:ascii="Times New Roman" w:hAnsi="Times New Roman" w:cs="Times New Roman"/>
          <w:color w:val="000000"/>
          <w:sz w:val="24"/>
          <w:szCs w:val="24"/>
        </w:rPr>
        <w:br/>
      </w:r>
      <w:r w:rsidRPr="00725A51">
        <w:rPr>
          <w:rFonts w:ascii="Times New Roman" w:hAnsi="Times New Roman" w:cs="Times New Roman"/>
          <w:color w:val="000000"/>
          <w:sz w:val="24"/>
          <w:szCs w:val="24"/>
        </w:rPr>
        <w:t>в письменной форме дополнительных соглашений к Контракту, которые являются его неотъемлемой частью.</w:t>
      </w:r>
    </w:p>
    <w:p w:rsidR="00D8094F" w:rsidRPr="00725A51" w:rsidRDefault="00D8094F" w:rsidP="00D8094F">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1</w:t>
      </w:r>
      <w:r w:rsidRPr="00690155">
        <w:rPr>
          <w:rFonts w:ascii="Times New Roman" w:hAnsi="Times New Roman" w:cs="Times New Roman"/>
          <w:color w:val="000000"/>
          <w:sz w:val="24"/>
          <w:szCs w:val="24"/>
        </w:rPr>
        <w:t>1</w:t>
      </w:r>
      <w:r w:rsidRPr="00725A51">
        <w:rPr>
          <w:rFonts w:ascii="Times New Roman" w:hAnsi="Times New Roman" w:cs="Times New Roman"/>
          <w:color w:val="000000"/>
          <w:sz w:val="24"/>
          <w:szCs w:val="24"/>
        </w:rPr>
        <w:t xml:space="preserve">.4. Изменение условий Контракта при его исполнении не допускается, </w:t>
      </w:r>
      <w:r w:rsidR="00B210F2">
        <w:rPr>
          <w:rFonts w:ascii="Times New Roman" w:hAnsi="Times New Roman" w:cs="Times New Roman"/>
          <w:color w:val="000000"/>
          <w:sz w:val="24"/>
          <w:szCs w:val="24"/>
        </w:rPr>
        <w:br/>
      </w:r>
      <w:r w:rsidRPr="00725A51">
        <w:rPr>
          <w:rFonts w:ascii="Times New Roman" w:hAnsi="Times New Roman" w:cs="Times New Roman"/>
          <w:color w:val="000000"/>
          <w:sz w:val="24"/>
          <w:szCs w:val="24"/>
        </w:rPr>
        <w:t>за исключением случаев, предусмотренных Федеральн</w:t>
      </w:r>
      <w:r>
        <w:rPr>
          <w:rFonts w:ascii="Times New Roman" w:hAnsi="Times New Roman" w:cs="Times New Roman"/>
          <w:color w:val="000000"/>
          <w:sz w:val="24"/>
          <w:szCs w:val="24"/>
        </w:rPr>
        <w:t>ым</w:t>
      </w:r>
      <w:r w:rsidRPr="00725A51">
        <w:rPr>
          <w:rFonts w:ascii="Times New Roman" w:hAnsi="Times New Roman" w:cs="Times New Roman"/>
          <w:color w:val="000000"/>
          <w:sz w:val="24"/>
          <w:szCs w:val="24"/>
        </w:rPr>
        <w:t xml:space="preserve"> закон</w:t>
      </w:r>
      <w:r>
        <w:rPr>
          <w:rFonts w:ascii="Times New Roman" w:hAnsi="Times New Roman" w:cs="Times New Roman"/>
          <w:color w:val="000000"/>
          <w:sz w:val="24"/>
          <w:szCs w:val="24"/>
        </w:rPr>
        <w:t>ом</w:t>
      </w:r>
      <w:r w:rsidRPr="00725A51">
        <w:rPr>
          <w:rFonts w:ascii="Times New Roman" w:hAnsi="Times New Roman" w:cs="Times New Roman"/>
          <w:color w:val="000000"/>
          <w:sz w:val="24"/>
          <w:szCs w:val="24"/>
        </w:rPr>
        <w:t xml:space="preserve"> № 44-ФЗ.</w:t>
      </w:r>
    </w:p>
    <w:p w:rsidR="00D8094F" w:rsidRPr="00725A51" w:rsidRDefault="00D8094F" w:rsidP="00D8094F">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1</w:t>
      </w:r>
      <w:r w:rsidRPr="00690155">
        <w:rPr>
          <w:rFonts w:ascii="Times New Roman" w:hAnsi="Times New Roman" w:cs="Times New Roman"/>
          <w:color w:val="000000"/>
          <w:sz w:val="24"/>
          <w:szCs w:val="24"/>
        </w:rPr>
        <w:t>1</w:t>
      </w:r>
      <w:r w:rsidRPr="00725A51">
        <w:rPr>
          <w:rFonts w:ascii="Times New Roman" w:hAnsi="Times New Roman" w:cs="Times New Roman"/>
          <w:color w:val="000000"/>
          <w:sz w:val="24"/>
          <w:szCs w:val="24"/>
        </w:rPr>
        <w:t xml:space="preserve">.5. При исполнении Контракта не допускается перемена </w:t>
      </w:r>
      <w:r>
        <w:rPr>
          <w:rFonts w:ascii="Times New Roman" w:hAnsi="Times New Roman" w:cs="Times New Roman"/>
          <w:color w:val="000000"/>
          <w:sz w:val="24"/>
          <w:szCs w:val="24"/>
        </w:rPr>
        <w:t>Исполнителя</w:t>
      </w:r>
      <w:r w:rsidRPr="00725A51">
        <w:rPr>
          <w:rFonts w:ascii="Times New Roman" w:hAnsi="Times New Roman" w:cs="Times New Roman"/>
          <w:color w:val="000000"/>
          <w:sz w:val="24"/>
          <w:szCs w:val="24"/>
        </w:rPr>
        <w:t xml:space="preserve">, </w:t>
      </w:r>
      <w:r w:rsidR="00B210F2">
        <w:rPr>
          <w:rFonts w:ascii="Times New Roman" w:hAnsi="Times New Roman" w:cs="Times New Roman"/>
          <w:color w:val="000000"/>
          <w:sz w:val="24"/>
          <w:szCs w:val="24"/>
        </w:rPr>
        <w:br/>
      </w:r>
      <w:r w:rsidRPr="00725A51">
        <w:rPr>
          <w:rFonts w:ascii="Times New Roman" w:hAnsi="Times New Roman" w:cs="Times New Roman"/>
          <w:color w:val="000000"/>
          <w:sz w:val="24"/>
          <w:szCs w:val="24"/>
        </w:rPr>
        <w:t xml:space="preserve">за исключением случая, если новый </w:t>
      </w:r>
      <w:r>
        <w:rPr>
          <w:rFonts w:ascii="Times New Roman" w:hAnsi="Times New Roman" w:cs="Times New Roman"/>
          <w:color w:val="000000"/>
          <w:sz w:val="24"/>
          <w:szCs w:val="24"/>
        </w:rPr>
        <w:t>Исполнитель</w:t>
      </w:r>
      <w:r w:rsidRPr="00725A51">
        <w:rPr>
          <w:rFonts w:ascii="Times New Roman" w:hAnsi="Times New Roman" w:cs="Times New Roman"/>
          <w:color w:val="000000"/>
          <w:sz w:val="24"/>
          <w:szCs w:val="24"/>
        </w:rPr>
        <w:t xml:space="preserve"> является правопреемником </w:t>
      </w:r>
      <w:r>
        <w:rPr>
          <w:rFonts w:ascii="Times New Roman" w:hAnsi="Times New Roman" w:cs="Times New Roman"/>
          <w:color w:val="000000"/>
          <w:sz w:val="24"/>
          <w:szCs w:val="24"/>
        </w:rPr>
        <w:t>Исполнителя</w:t>
      </w:r>
      <w:r w:rsidRPr="00725A51">
        <w:rPr>
          <w:rFonts w:ascii="Times New Roman" w:hAnsi="Times New Roman" w:cs="Times New Roman"/>
          <w:color w:val="000000"/>
          <w:sz w:val="24"/>
          <w:szCs w:val="24"/>
        </w:rPr>
        <w:t xml:space="preserve"> вследствие реорганизации юридического лица в форме преобразования, слияния или присоединения.</w:t>
      </w:r>
    </w:p>
    <w:p w:rsidR="00D8094F" w:rsidRPr="00725A51" w:rsidRDefault="00D8094F" w:rsidP="00D8094F">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 xml:space="preserve">Передача прав и обязанностей по Контракту правопреемнику </w:t>
      </w:r>
      <w:r>
        <w:rPr>
          <w:rFonts w:ascii="Times New Roman" w:hAnsi="Times New Roman" w:cs="Times New Roman"/>
          <w:color w:val="000000"/>
          <w:sz w:val="24"/>
          <w:szCs w:val="24"/>
        </w:rPr>
        <w:t>Исполнителя</w:t>
      </w:r>
      <w:r w:rsidRPr="00725A51">
        <w:rPr>
          <w:rFonts w:ascii="Times New Roman" w:hAnsi="Times New Roman" w:cs="Times New Roman"/>
          <w:color w:val="000000"/>
          <w:sz w:val="24"/>
          <w:szCs w:val="24"/>
        </w:rPr>
        <w:t xml:space="preserve"> осуществляется путем заключения соответствующего дополнительного соглашения </w:t>
      </w:r>
      <w:r w:rsidR="00B210F2">
        <w:rPr>
          <w:rFonts w:ascii="Times New Roman" w:hAnsi="Times New Roman" w:cs="Times New Roman"/>
          <w:color w:val="000000"/>
          <w:sz w:val="24"/>
          <w:szCs w:val="24"/>
        </w:rPr>
        <w:br/>
      </w:r>
      <w:r w:rsidRPr="00725A51">
        <w:rPr>
          <w:rFonts w:ascii="Times New Roman" w:hAnsi="Times New Roman" w:cs="Times New Roman"/>
          <w:color w:val="000000"/>
          <w:sz w:val="24"/>
          <w:szCs w:val="24"/>
        </w:rPr>
        <w:t>к Контракту.</w:t>
      </w:r>
    </w:p>
    <w:p w:rsidR="00D8094F" w:rsidRPr="00725A51" w:rsidRDefault="00D8094F" w:rsidP="00D8094F">
      <w:pPr>
        <w:pStyle w:val="ConsPlusNormal"/>
        <w:ind w:firstLine="709"/>
        <w:jc w:val="both"/>
        <w:rPr>
          <w:rFonts w:ascii="Times New Roman" w:hAnsi="Times New Roman" w:cs="Times New Roman"/>
          <w:color w:val="000000"/>
          <w:sz w:val="24"/>
          <w:szCs w:val="24"/>
        </w:rPr>
      </w:pPr>
      <w:r w:rsidRPr="00725A51">
        <w:rPr>
          <w:rFonts w:ascii="Times New Roman" w:hAnsi="Times New Roman" w:cs="Times New Roman"/>
          <w:color w:val="000000"/>
          <w:sz w:val="24"/>
          <w:szCs w:val="24"/>
        </w:rPr>
        <w:t>1</w:t>
      </w:r>
      <w:r w:rsidRPr="00690155">
        <w:rPr>
          <w:rFonts w:ascii="Times New Roman" w:hAnsi="Times New Roman" w:cs="Times New Roman"/>
          <w:color w:val="000000"/>
          <w:sz w:val="24"/>
          <w:szCs w:val="24"/>
        </w:rPr>
        <w:t>1</w:t>
      </w:r>
      <w:r w:rsidRPr="00725A51">
        <w:rPr>
          <w:rFonts w:ascii="Times New Roman" w:hAnsi="Times New Roman" w:cs="Times New Roman"/>
          <w:color w:val="000000"/>
          <w:sz w:val="24"/>
          <w:szCs w:val="24"/>
        </w:rPr>
        <w:t xml:space="preserve">.6. Стороны обязуются обеспечить конфиденциальность сведений, относящихся </w:t>
      </w:r>
      <w:r w:rsidR="00B210F2">
        <w:rPr>
          <w:rFonts w:ascii="Times New Roman" w:hAnsi="Times New Roman" w:cs="Times New Roman"/>
          <w:color w:val="000000"/>
          <w:sz w:val="24"/>
          <w:szCs w:val="24"/>
        </w:rPr>
        <w:br/>
      </w:r>
      <w:r w:rsidRPr="00725A51">
        <w:rPr>
          <w:rFonts w:ascii="Times New Roman" w:hAnsi="Times New Roman" w:cs="Times New Roman"/>
          <w:color w:val="000000"/>
          <w:sz w:val="24"/>
          <w:szCs w:val="24"/>
        </w:rPr>
        <w:t>к предмету Контракта, и ставших им известными в ходе исполнения Контракта.</w:t>
      </w:r>
    </w:p>
    <w:p w:rsidR="00D8094F" w:rsidRDefault="00D8094F" w:rsidP="00D8094F">
      <w:pPr>
        <w:pStyle w:val="ConsPlusNormal"/>
        <w:ind w:firstLine="709"/>
        <w:jc w:val="both"/>
        <w:rPr>
          <w:rFonts w:ascii="Times New Roman" w:eastAsia="Calibri" w:hAnsi="Times New Roman"/>
          <w:sz w:val="25"/>
          <w:szCs w:val="25"/>
        </w:rPr>
      </w:pPr>
      <w:bookmarkStart w:id="34" w:name="P1633"/>
      <w:bookmarkEnd w:id="34"/>
      <w:r w:rsidRPr="006C7E07">
        <w:rPr>
          <w:rFonts w:ascii="Times New Roman" w:hAnsi="Times New Roman" w:cs="Times New Roman"/>
          <w:color w:val="000000"/>
          <w:sz w:val="24"/>
          <w:szCs w:val="24"/>
        </w:rPr>
        <w:t>1</w:t>
      </w:r>
      <w:r w:rsidRPr="00690155">
        <w:rPr>
          <w:rFonts w:ascii="Times New Roman" w:hAnsi="Times New Roman" w:cs="Times New Roman"/>
          <w:color w:val="000000"/>
          <w:sz w:val="24"/>
          <w:szCs w:val="24"/>
        </w:rPr>
        <w:t>1</w:t>
      </w:r>
      <w:r w:rsidRPr="006C7E07">
        <w:rPr>
          <w:rFonts w:ascii="Times New Roman" w:hAnsi="Times New Roman" w:cs="Times New Roman"/>
          <w:color w:val="000000"/>
          <w:sz w:val="24"/>
          <w:szCs w:val="24"/>
        </w:rPr>
        <w:t xml:space="preserve">.7. </w:t>
      </w:r>
      <w:r w:rsidRPr="00784F1D">
        <w:rPr>
          <w:rFonts w:ascii="Times New Roman" w:eastAsia="Calibri" w:hAnsi="Times New Roman"/>
          <w:sz w:val="25"/>
          <w:szCs w:val="25"/>
        </w:rPr>
        <w:t xml:space="preserve">Вся относящаяся к Контракту переписка и другая документация, которой обмениваются Стороны, должны быть составлены и подписаны на русском языке. </w:t>
      </w:r>
      <w:r w:rsidR="00B210F2">
        <w:rPr>
          <w:rFonts w:ascii="Times New Roman" w:eastAsia="Calibri" w:hAnsi="Times New Roman"/>
          <w:sz w:val="25"/>
          <w:szCs w:val="25"/>
        </w:rPr>
        <w:br/>
      </w:r>
      <w:r>
        <w:rPr>
          <w:rFonts w:ascii="Times New Roman" w:eastAsia="Calibri" w:hAnsi="Times New Roman"/>
          <w:sz w:val="25"/>
          <w:szCs w:val="25"/>
        </w:rPr>
        <w:t>В случае</w:t>
      </w:r>
      <w:r w:rsidRPr="00784F1D">
        <w:rPr>
          <w:rFonts w:ascii="Times New Roman" w:eastAsia="Calibri" w:hAnsi="Times New Roman"/>
          <w:sz w:val="25"/>
          <w:szCs w:val="25"/>
        </w:rPr>
        <w:t xml:space="preserve"> предоставлени</w:t>
      </w:r>
      <w:r>
        <w:rPr>
          <w:rFonts w:ascii="Times New Roman" w:eastAsia="Calibri" w:hAnsi="Times New Roman"/>
          <w:sz w:val="25"/>
          <w:szCs w:val="25"/>
        </w:rPr>
        <w:t>я</w:t>
      </w:r>
      <w:r w:rsidRPr="00784F1D">
        <w:rPr>
          <w:rFonts w:ascii="Times New Roman" w:eastAsia="Calibri" w:hAnsi="Times New Roman"/>
          <w:sz w:val="25"/>
          <w:szCs w:val="25"/>
        </w:rPr>
        <w:t xml:space="preserve"> информации, в том числе технической, на иностранных языках к ней должен прилагаться перевод, который при наличии расхождений между ним </w:t>
      </w:r>
      <w:r w:rsidR="00B210F2">
        <w:rPr>
          <w:rFonts w:ascii="Times New Roman" w:eastAsia="Calibri" w:hAnsi="Times New Roman"/>
          <w:sz w:val="25"/>
          <w:szCs w:val="25"/>
        </w:rPr>
        <w:br/>
      </w:r>
      <w:r w:rsidRPr="00784F1D">
        <w:rPr>
          <w:rFonts w:ascii="Times New Roman" w:eastAsia="Calibri" w:hAnsi="Times New Roman"/>
          <w:sz w:val="25"/>
          <w:szCs w:val="25"/>
        </w:rPr>
        <w:t xml:space="preserve">и предоставленной информацией будет иметь преимущественную юридическую силу, при условии ответственности предоставившей данные документы Стороны </w:t>
      </w:r>
      <w:r w:rsidR="00B210F2">
        <w:rPr>
          <w:rFonts w:ascii="Times New Roman" w:eastAsia="Calibri" w:hAnsi="Times New Roman"/>
          <w:sz w:val="25"/>
          <w:szCs w:val="25"/>
        </w:rPr>
        <w:br/>
      </w:r>
      <w:r w:rsidRPr="00784F1D">
        <w:rPr>
          <w:rFonts w:ascii="Times New Roman" w:eastAsia="Calibri" w:hAnsi="Times New Roman"/>
          <w:sz w:val="25"/>
          <w:szCs w:val="25"/>
        </w:rPr>
        <w:t>за аутентичность перевода.</w:t>
      </w:r>
    </w:p>
    <w:p w:rsidR="00D8094F" w:rsidRDefault="00D8094F" w:rsidP="00D8094F">
      <w:pPr>
        <w:pStyle w:val="ConsPlusNormal"/>
        <w:ind w:firstLine="709"/>
        <w:jc w:val="both"/>
        <w:rPr>
          <w:rFonts w:ascii="Times New Roman" w:hAnsi="Times New Roman" w:cs="Times New Roman"/>
          <w:color w:val="000000"/>
          <w:sz w:val="24"/>
          <w:szCs w:val="24"/>
        </w:rPr>
      </w:pPr>
      <w:r>
        <w:rPr>
          <w:rFonts w:ascii="Times New Roman" w:eastAsia="Calibri" w:hAnsi="Times New Roman"/>
          <w:sz w:val="25"/>
          <w:szCs w:val="25"/>
        </w:rPr>
        <w:t>1</w:t>
      </w:r>
      <w:r w:rsidRPr="00DD5BEB">
        <w:rPr>
          <w:rFonts w:ascii="Times New Roman" w:eastAsia="Calibri" w:hAnsi="Times New Roman"/>
          <w:sz w:val="25"/>
          <w:szCs w:val="25"/>
        </w:rPr>
        <w:t>1</w:t>
      </w:r>
      <w:r>
        <w:rPr>
          <w:rFonts w:ascii="Times New Roman" w:eastAsia="Calibri" w:hAnsi="Times New Roman"/>
          <w:sz w:val="25"/>
          <w:szCs w:val="25"/>
        </w:rPr>
        <w:t xml:space="preserve">.8. </w:t>
      </w:r>
      <w:r w:rsidRPr="006C7E07">
        <w:rPr>
          <w:rFonts w:ascii="Times New Roman" w:hAnsi="Times New Roman" w:cs="Times New Roman"/>
          <w:color w:val="000000"/>
          <w:sz w:val="24"/>
          <w:szCs w:val="24"/>
        </w:rPr>
        <w:t>Контракт составлен в форме электронного документа, подписанного усиленными электронными подписями Сторон.</w:t>
      </w:r>
    </w:p>
    <w:p w:rsidR="00D8094F" w:rsidRPr="006C7E07" w:rsidRDefault="00D8094F" w:rsidP="00D8094F">
      <w:pPr>
        <w:pStyle w:val="ConsPlusNormal"/>
        <w:ind w:firstLine="709"/>
        <w:jc w:val="both"/>
        <w:rPr>
          <w:rFonts w:ascii="Times New Roman" w:hAnsi="Times New Roman" w:cs="Times New Roman"/>
          <w:color w:val="000000"/>
          <w:sz w:val="24"/>
          <w:szCs w:val="24"/>
        </w:rPr>
      </w:pPr>
    </w:p>
    <w:p w:rsidR="00D8094F" w:rsidRPr="00725A51" w:rsidRDefault="00D8094F" w:rsidP="00D8094F">
      <w:pPr>
        <w:widowControl w:val="0"/>
        <w:autoSpaceDE w:val="0"/>
        <w:autoSpaceDN w:val="0"/>
        <w:jc w:val="center"/>
        <w:outlineLvl w:val="1"/>
        <w:rPr>
          <w:b/>
          <w:color w:val="000000"/>
        </w:rPr>
      </w:pPr>
      <w:r w:rsidRPr="00725A51">
        <w:rPr>
          <w:b/>
          <w:color w:val="000000"/>
        </w:rPr>
        <w:t>X</w:t>
      </w:r>
      <w:r w:rsidRPr="00725A51">
        <w:rPr>
          <w:b/>
          <w:color w:val="000000"/>
          <w:lang w:val="en-US"/>
        </w:rPr>
        <w:t>I</w:t>
      </w:r>
      <w:r w:rsidRPr="00725A51">
        <w:rPr>
          <w:b/>
          <w:color w:val="000000"/>
        </w:rPr>
        <w:t>I. Перечень приложений</w:t>
      </w:r>
    </w:p>
    <w:p w:rsidR="00D8094F" w:rsidRDefault="00D8094F" w:rsidP="00D8094F">
      <w:pPr>
        <w:ind w:firstLine="851"/>
        <w:contextualSpacing/>
        <w:jc w:val="both"/>
        <w:rPr>
          <w:rFonts w:eastAsia="Calibri"/>
        </w:rPr>
      </w:pPr>
      <w:bookmarkStart w:id="35" w:name="P1639"/>
      <w:bookmarkEnd w:id="35"/>
      <w:r w:rsidRPr="006C7E07">
        <w:rPr>
          <w:color w:val="000000"/>
        </w:rPr>
        <w:t>1</w:t>
      </w:r>
      <w:r w:rsidRPr="00690155">
        <w:rPr>
          <w:color w:val="000000"/>
        </w:rPr>
        <w:t>2</w:t>
      </w:r>
      <w:r w:rsidRPr="006C7E07">
        <w:rPr>
          <w:color w:val="000000"/>
        </w:rPr>
        <w:t xml:space="preserve">.1. </w:t>
      </w:r>
      <w:r w:rsidRPr="00C60194">
        <w:rPr>
          <w:rFonts w:eastAsia="Calibri"/>
        </w:rPr>
        <w:t xml:space="preserve">Неотъемлемыми частями Контракта являются: </w:t>
      </w:r>
    </w:p>
    <w:p w:rsidR="00D8094F" w:rsidRPr="00CC5EB9" w:rsidRDefault="00D8094F" w:rsidP="00D8094F">
      <w:pPr>
        <w:ind w:firstLine="708"/>
        <w:contextualSpacing/>
        <w:jc w:val="both"/>
      </w:pPr>
      <w:r w:rsidRPr="00C60194">
        <w:t>– приложение №1 «</w:t>
      </w:r>
      <w:r>
        <w:t>Спецификация</w:t>
      </w:r>
      <w:r w:rsidRPr="00C60194">
        <w:t>»;</w:t>
      </w:r>
    </w:p>
    <w:p w:rsidR="00D8094F" w:rsidRPr="00C60194" w:rsidRDefault="00D8094F" w:rsidP="00D8094F">
      <w:pPr>
        <w:ind w:firstLine="708"/>
        <w:contextualSpacing/>
        <w:jc w:val="both"/>
      </w:pPr>
      <w:r w:rsidRPr="00C60194">
        <w:t>– приложение №</w:t>
      </w:r>
      <w:r>
        <w:t>2</w:t>
      </w:r>
      <w:r w:rsidRPr="00C60194">
        <w:t xml:space="preserve"> «</w:t>
      </w:r>
      <w:r>
        <w:t>Описание объекта закупки</w:t>
      </w:r>
      <w:r w:rsidRPr="00C60194">
        <w:t>»;</w:t>
      </w:r>
    </w:p>
    <w:p w:rsidR="00D8094F" w:rsidRDefault="00D8094F" w:rsidP="00D8094F">
      <w:pPr>
        <w:spacing w:after="120"/>
        <w:ind w:firstLine="708"/>
      </w:pPr>
      <w:r>
        <w:t>– приложение №3</w:t>
      </w:r>
      <w:r w:rsidRPr="00C60194">
        <w:t xml:space="preserve"> «Фор</w:t>
      </w:r>
      <w:r>
        <w:t>ма Акта оказанных услуг».</w:t>
      </w:r>
    </w:p>
    <w:p w:rsidR="00FF46B1" w:rsidRDefault="00FF46B1" w:rsidP="00B11B3F">
      <w:pPr>
        <w:pStyle w:val="ConsPlusNormal"/>
        <w:ind w:firstLine="709"/>
        <w:jc w:val="center"/>
        <w:rPr>
          <w:rFonts w:ascii="Times New Roman" w:hAnsi="Times New Roman" w:cs="Times New Roman"/>
          <w:b/>
          <w:color w:val="000000"/>
          <w:sz w:val="24"/>
          <w:szCs w:val="24"/>
        </w:rPr>
      </w:pPr>
    </w:p>
    <w:p w:rsidR="00BA5185" w:rsidRDefault="00870B00" w:rsidP="00B11B3F">
      <w:pPr>
        <w:pStyle w:val="ConsPlusNormal"/>
        <w:ind w:firstLine="709"/>
        <w:jc w:val="center"/>
        <w:rPr>
          <w:rFonts w:ascii="Times New Roman" w:hAnsi="Times New Roman" w:cs="Times New Roman"/>
          <w:b/>
          <w:color w:val="000000"/>
          <w:sz w:val="24"/>
          <w:szCs w:val="24"/>
        </w:rPr>
      </w:pPr>
      <w:r w:rsidRPr="00B11B3F">
        <w:rPr>
          <w:rFonts w:ascii="Times New Roman" w:hAnsi="Times New Roman" w:cs="Times New Roman"/>
          <w:b/>
          <w:color w:val="000000"/>
          <w:sz w:val="24"/>
          <w:szCs w:val="24"/>
        </w:rPr>
        <w:t>X</w:t>
      </w:r>
      <w:r w:rsidR="00AA3EF1" w:rsidRPr="00B11B3F">
        <w:rPr>
          <w:rFonts w:ascii="Times New Roman" w:hAnsi="Times New Roman" w:cs="Times New Roman"/>
          <w:b/>
          <w:color w:val="000000"/>
          <w:sz w:val="24"/>
          <w:szCs w:val="24"/>
          <w:lang w:val="en-US"/>
        </w:rPr>
        <w:t>I</w:t>
      </w:r>
      <w:r w:rsidR="00EB3C94">
        <w:rPr>
          <w:rFonts w:ascii="Times New Roman" w:hAnsi="Times New Roman" w:cs="Times New Roman"/>
          <w:b/>
          <w:color w:val="000000"/>
          <w:sz w:val="24"/>
          <w:szCs w:val="24"/>
          <w:lang w:val="en-US"/>
        </w:rPr>
        <w:t>II</w:t>
      </w:r>
      <w:r w:rsidR="00BA5185" w:rsidRPr="00B11B3F">
        <w:rPr>
          <w:rFonts w:ascii="Times New Roman" w:hAnsi="Times New Roman" w:cs="Times New Roman"/>
          <w:b/>
          <w:color w:val="000000"/>
          <w:sz w:val="24"/>
          <w:szCs w:val="24"/>
        </w:rPr>
        <w:t>. Адреса и банковские реквизиты Сторон</w:t>
      </w:r>
    </w:p>
    <w:p w:rsidR="00B11B3F" w:rsidRPr="00B11B3F" w:rsidRDefault="00B11B3F" w:rsidP="00B11B3F">
      <w:pPr>
        <w:pStyle w:val="ConsPlusNormal"/>
        <w:ind w:firstLine="709"/>
        <w:jc w:val="center"/>
        <w:rPr>
          <w:rFonts w:ascii="Times New Roman" w:hAnsi="Times New Roman" w:cs="Times New Roman"/>
          <w:b/>
          <w:color w:val="000000"/>
          <w:sz w:val="24"/>
          <w:szCs w:val="24"/>
        </w:rPr>
      </w:pPr>
    </w:p>
    <w:tbl>
      <w:tblPr>
        <w:tblW w:w="9781" w:type="dxa"/>
        <w:tblLayout w:type="fixed"/>
        <w:tblLook w:val="0000" w:firstRow="0" w:lastRow="0" w:firstColumn="0" w:lastColumn="0" w:noHBand="0" w:noVBand="0"/>
      </w:tblPr>
      <w:tblGrid>
        <w:gridCol w:w="4928"/>
        <w:gridCol w:w="567"/>
        <w:gridCol w:w="4286"/>
      </w:tblGrid>
      <w:tr w:rsidR="00864F63" w:rsidRPr="00725A51" w:rsidTr="006C7E07">
        <w:tc>
          <w:tcPr>
            <w:tcW w:w="4928" w:type="dxa"/>
          </w:tcPr>
          <w:p w:rsidR="00864F63" w:rsidRPr="00725A51" w:rsidRDefault="00864F63" w:rsidP="00EB1168">
            <w:pPr>
              <w:widowControl w:val="0"/>
              <w:jc w:val="center"/>
              <w:rPr>
                <w:b/>
                <w:color w:val="000000"/>
              </w:rPr>
            </w:pPr>
            <w:r w:rsidRPr="00725A51">
              <w:rPr>
                <w:b/>
                <w:color w:val="000000"/>
              </w:rPr>
              <w:t>Заказчик:</w:t>
            </w:r>
          </w:p>
          <w:p w:rsidR="00FF46B1" w:rsidRPr="00FF46B1" w:rsidRDefault="00FF46B1" w:rsidP="00FF46B1">
            <w:pPr>
              <w:widowControl w:val="0"/>
              <w:jc w:val="center"/>
              <w:rPr>
                <w:color w:val="000000"/>
              </w:rPr>
            </w:pPr>
            <w:r w:rsidRPr="00FF46B1">
              <w:rPr>
                <w:color w:val="000000"/>
              </w:rPr>
              <w:t>Федеральное казенное учреждение «Объединенная редакция Федеральной службы исполнения наказаний»</w:t>
            </w:r>
          </w:p>
          <w:p w:rsidR="00FF46B1" w:rsidRPr="00FF46B1" w:rsidRDefault="00FF46B1" w:rsidP="00FF46B1">
            <w:pPr>
              <w:widowControl w:val="0"/>
              <w:jc w:val="center"/>
              <w:rPr>
                <w:color w:val="000000"/>
              </w:rPr>
            </w:pPr>
            <w:r w:rsidRPr="00FF46B1">
              <w:rPr>
                <w:color w:val="000000"/>
              </w:rPr>
              <w:t>(ФКУ Объединенная редакция ФСИН России)</w:t>
            </w:r>
          </w:p>
          <w:p w:rsidR="00FF46B1" w:rsidRPr="00FF46B1" w:rsidRDefault="00FF46B1" w:rsidP="00FF46B1">
            <w:pPr>
              <w:widowControl w:val="0"/>
              <w:rPr>
                <w:color w:val="000000"/>
              </w:rPr>
            </w:pPr>
            <w:r w:rsidRPr="00FF46B1">
              <w:rPr>
                <w:color w:val="000000"/>
              </w:rPr>
              <w:t>Юр. адрес: 125130, Россия, г. Москва, ул. Нарвская, д. 15 а.</w:t>
            </w:r>
          </w:p>
          <w:p w:rsidR="00FF46B1" w:rsidRPr="00FF46B1" w:rsidRDefault="00FF46B1" w:rsidP="00FF46B1">
            <w:pPr>
              <w:widowControl w:val="0"/>
              <w:rPr>
                <w:color w:val="000000"/>
              </w:rPr>
            </w:pPr>
            <w:r w:rsidRPr="00FF46B1">
              <w:rPr>
                <w:color w:val="000000"/>
              </w:rPr>
              <w:t>Фактический адрес: 125130, Россия, г. Москва, ул. Нарвская, д. 15 а.</w:t>
            </w:r>
          </w:p>
          <w:p w:rsidR="00FF46B1" w:rsidRPr="00FF46B1" w:rsidRDefault="00FF46B1" w:rsidP="00FF46B1">
            <w:pPr>
              <w:widowControl w:val="0"/>
              <w:rPr>
                <w:color w:val="000000"/>
              </w:rPr>
            </w:pPr>
            <w:r w:rsidRPr="00FF46B1">
              <w:rPr>
                <w:color w:val="000000"/>
              </w:rPr>
              <w:t>Телефон: 8(495)987 6111.</w:t>
            </w:r>
          </w:p>
          <w:p w:rsidR="00FF46B1" w:rsidRPr="00FF46B1" w:rsidRDefault="00FF46B1" w:rsidP="00FF46B1">
            <w:pPr>
              <w:widowControl w:val="0"/>
              <w:rPr>
                <w:color w:val="000000"/>
              </w:rPr>
            </w:pPr>
            <w:r w:rsidRPr="00FF46B1">
              <w:rPr>
                <w:color w:val="000000"/>
              </w:rPr>
              <w:t>ИНН 7712106779, КПП 774301001,</w:t>
            </w:r>
          </w:p>
          <w:p w:rsidR="00FF46B1" w:rsidRPr="00FF46B1" w:rsidRDefault="00FF46B1" w:rsidP="00FF46B1">
            <w:pPr>
              <w:widowControl w:val="0"/>
              <w:rPr>
                <w:color w:val="000000"/>
              </w:rPr>
            </w:pPr>
            <w:r w:rsidRPr="00FF46B1">
              <w:rPr>
                <w:color w:val="000000"/>
              </w:rPr>
              <w:t xml:space="preserve">УФК  по г. Москве (федеральное казенное </w:t>
            </w:r>
            <w:r w:rsidRPr="00FF46B1">
              <w:rPr>
                <w:color w:val="000000"/>
              </w:rPr>
              <w:lastRenderedPageBreak/>
              <w:t>учреждение "Объединенная редакция Федеральной службы исполнения наказаний", л/с 03731398800)</w:t>
            </w:r>
          </w:p>
          <w:p w:rsidR="00FF46B1" w:rsidRPr="00FF46B1" w:rsidRDefault="00FF46B1" w:rsidP="00FF46B1">
            <w:pPr>
              <w:widowControl w:val="0"/>
              <w:rPr>
                <w:color w:val="000000"/>
              </w:rPr>
            </w:pPr>
            <w:r w:rsidRPr="00FF46B1">
              <w:rPr>
                <w:color w:val="000000"/>
              </w:rPr>
              <w:t>ОКТМО: 45336000</w:t>
            </w:r>
          </w:p>
          <w:p w:rsidR="00FF46B1" w:rsidRPr="00FF46B1" w:rsidRDefault="00FF46B1" w:rsidP="00FF46B1">
            <w:pPr>
              <w:widowControl w:val="0"/>
              <w:rPr>
                <w:color w:val="000000"/>
              </w:rPr>
            </w:pPr>
            <w:r w:rsidRPr="00FF46B1">
              <w:rPr>
                <w:color w:val="000000"/>
              </w:rPr>
              <w:t>Р/с. 03211643000000017300,</w:t>
            </w:r>
          </w:p>
          <w:p w:rsidR="00FF46B1" w:rsidRPr="00FF46B1" w:rsidRDefault="00FF46B1" w:rsidP="00FF46B1">
            <w:pPr>
              <w:widowControl w:val="0"/>
              <w:rPr>
                <w:color w:val="000000"/>
              </w:rPr>
            </w:pPr>
            <w:r w:rsidRPr="00FF46B1">
              <w:rPr>
                <w:color w:val="000000"/>
              </w:rPr>
              <w:t>К/с  40102810545370000003</w:t>
            </w:r>
          </w:p>
          <w:p w:rsidR="00FF46B1" w:rsidRPr="00FF46B1" w:rsidRDefault="00FF46B1" w:rsidP="00FF46B1">
            <w:pPr>
              <w:widowControl w:val="0"/>
              <w:rPr>
                <w:color w:val="000000"/>
              </w:rPr>
            </w:pPr>
            <w:r w:rsidRPr="00FF46B1">
              <w:rPr>
                <w:color w:val="000000"/>
              </w:rPr>
              <w:t>Наименование банка: ГУ БАНКА РОССИИ ПО ЦФО//УФК ПО Г. МОСКВЕ г. Москва</w:t>
            </w:r>
          </w:p>
          <w:p w:rsidR="00FF46B1" w:rsidRPr="00FF46B1" w:rsidRDefault="00FF46B1" w:rsidP="00FF46B1">
            <w:pPr>
              <w:widowControl w:val="0"/>
              <w:rPr>
                <w:color w:val="000000"/>
              </w:rPr>
            </w:pPr>
            <w:r w:rsidRPr="00FF46B1">
              <w:rPr>
                <w:color w:val="000000"/>
              </w:rPr>
              <w:t>БИК 004525988</w:t>
            </w:r>
          </w:p>
          <w:p w:rsidR="00FF46B1" w:rsidRPr="00FF46B1" w:rsidRDefault="00FF46B1" w:rsidP="00FF46B1">
            <w:pPr>
              <w:widowControl w:val="0"/>
              <w:rPr>
                <w:color w:val="000000"/>
              </w:rPr>
            </w:pPr>
            <w:r w:rsidRPr="00FF46B1">
              <w:rPr>
                <w:color w:val="000000"/>
              </w:rPr>
              <w:t>Эл. почта orfsin@fsin.gov.ru</w:t>
            </w:r>
          </w:p>
          <w:p w:rsidR="00864F63" w:rsidRPr="00CA7046" w:rsidRDefault="00FF46B1" w:rsidP="00FF46B1">
            <w:pPr>
              <w:rPr>
                <w:color w:val="000000"/>
              </w:rPr>
            </w:pPr>
            <w:r w:rsidRPr="00FF46B1">
              <w:rPr>
                <w:color w:val="000000"/>
              </w:rPr>
              <w:t>КБК 32012024240690059244</w:t>
            </w:r>
          </w:p>
        </w:tc>
        <w:tc>
          <w:tcPr>
            <w:tcW w:w="567" w:type="dxa"/>
          </w:tcPr>
          <w:p w:rsidR="00864F63" w:rsidRPr="002462CD" w:rsidRDefault="00864F63" w:rsidP="00EB1168">
            <w:pPr>
              <w:widowControl w:val="0"/>
              <w:ind w:firstLine="709"/>
              <w:jc w:val="both"/>
              <w:rPr>
                <w:b/>
                <w:color w:val="000000"/>
              </w:rPr>
            </w:pPr>
          </w:p>
        </w:tc>
        <w:tc>
          <w:tcPr>
            <w:tcW w:w="4286" w:type="dxa"/>
          </w:tcPr>
          <w:p w:rsidR="00864F63" w:rsidRPr="00725A51" w:rsidRDefault="00034873" w:rsidP="00EB1168">
            <w:pPr>
              <w:widowControl w:val="0"/>
              <w:jc w:val="center"/>
              <w:rPr>
                <w:b/>
                <w:color w:val="000000"/>
              </w:rPr>
            </w:pPr>
            <w:r>
              <w:rPr>
                <w:b/>
                <w:color w:val="000000"/>
              </w:rPr>
              <w:t>Исполнитель</w:t>
            </w:r>
            <w:r w:rsidR="00864F63" w:rsidRPr="00725A51">
              <w:rPr>
                <w:b/>
                <w:color w:val="000000"/>
              </w:rPr>
              <w:t>:</w:t>
            </w:r>
          </w:p>
          <w:p w:rsidR="00864F63" w:rsidRPr="00725A51" w:rsidRDefault="000166CC" w:rsidP="00EB1168">
            <w:pPr>
              <w:widowControl w:val="0"/>
              <w:jc w:val="center"/>
              <w:rPr>
                <w:i/>
                <w:color w:val="000000"/>
              </w:rPr>
            </w:pPr>
            <w:r w:rsidRPr="00725A51">
              <w:rPr>
                <w:i/>
                <w:color w:val="000000"/>
              </w:rPr>
              <w:t>полное наименование организации-</w:t>
            </w:r>
            <w:r w:rsidR="00034873">
              <w:rPr>
                <w:i/>
                <w:color w:val="000000"/>
              </w:rPr>
              <w:t>Исполнител</w:t>
            </w:r>
            <w:r w:rsidR="00374DC4">
              <w:rPr>
                <w:i/>
                <w:color w:val="000000"/>
              </w:rPr>
              <w:t>я</w:t>
            </w:r>
            <w:r w:rsidRPr="00725A51">
              <w:rPr>
                <w:i/>
                <w:color w:val="000000"/>
              </w:rPr>
              <w:t xml:space="preserve"> (с указанием ее-организационно-правовой формы)</w:t>
            </w:r>
          </w:p>
          <w:p w:rsidR="00864F63" w:rsidRPr="00725A51" w:rsidRDefault="00864F63" w:rsidP="00EB1168">
            <w:pPr>
              <w:snapToGrid w:val="0"/>
              <w:jc w:val="both"/>
              <w:rPr>
                <w:b/>
                <w:color w:val="000000"/>
              </w:rPr>
            </w:pPr>
            <w:r w:rsidRPr="00725A51">
              <w:rPr>
                <w:color w:val="000000"/>
              </w:rPr>
              <w:t xml:space="preserve"> </w:t>
            </w:r>
          </w:p>
        </w:tc>
      </w:tr>
    </w:tbl>
    <w:p w:rsidR="00864F63" w:rsidRPr="003972B9" w:rsidRDefault="00864F63" w:rsidP="00EB3C94">
      <w:pPr>
        <w:widowControl w:val="0"/>
        <w:autoSpaceDE w:val="0"/>
        <w:autoSpaceDN w:val="0"/>
        <w:outlineLvl w:val="1"/>
        <w:rPr>
          <w:b/>
          <w:color w:val="000000"/>
        </w:rPr>
      </w:pP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3"/>
        <w:gridCol w:w="580"/>
        <w:gridCol w:w="4784"/>
      </w:tblGrid>
      <w:tr w:rsidR="009C7BBA" w:rsidRPr="00725A51" w:rsidTr="007D16DB">
        <w:trPr>
          <w:trHeight w:val="1809"/>
        </w:trPr>
        <w:tc>
          <w:tcPr>
            <w:tcW w:w="4603" w:type="dxa"/>
            <w:tcBorders>
              <w:top w:val="nil"/>
              <w:left w:val="nil"/>
              <w:bottom w:val="nil"/>
              <w:right w:val="nil"/>
            </w:tcBorders>
            <w:shd w:val="clear" w:color="auto" w:fill="auto"/>
          </w:tcPr>
          <w:p w:rsidR="009C7BBA" w:rsidRPr="00725A51" w:rsidRDefault="009C7BBA" w:rsidP="007D16DB">
            <w:pPr>
              <w:jc w:val="center"/>
              <w:rPr>
                <w:b/>
                <w:color w:val="000000"/>
              </w:rPr>
            </w:pPr>
            <w:r w:rsidRPr="00725A51">
              <w:rPr>
                <w:b/>
                <w:color w:val="000000"/>
              </w:rPr>
              <w:t>ЗАКАЗЧИК:</w:t>
            </w:r>
          </w:p>
          <w:p w:rsidR="009C7BBA" w:rsidRPr="00725A51" w:rsidRDefault="009C7BBA" w:rsidP="007D16DB">
            <w:pPr>
              <w:jc w:val="center"/>
              <w:rPr>
                <w:i/>
                <w:color w:val="000000"/>
              </w:rPr>
            </w:pPr>
            <w:r w:rsidRPr="00725A51">
              <w:rPr>
                <w:i/>
                <w:color w:val="000000"/>
              </w:rPr>
              <w:t>(Должность, Ф.И.О.)</w:t>
            </w:r>
          </w:p>
          <w:p w:rsidR="009C7BBA" w:rsidRPr="00725A51" w:rsidRDefault="009C7BBA" w:rsidP="007D16DB">
            <w:pPr>
              <w:jc w:val="center"/>
              <w:rPr>
                <w:color w:val="000000"/>
              </w:rPr>
            </w:pPr>
            <w:r w:rsidRPr="00725A51">
              <w:rPr>
                <w:color w:val="000000"/>
              </w:rPr>
              <w:t>________________________</w:t>
            </w:r>
          </w:p>
          <w:p w:rsidR="009C7BBA" w:rsidRPr="00725A51" w:rsidRDefault="009C7BBA" w:rsidP="007D16DB">
            <w:pPr>
              <w:jc w:val="center"/>
              <w:rPr>
                <w:i/>
                <w:color w:val="000000"/>
              </w:rPr>
            </w:pPr>
            <w:r w:rsidRPr="00725A51">
              <w:rPr>
                <w:i/>
                <w:color w:val="000000"/>
              </w:rPr>
              <w:t>(подпись)</w:t>
            </w:r>
          </w:p>
          <w:p w:rsidR="009C7BBA" w:rsidRPr="00725A51" w:rsidRDefault="009C7BBA" w:rsidP="00EB3C94">
            <w:pPr>
              <w:jc w:val="center"/>
              <w:rPr>
                <w:color w:val="000000"/>
              </w:rPr>
            </w:pPr>
          </w:p>
        </w:tc>
        <w:tc>
          <w:tcPr>
            <w:tcW w:w="580" w:type="dxa"/>
            <w:tcBorders>
              <w:top w:val="nil"/>
              <w:left w:val="nil"/>
              <w:bottom w:val="nil"/>
              <w:right w:val="nil"/>
            </w:tcBorders>
            <w:shd w:val="clear" w:color="auto" w:fill="auto"/>
          </w:tcPr>
          <w:p w:rsidR="009C7BBA" w:rsidRPr="00725A51" w:rsidRDefault="009C7BBA" w:rsidP="007D16DB">
            <w:pPr>
              <w:jc w:val="center"/>
              <w:rPr>
                <w:color w:val="000000"/>
              </w:rPr>
            </w:pPr>
          </w:p>
        </w:tc>
        <w:tc>
          <w:tcPr>
            <w:tcW w:w="4784" w:type="dxa"/>
            <w:tcBorders>
              <w:top w:val="nil"/>
              <w:left w:val="nil"/>
              <w:bottom w:val="nil"/>
              <w:right w:val="nil"/>
            </w:tcBorders>
            <w:shd w:val="clear" w:color="auto" w:fill="auto"/>
          </w:tcPr>
          <w:p w:rsidR="009C7BBA" w:rsidRPr="00725A51" w:rsidRDefault="00034873" w:rsidP="007D16DB">
            <w:pPr>
              <w:jc w:val="center"/>
              <w:rPr>
                <w:b/>
                <w:color w:val="000000"/>
              </w:rPr>
            </w:pPr>
            <w:r>
              <w:rPr>
                <w:b/>
                <w:color w:val="000000"/>
              </w:rPr>
              <w:t>ИСПОЛНИТЕЛЬ</w:t>
            </w:r>
            <w:r w:rsidR="009C7BBA" w:rsidRPr="00725A51">
              <w:rPr>
                <w:b/>
                <w:color w:val="000000"/>
              </w:rPr>
              <w:t>:</w:t>
            </w:r>
          </w:p>
          <w:p w:rsidR="009C7BBA" w:rsidRPr="00725A51" w:rsidRDefault="009C7BBA" w:rsidP="007D16DB">
            <w:pPr>
              <w:jc w:val="center"/>
              <w:rPr>
                <w:i/>
                <w:color w:val="000000"/>
              </w:rPr>
            </w:pPr>
            <w:r w:rsidRPr="00725A51">
              <w:rPr>
                <w:i/>
                <w:color w:val="000000"/>
              </w:rPr>
              <w:t>(Должность, Ф.И.О.)</w:t>
            </w:r>
          </w:p>
          <w:p w:rsidR="009C7BBA" w:rsidRPr="00725A51" w:rsidRDefault="009C7BBA" w:rsidP="007D16DB">
            <w:pPr>
              <w:jc w:val="center"/>
              <w:rPr>
                <w:color w:val="000000"/>
              </w:rPr>
            </w:pPr>
            <w:r w:rsidRPr="00725A51">
              <w:rPr>
                <w:color w:val="000000"/>
              </w:rPr>
              <w:t>________________________</w:t>
            </w:r>
          </w:p>
          <w:p w:rsidR="009C7BBA" w:rsidRPr="00725A51" w:rsidRDefault="009C7BBA" w:rsidP="007D16DB">
            <w:pPr>
              <w:jc w:val="center"/>
              <w:rPr>
                <w:i/>
                <w:color w:val="000000"/>
              </w:rPr>
            </w:pPr>
            <w:r w:rsidRPr="00725A51">
              <w:rPr>
                <w:i/>
                <w:color w:val="000000"/>
              </w:rPr>
              <w:t>(подпись)</w:t>
            </w:r>
          </w:p>
          <w:p w:rsidR="009C7BBA" w:rsidRPr="00725A51" w:rsidRDefault="009C7BBA" w:rsidP="00EB3C94">
            <w:pPr>
              <w:jc w:val="center"/>
              <w:rPr>
                <w:i/>
                <w:color w:val="000000"/>
              </w:rPr>
            </w:pPr>
          </w:p>
        </w:tc>
      </w:tr>
    </w:tbl>
    <w:p w:rsidR="00750428" w:rsidRPr="00725A51" w:rsidRDefault="002F2508" w:rsidP="00676B38">
      <w:pPr>
        <w:jc w:val="right"/>
        <w:rPr>
          <w:color w:val="000000"/>
        </w:rPr>
      </w:pPr>
      <w:r w:rsidRPr="00725A51">
        <w:rPr>
          <w:color w:val="000000"/>
        </w:rPr>
        <w:br w:type="page"/>
      </w:r>
      <w:r w:rsidR="00EB3C94" w:rsidRPr="00EB3C94">
        <w:rPr>
          <w:color w:val="000000"/>
        </w:rPr>
        <w:lastRenderedPageBreak/>
        <w:t xml:space="preserve">                                                                           </w:t>
      </w:r>
      <w:r w:rsidR="00D8094F">
        <w:rPr>
          <w:color w:val="000000"/>
        </w:rPr>
        <w:t xml:space="preserve">                               </w:t>
      </w:r>
      <w:r w:rsidR="00750428" w:rsidRPr="00725A51">
        <w:rPr>
          <w:color w:val="000000"/>
        </w:rPr>
        <w:t>Приложение № 1</w:t>
      </w:r>
    </w:p>
    <w:p w:rsidR="00750428" w:rsidRPr="00725A51" w:rsidRDefault="00750428" w:rsidP="00676B38">
      <w:pPr>
        <w:jc w:val="right"/>
        <w:rPr>
          <w:color w:val="000000"/>
        </w:rPr>
      </w:pPr>
      <w:r w:rsidRPr="00725A51">
        <w:rPr>
          <w:color w:val="000000"/>
        </w:rPr>
        <w:t>к Государственному контракту</w:t>
      </w:r>
    </w:p>
    <w:p w:rsidR="00750428" w:rsidRPr="00725A51" w:rsidRDefault="00CA7046" w:rsidP="00676B38">
      <w:pPr>
        <w:jc w:val="right"/>
        <w:rPr>
          <w:color w:val="000000"/>
        </w:rPr>
      </w:pPr>
      <w:r>
        <w:rPr>
          <w:color w:val="000000"/>
        </w:rPr>
        <w:t xml:space="preserve">                                                                  </w:t>
      </w:r>
      <w:r w:rsidR="00676B38">
        <w:rPr>
          <w:color w:val="000000"/>
        </w:rPr>
        <w:t xml:space="preserve">                      </w:t>
      </w:r>
      <w:r w:rsidR="00D8094F">
        <w:rPr>
          <w:color w:val="000000"/>
        </w:rPr>
        <w:t xml:space="preserve">  </w:t>
      </w:r>
      <w:r w:rsidR="00750428" w:rsidRPr="00725A51">
        <w:rPr>
          <w:color w:val="000000"/>
        </w:rPr>
        <w:t>от «___»</w:t>
      </w:r>
      <w:r w:rsidR="00D05723">
        <w:rPr>
          <w:color w:val="000000"/>
        </w:rPr>
        <w:t xml:space="preserve"> </w:t>
      </w:r>
      <w:r w:rsidR="00750428" w:rsidRPr="00725A51">
        <w:rPr>
          <w:color w:val="000000"/>
        </w:rPr>
        <w:t>____________202</w:t>
      </w:r>
      <w:r w:rsidR="00915E1D">
        <w:rPr>
          <w:color w:val="000000"/>
        </w:rPr>
        <w:t>6</w:t>
      </w:r>
      <w:r w:rsidR="00750428" w:rsidRPr="00725A51">
        <w:rPr>
          <w:color w:val="000000"/>
        </w:rPr>
        <w:t xml:space="preserve"> г.</w:t>
      </w:r>
      <w:r w:rsidR="00676B38" w:rsidRPr="00676B38">
        <w:rPr>
          <w:color w:val="000000"/>
        </w:rPr>
        <w:t xml:space="preserve">                                                                                 № _______</w:t>
      </w:r>
    </w:p>
    <w:p w:rsidR="00CE71C8" w:rsidRPr="00725A51" w:rsidRDefault="00CE71C8" w:rsidP="00CE71C8">
      <w:pPr>
        <w:ind w:left="6096"/>
        <w:rPr>
          <w:color w:val="000000"/>
        </w:rPr>
      </w:pPr>
    </w:p>
    <w:p w:rsidR="00BA5185" w:rsidRPr="00725A51" w:rsidRDefault="00BA5185" w:rsidP="00CE71C8">
      <w:pPr>
        <w:ind w:left="6804"/>
        <w:rPr>
          <w:b/>
          <w:color w:val="000000"/>
        </w:rPr>
      </w:pPr>
    </w:p>
    <w:p w:rsidR="00EB3C94" w:rsidRDefault="00EB3C94" w:rsidP="00EB3C94">
      <w:pPr>
        <w:pStyle w:val="ConsPlusNormal"/>
        <w:spacing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Спецификация</w:t>
      </w:r>
    </w:p>
    <w:p w:rsidR="0031035B" w:rsidRPr="00C07FFC" w:rsidRDefault="00EB3C94" w:rsidP="00EB3C94">
      <w:pPr>
        <w:pStyle w:val="ConsPlusNormal"/>
        <w:spacing w:line="240" w:lineRule="auto"/>
        <w:jc w:val="center"/>
        <w:rPr>
          <w:rFonts w:ascii="Times New Roman" w:hAnsi="Times New Roman" w:cs="Times New Roman"/>
          <w:i/>
          <w:color w:val="000000"/>
          <w:sz w:val="24"/>
          <w:szCs w:val="24"/>
        </w:rPr>
      </w:pPr>
      <w:r w:rsidRPr="00C07FFC">
        <w:rPr>
          <w:rFonts w:ascii="Times New Roman" w:hAnsi="Times New Roman" w:cs="Times New Roman"/>
          <w:i/>
          <w:color w:val="000000"/>
          <w:sz w:val="24"/>
          <w:szCs w:val="24"/>
        </w:rPr>
        <w:t xml:space="preserve"> </w:t>
      </w:r>
      <w:r w:rsidR="0031035B" w:rsidRPr="00C07FFC">
        <w:rPr>
          <w:rFonts w:ascii="Times New Roman" w:hAnsi="Times New Roman" w:cs="Times New Roman"/>
          <w:i/>
          <w:color w:val="000000"/>
          <w:sz w:val="24"/>
          <w:szCs w:val="24"/>
        </w:rPr>
        <w:t>(заполняется на этапе заключения государственного контракта)</w:t>
      </w:r>
    </w:p>
    <w:p w:rsidR="00CD616A" w:rsidRPr="00725A51" w:rsidRDefault="00CD616A" w:rsidP="00CD616A">
      <w:pPr>
        <w:ind w:left="4500"/>
        <w:rPr>
          <w:b/>
          <w:color w:val="000000"/>
        </w:rPr>
      </w:pP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243"/>
        <w:gridCol w:w="1558"/>
        <w:gridCol w:w="907"/>
        <w:gridCol w:w="948"/>
        <w:gridCol w:w="1559"/>
        <w:gridCol w:w="1418"/>
      </w:tblGrid>
      <w:tr w:rsidR="007F6CDD" w:rsidRPr="00725A51" w:rsidTr="00AE5B23">
        <w:trPr>
          <w:trHeight w:val="1302"/>
          <w:jc w:val="center"/>
        </w:trPr>
        <w:tc>
          <w:tcPr>
            <w:tcW w:w="540" w:type="dxa"/>
            <w:shd w:val="clear" w:color="auto" w:fill="auto"/>
            <w:vAlign w:val="center"/>
          </w:tcPr>
          <w:p w:rsidR="007F6CDD" w:rsidRPr="00725A51" w:rsidRDefault="007F6CDD" w:rsidP="007F6CDD">
            <w:pPr>
              <w:jc w:val="center"/>
              <w:rPr>
                <w:color w:val="000000"/>
              </w:rPr>
            </w:pPr>
            <w:r w:rsidRPr="00725A51">
              <w:rPr>
                <w:color w:val="000000"/>
              </w:rPr>
              <w:t>№ п/п</w:t>
            </w:r>
          </w:p>
        </w:tc>
        <w:tc>
          <w:tcPr>
            <w:tcW w:w="3243" w:type="dxa"/>
            <w:shd w:val="clear" w:color="auto" w:fill="auto"/>
            <w:vAlign w:val="center"/>
          </w:tcPr>
          <w:p w:rsidR="007F6CDD" w:rsidRPr="00725A51" w:rsidRDefault="007F6CDD" w:rsidP="007F6CDD">
            <w:pPr>
              <w:jc w:val="center"/>
              <w:rPr>
                <w:color w:val="000000"/>
              </w:rPr>
            </w:pPr>
            <w:r w:rsidRPr="00725A51">
              <w:rPr>
                <w:color w:val="000000"/>
              </w:rPr>
              <w:t xml:space="preserve">Наименование </w:t>
            </w:r>
            <w:r w:rsidR="00034873">
              <w:rPr>
                <w:color w:val="000000"/>
              </w:rPr>
              <w:t>Услуги</w:t>
            </w:r>
            <w:r w:rsidRPr="00725A51">
              <w:rPr>
                <w:color w:val="000000"/>
              </w:rPr>
              <w:t xml:space="preserve"> </w:t>
            </w:r>
          </w:p>
          <w:p w:rsidR="007F6CDD" w:rsidRPr="00725A51" w:rsidRDefault="007F6CDD" w:rsidP="005351F8">
            <w:pPr>
              <w:jc w:val="center"/>
              <w:rPr>
                <w:i/>
                <w:color w:val="000000"/>
              </w:rPr>
            </w:pPr>
          </w:p>
        </w:tc>
        <w:tc>
          <w:tcPr>
            <w:tcW w:w="1558" w:type="dxa"/>
            <w:shd w:val="clear" w:color="auto" w:fill="auto"/>
            <w:vAlign w:val="center"/>
          </w:tcPr>
          <w:p w:rsidR="007F6CDD" w:rsidRPr="00725A51" w:rsidRDefault="007F6CDD" w:rsidP="007F6CDD">
            <w:pPr>
              <w:jc w:val="center"/>
              <w:rPr>
                <w:color w:val="000000"/>
              </w:rPr>
            </w:pPr>
            <w:r w:rsidRPr="00725A51">
              <w:rPr>
                <w:color w:val="000000"/>
              </w:rPr>
              <w:t>Код по ОКПД2</w:t>
            </w:r>
          </w:p>
        </w:tc>
        <w:tc>
          <w:tcPr>
            <w:tcW w:w="907" w:type="dxa"/>
            <w:shd w:val="clear" w:color="auto" w:fill="auto"/>
            <w:vAlign w:val="center"/>
          </w:tcPr>
          <w:p w:rsidR="007F6CDD" w:rsidRPr="00725A51" w:rsidRDefault="007F6CDD" w:rsidP="007F6CDD">
            <w:pPr>
              <w:jc w:val="center"/>
              <w:rPr>
                <w:color w:val="000000"/>
              </w:rPr>
            </w:pPr>
            <w:r w:rsidRPr="00725A51">
              <w:rPr>
                <w:color w:val="000000"/>
              </w:rPr>
              <w:t>Ед. измер.</w:t>
            </w:r>
          </w:p>
        </w:tc>
        <w:tc>
          <w:tcPr>
            <w:tcW w:w="948" w:type="dxa"/>
            <w:shd w:val="clear" w:color="auto" w:fill="auto"/>
            <w:vAlign w:val="center"/>
          </w:tcPr>
          <w:p w:rsidR="007F6CDD" w:rsidRPr="00725A51" w:rsidRDefault="007F6CDD" w:rsidP="007F6CDD">
            <w:pPr>
              <w:jc w:val="center"/>
              <w:rPr>
                <w:color w:val="000000"/>
              </w:rPr>
            </w:pPr>
            <w:r w:rsidRPr="00725A51">
              <w:rPr>
                <w:color w:val="000000"/>
              </w:rPr>
              <w:t>Кол-во</w:t>
            </w:r>
          </w:p>
        </w:tc>
        <w:tc>
          <w:tcPr>
            <w:tcW w:w="1559" w:type="dxa"/>
            <w:shd w:val="clear" w:color="auto" w:fill="auto"/>
            <w:vAlign w:val="center"/>
          </w:tcPr>
          <w:p w:rsidR="007F6CDD" w:rsidRPr="00725A51" w:rsidRDefault="007F6CDD" w:rsidP="007F6CDD">
            <w:pPr>
              <w:jc w:val="center"/>
              <w:rPr>
                <w:color w:val="000000"/>
              </w:rPr>
            </w:pPr>
            <w:r w:rsidRPr="00725A51">
              <w:rPr>
                <w:color w:val="000000"/>
              </w:rPr>
              <w:t xml:space="preserve">Цена за ед. </w:t>
            </w:r>
            <w:r w:rsidR="00034873">
              <w:rPr>
                <w:color w:val="000000"/>
              </w:rPr>
              <w:t>Услуги</w:t>
            </w:r>
            <w:r w:rsidRPr="00725A51">
              <w:rPr>
                <w:color w:val="000000"/>
              </w:rPr>
              <w:t>,</w:t>
            </w:r>
          </w:p>
          <w:p w:rsidR="007F6CDD" w:rsidRPr="00725A51" w:rsidRDefault="007F6CDD" w:rsidP="007F6CDD">
            <w:pPr>
              <w:jc w:val="center"/>
              <w:rPr>
                <w:color w:val="000000"/>
              </w:rPr>
            </w:pPr>
            <w:r w:rsidRPr="00725A51">
              <w:rPr>
                <w:color w:val="000000"/>
              </w:rPr>
              <w:t>руб. (вкл. НДС</w:t>
            </w:r>
            <w:r w:rsidR="000B29D3">
              <w:rPr>
                <w:color w:val="000000"/>
              </w:rPr>
              <w:t>/без НДС</w:t>
            </w:r>
            <w:r w:rsidRPr="00725A51">
              <w:rPr>
                <w:color w:val="000000"/>
              </w:rPr>
              <w:t>)</w:t>
            </w:r>
          </w:p>
        </w:tc>
        <w:tc>
          <w:tcPr>
            <w:tcW w:w="1418" w:type="dxa"/>
            <w:shd w:val="clear" w:color="auto" w:fill="auto"/>
            <w:vAlign w:val="center"/>
          </w:tcPr>
          <w:p w:rsidR="007F6CDD" w:rsidRPr="00725A51" w:rsidRDefault="007F6CDD" w:rsidP="007F6CDD">
            <w:pPr>
              <w:jc w:val="center"/>
              <w:rPr>
                <w:color w:val="000000"/>
              </w:rPr>
            </w:pPr>
            <w:r w:rsidRPr="00725A51">
              <w:rPr>
                <w:color w:val="000000"/>
              </w:rPr>
              <w:t>Цена,</w:t>
            </w:r>
          </w:p>
          <w:p w:rsidR="007F6CDD" w:rsidRPr="00725A51" w:rsidRDefault="007F6CDD" w:rsidP="007F6CDD">
            <w:pPr>
              <w:jc w:val="center"/>
              <w:rPr>
                <w:color w:val="000000"/>
              </w:rPr>
            </w:pPr>
            <w:r w:rsidRPr="00725A51">
              <w:rPr>
                <w:color w:val="000000"/>
              </w:rPr>
              <w:t>руб.</w:t>
            </w:r>
          </w:p>
          <w:p w:rsidR="007F6CDD" w:rsidRPr="00725A51" w:rsidRDefault="007F6CDD" w:rsidP="007F6CDD">
            <w:pPr>
              <w:jc w:val="center"/>
              <w:rPr>
                <w:color w:val="000000"/>
              </w:rPr>
            </w:pPr>
            <w:r w:rsidRPr="00725A51">
              <w:rPr>
                <w:color w:val="000000"/>
              </w:rPr>
              <w:t>(вкл. НДС</w:t>
            </w:r>
            <w:r w:rsidR="000B29D3">
              <w:rPr>
                <w:color w:val="000000"/>
              </w:rPr>
              <w:t>/без НДС</w:t>
            </w:r>
            <w:r w:rsidRPr="00725A51">
              <w:rPr>
                <w:color w:val="000000"/>
              </w:rPr>
              <w:t>)</w:t>
            </w:r>
          </w:p>
        </w:tc>
      </w:tr>
      <w:tr w:rsidR="007F6CDD" w:rsidRPr="00725A51" w:rsidTr="00AE5B23">
        <w:trPr>
          <w:trHeight w:val="948"/>
          <w:jc w:val="center"/>
        </w:trPr>
        <w:tc>
          <w:tcPr>
            <w:tcW w:w="540" w:type="dxa"/>
            <w:shd w:val="clear" w:color="auto" w:fill="auto"/>
            <w:vAlign w:val="center"/>
          </w:tcPr>
          <w:p w:rsidR="007F6CDD" w:rsidRPr="00725A51" w:rsidRDefault="007F6CDD" w:rsidP="007F6CDD">
            <w:pPr>
              <w:jc w:val="center"/>
              <w:rPr>
                <w:color w:val="000000"/>
              </w:rPr>
            </w:pPr>
            <w:r w:rsidRPr="00725A51">
              <w:rPr>
                <w:color w:val="000000"/>
              </w:rPr>
              <w:t>1</w:t>
            </w:r>
          </w:p>
        </w:tc>
        <w:tc>
          <w:tcPr>
            <w:tcW w:w="3243" w:type="dxa"/>
            <w:shd w:val="clear" w:color="auto" w:fill="auto"/>
            <w:vAlign w:val="center"/>
          </w:tcPr>
          <w:p w:rsidR="007F6CDD" w:rsidRPr="00AE5B23" w:rsidRDefault="007F6CDD" w:rsidP="00AE5B23">
            <w:pPr>
              <w:widowControl w:val="0"/>
              <w:autoSpaceDE w:val="0"/>
              <w:autoSpaceDN w:val="0"/>
              <w:adjustRightInd w:val="0"/>
              <w:rPr>
                <w:color w:val="000000"/>
              </w:rPr>
            </w:pPr>
          </w:p>
        </w:tc>
        <w:tc>
          <w:tcPr>
            <w:tcW w:w="1558" w:type="dxa"/>
            <w:shd w:val="clear" w:color="auto" w:fill="auto"/>
            <w:vAlign w:val="center"/>
          </w:tcPr>
          <w:p w:rsidR="007F6CDD" w:rsidRPr="00725A51" w:rsidRDefault="007F6CDD" w:rsidP="007F6CDD">
            <w:pPr>
              <w:widowControl w:val="0"/>
              <w:autoSpaceDE w:val="0"/>
              <w:autoSpaceDN w:val="0"/>
              <w:adjustRightInd w:val="0"/>
              <w:jc w:val="center"/>
              <w:rPr>
                <w:color w:val="000000"/>
              </w:rPr>
            </w:pPr>
          </w:p>
        </w:tc>
        <w:tc>
          <w:tcPr>
            <w:tcW w:w="907" w:type="dxa"/>
            <w:shd w:val="clear" w:color="auto" w:fill="auto"/>
            <w:vAlign w:val="center"/>
          </w:tcPr>
          <w:p w:rsidR="007F6CDD" w:rsidRPr="00725A51" w:rsidRDefault="007F6CDD" w:rsidP="009C189C">
            <w:pPr>
              <w:jc w:val="center"/>
              <w:rPr>
                <w:color w:val="000000"/>
              </w:rPr>
            </w:pPr>
          </w:p>
        </w:tc>
        <w:tc>
          <w:tcPr>
            <w:tcW w:w="948" w:type="dxa"/>
            <w:shd w:val="clear" w:color="auto" w:fill="auto"/>
            <w:vAlign w:val="center"/>
          </w:tcPr>
          <w:p w:rsidR="007F6CDD" w:rsidRPr="00725A51" w:rsidRDefault="007F6CDD" w:rsidP="007F6CDD">
            <w:pPr>
              <w:jc w:val="center"/>
              <w:rPr>
                <w:color w:val="000000"/>
              </w:rPr>
            </w:pPr>
          </w:p>
        </w:tc>
        <w:tc>
          <w:tcPr>
            <w:tcW w:w="1559" w:type="dxa"/>
            <w:shd w:val="clear" w:color="auto" w:fill="auto"/>
            <w:vAlign w:val="center"/>
          </w:tcPr>
          <w:p w:rsidR="007F6CDD" w:rsidRPr="00725A51" w:rsidRDefault="007F6CDD" w:rsidP="007F6CDD">
            <w:pPr>
              <w:jc w:val="center"/>
              <w:rPr>
                <w:color w:val="000000"/>
              </w:rPr>
            </w:pPr>
          </w:p>
        </w:tc>
        <w:tc>
          <w:tcPr>
            <w:tcW w:w="1418" w:type="dxa"/>
            <w:shd w:val="clear" w:color="auto" w:fill="auto"/>
            <w:vAlign w:val="center"/>
          </w:tcPr>
          <w:p w:rsidR="007F6CDD" w:rsidRPr="00725A51" w:rsidRDefault="007F6CDD" w:rsidP="007F6CDD">
            <w:pPr>
              <w:jc w:val="center"/>
              <w:rPr>
                <w:color w:val="000000"/>
              </w:rPr>
            </w:pPr>
          </w:p>
        </w:tc>
      </w:tr>
      <w:tr w:rsidR="00C042A9" w:rsidRPr="00725A51" w:rsidTr="00AE5B23">
        <w:trPr>
          <w:jc w:val="center"/>
        </w:trPr>
        <w:tc>
          <w:tcPr>
            <w:tcW w:w="8755" w:type="dxa"/>
            <w:gridSpan w:val="6"/>
            <w:shd w:val="clear" w:color="auto" w:fill="auto"/>
          </w:tcPr>
          <w:p w:rsidR="00C042A9" w:rsidRPr="00725A51" w:rsidRDefault="00C042A9" w:rsidP="007F6CDD">
            <w:pPr>
              <w:jc w:val="right"/>
              <w:rPr>
                <w:b/>
                <w:color w:val="000000"/>
              </w:rPr>
            </w:pPr>
            <w:r w:rsidRPr="00725A51">
              <w:rPr>
                <w:b/>
                <w:color w:val="000000"/>
              </w:rPr>
              <w:t>ИТОГО:</w:t>
            </w:r>
          </w:p>
        </w:tc>
        <w:tc>
          <w:tcPr>
            <w:tcW w:w="1418" w:type="dxa"/>
            <w:shd w:val="clear" w:color="auto" w:fill="auto"/>
          </w:tcPr>
          <w:p w:rsidR="00C042A9" w:rsidRPr="00725A51" w:rsidRDefault="00C042A9" w:rsidP="007F6CDD">
            <w:pPr>
              <w:jc w:val="center"/>
              <w:rPr>
                <w:color w:val="000000"/>
              </w:rPr>
            </w:pPr>
          </w:p>
        </w:tc>
      </w:tr>
    </w:tbl>
    <w:p w:rsidR="00363A61" w:rsidRPr="00725A51" w:rsidRDefault="00363A61" w:rsidP="00CD616A">
      <w:pPr>
        <w:ind w:left="4500"/>
        <w:rPr>
          <w:b/>
          <w:color w:val="000000"/>
        </w:rPr>
      </w:pPr>
    </w:p>
    <w:p w:rsidR="00E51C59" w:rsidRDefault="00E51C59" w:rsidP="00E51C59">
      <w:pPr>
        <w:rPr>
          <w:rFonts w:eastAsiaTheme="minorHAnsi"/>
          <w:bCs/>
          <w:lang w:eastAsia="en-US"/>
        </w:rPr>
      </w:pPr>
    </w:p>
    <w:p w:rsidR="00E51C59" w:rsidRPr="00725A51" w:rsidRDefault="00E51C59" w:rsidP="00E51C59">
      <w:pPr>
        <w:rPr>
          <w:color w:val="000000"/>
        </w:rPr>
      </w:pP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3"/>
        <w:gridCol w:w="580"/>
        <w:gridCol w:w="4784"/>
      </w:tblGrid>
      <w:tr w:rsidR="00750428" w:rsidRPr="00725A51" w:rsidTr="006A752E">
        <w:trPr>
          <w:trHeight w:val="1809"/>
        </w:trPr>
        <w:tc>
          <w:tcPr>
            <w:tcW w:w="4603" w:type="dxa"/>
            <w:tcBorders>
              <w:top w:val="nil"/>
              <w:left w:val="nil"/>
              <w:bottom w:val="nil"/>
              <w:right w:val="nil"/>
            </w:tcBorders>
            <w:shd w:val="clear" w:color="auto" w:fill="auto"/>
          </w:tcPr>
          <w:p w:rsidR="00750428" w:rsidRPr="009326D1" w:rsidRDefault="00750428" w:rsidP="006A752E">
            <w:pPr>
              <w:jc w:val="center"/>
              <w:rPr>
                <w:b/>
                <w:color w:val="000000"/>
              </w:rPr>
            </w:pPr>
            <w:r w:rsidRPr="009326D1">
              <w:rPr>
                <w:b/>
                <w:color w:val="000000"/>
              </w:rPr>
              <w:t>ЗАКАЗЧИК:</w:t>
            </w:r>
          </w:p>
          <w:p w:rsidR="00750428" w:rsidRPr="009326D1" w:rsidRDefault="00750428" w:rsidP="006A752E">
            <w:pPr>
              <w:jc w:val="center"/>
              <w:rPr>
                <w:i/>
                <w:color w:val="000000"/>
              </w:rPr>
            </w:pPr>
            <w:r w:rsidRPr="009326D1">
              <w:rPr>
                <w:i/>
                <w:color w:val="000000"/>
              </w:rPr>
              <w:t>(Должность, Ф.И.О.)</w:t>
            </w:r>
          </w:p>
          <w:p w:rsidR="00750428" w:rsidRPr="009326D1" w:rsidRDefault="00750428" w:rsidP="006A752E">
            <w:pPr>
              <w:jc w:val="center"/>
              <w:rPr>
                <w:color w:val="000000"/>
              </w:rPr>
            </w:pPr>
            <w:r w:rsidRPr="009326D1">
              <w:rPr>
                <w:color w:val="000000"/>
              </w:rPr>
              <w:t>________________________</w:t>
            </w:r>
          </w:p>
          <w:p w:rsidR="00750428" w:rsidRPr="009326D1" w:rsidRDefault="00750428" w:rsidP="006A752E">
            <w:pPr>
              <w:jc w:val="center"/>
              <w:rPr>
                <w:i/>
                <w:color w:val="000000"/>
              </w:rPr>
            </w:pPr>
            <w:r w:rsidRPr="009326D1">
              <w:rPr>
                <w:i/>
                <w:color w:val="000000"/>
              </w:rPr>
              <w:t>(подпись)</w:t>
            </w:r>
          </w:p>
          <w:p w:rsidR="00750428" w:rsidRPr="009326D1" w:rsidRDefault="00750428" w:rsidP="00EB3C94">
            <w:pPr>
              <w:jc w:val="center"/>
              <w:rPr>
                <w:color w:val="000000"/>
              </w:rPr>
            </w:pPr>
          </w:p>
        </w:tc>
        <w:tc>
          <w:tcPr>
            <w:tcW w:w="580" w:type="dxa"/>
            <w:tcBorders>
              <w:top w:val="nil"/>
              <w:left w:val="nil"/>
              <w:bottom w:val="nil"/>
              <w:right w:val="nil"/>
            </w:tcBorders>
            <w:shd w:val="clear" w:color="auto" w:fill="auto"/>
          </w:tcPr>
          <w:p w:rsidR="00750428" w:rsidRPr="009326D1" w:rsidRDefault="00750428" w:rsidP="006A752E">
            <w:pPr>
              <w:jc w:val="center"/>
              <w:rPr>
                <w:color w:val="000000"/>
              </w:rPr>
            </w:pPr>
          </w:p>
        </w:tc>
        <w:tc>
          <w:tcPr>
            <w:tcW w:w="4784" w:type="dxa"/>
            <w:tcBorders>
              <w:top w:val="nil"/>
              <w:left w:val="nil"/>
              <w:bottom w:val="nil"/>
              <w:right w:val="nil"/>
            </w:tcBorders>
            <w:shd w:val="clear" w:color="auto" w:fill="auto"/>
          </w:tcPr>
          <w:p w:rsidR="00750428" w:rsidRPr="009326D1" w:rsidRDefault="00034873" w:rsidP="006A752E">
            <w:pPr>
              <w:jc w:val="center"/>
              <w:rPr>
                <w:b/>
                <w:color w:val="000000"/>
              </w:rPr>
            </w:pPr>
            <w:r>
              <w:rPr>
                <w:b/>
                <w:color w:val="000000"/>
              </w:rPr>
              <w:t>ИСПОЛНИТЕЛЬ</w:t>
            </w:r>
            <w:r w:rsidR="00750428" w:rsidRPr="009326D1">
              <w:rPr>
                <w:b/>
                <w:color w:val="000000"/>
              </w:rPr>
              <w:t>:</w:t>
            </w:r>
          </w:p>
          <w:p w:rsidR="00750428" w:rsidRPr="009326D1" w:rsidRDefault="00750428" w:rsidP="006A752E">
            <w:pPr>
              <w:jc w:val="center"/>
              <w:rPr>
                <w:i/>
                <w:color w:val="000000"/>
              </w:rPr>
            </w:pPr>
            <w:r w:rsidRPr="009326D1">
              <w:rPr>
                <w:i/>
                <w:color w:val="000000"/>
              </w:rPr>
              <w:t>(Должность, Ф.И.О.)</w:t>
            </w:r>
          </w:p>
          <w:p w:rsidR="00750428" w:rsidRPr="009326D1" w:rsidRDefault="00750428" w:rsidP="006A752E">
            <w:pPr>
              <w:jc w:val="center"/>
              <w:rPr>
                <w:color w:val="000000"/>
              </w:rPr>
            </w:pPr>
            <w:r w:rsidRPr="009326D1">
              <w:rPr>
                <w:color w:val="000000"/>
              </w:rPr>
              <w:t>________________________</w:t>
            </w:r>
          </w:p>
          <w:p w:rsidR="00750428" w:rsidRPr="009326D1" w:rsidRDefault="00750428" w:rsidP="006A752E">
            <w:pPr>
              <w:jc w:val="center"/>
              <w:rPr>
                <w:i/>
                <w:color w:val="000000"/>
              </w:rPr>
            </w:pPr>
            <w:r w:rsidRPr="009326D1">
              <w:rPr>
                <w:i/>
                <w:color w:val="000000"/>
              </w:rPr>
              <w:t>(подпись)</w:t>
            </w:r>
          </w:p>
          <w:p w:rsidR="00750428" w:rsidRPr="00725A51" w:rsidRDefault="00750428" w:rsidP="00EB3C94">
            <w:pPr>
              <w:jc w:val="center"/>
              <w:rPr>
                <w:i/>
                <w:color w:val="000000"/>
              </w:rPr>
            </w:pPr>
          </w:p>
        </w:tc>
      </w:tr>
    </w:tbl>
    <w:bookmarkEnd w:id="0"/>
    <w:bookmarkEnd w:id="1"/>
    <w:p w:rsidR="006C77B7" w:rsidRDefault="001E4ADC" w:rsidP="00480A5F">
      <w:r>
        <w:t xml:space="preserve"> </w:t>
      </w:r>
    </w:p>
    <w:p w:rsidR="007E5365" w:rsidRDefault="007E5365" w:rsidP="003A3FB9">
      <w:pPr>
        <w:ind w:left="6663"/>
      </w:pPr>
    </w:p>
    <w:p w:rsidR="00B11B3F" w:rsidRDefault="00B11B3F">
      <w:r>
        <w:br w:type="page"/>
      </w:r>
    </w:p>
    <w:p w:rsidR="00CC1040" w:rsidRPr="00324C9D" w:rsidRDefault="00CC1040" w:rsidP="00CC1040">
      <w:pPr>
        <w:ind w:left="5529"/>
        <w:jc w:val="center"/>
        <w:rPr>
          <w:color w:val="000000"/>
          <w:sz w:val="26"/>
          <w:szCs w:val="26"/>
        </w:rPr>
      </w:pPr>
      <w:r w:rsidRPr="00324C9D">
        <w:rPr>
          <w:bCs/>
          <w:sz w:val="26"/>
          <w:szCs w:val="26"/>
        </w:rPr>
        <w:lastRenderedPageBreak/>
        <w:t>Приложение №</w:t>
      </w:r>
      <w:r>
        <w:rPr>
          <w:bCs/>
          <w:sz w:val="26"/>
          <w:szCs w:val="26"/>
        </w:rPr>
        <w:t xml:space="preserve"> 2</w:t>
      </w:r>
      <w:r w:rsidRPr="00324C9D">
        <w:rPr>
          <w:color w:val="000000"/>
          <w:sz w:val="26"/>
          <w:szCs w:val="26"/>
        </w:rPr>
        <w:t xml:space="preserve"> </w:t>
      </w:r>
      <w:r w:rsidRPr="00324C9D">
        <w:rPr>
          <w:color w:val="000000"/>
          <w:sz w:val="26"/>
          <w:szCs w:val="26"/>
        </w:rPr>
        <w:br/>
        <w:t xml:space="preserve">к </w:t>
      </w:r>
      <w:r w:rsidR="00676B38">
        <w:rPr>
          <w:color w:val="000000"/>
          <w:sz w:val="26"/>
          <w:szCs w:val="26"/>
        </w:rPr>
        <w:t>Г</w:t>
      </w:r>
      <w:r w:rsidRPr="00324C9D">
        <w:rPr>
          <w:color w:val="000000"/>
          <w:sz w:val="26"/>
          <w:szCs w:val="26"/>
        </w:rPr>
        <w:t>осударственному контракту</w:t>
      </w:r>
      <w:r>
        <w:rPr>
          <w:color w:val="000000"/>
          <w:sz w:val="26"/>
          <w:szCs w:val="26"/>
        </w:rPr>
        <w:t xml:space="preserve"> </w:t>
      </w:r>
      <w:r w:rsidRPr="00324C9D">
        <w:rPr>
          <w:color w:val="000000"/>
          <w:sz w:val="26"/>
          <w:szCs w:val="26"/>
        </w:rPr>
        <w:t xml:space="preserve"> </w:t>
      </w:r>
      <w:r w:rsidRPr="00324C9D">
        <w:rPr>
          <w:color w:val="000000"/>
          <w:sz w:val="26"/>
          <w:szCs w:val="26"/>
        </w:rPr>
        <w:br/>
      </w:r>
      <w:r w:rsidR="00591973" w:rsidRPr="00725A51">
        <w:rPr>
          <w:color w:val="000000"/>
        </w:rPr>
        <w:t>от «___»</w:t>
      </w:r>
      <w:r w:rsidR="00591973">
        <w:rPr>
          <w:color w:val="000000"/>
        </w:rPr>
        <w:t xml:space="preserve"> </w:t>
      </w:r>
      <w:r w:rsidR="00591973" w:rsidRPr="00725A51">
        <w:rPr>
          <w:color w:val="000000"/>
        </w:rPr>
        <w:t>____________202</w:t>
      </w:r>
      <w:r w:rsidR="00591973">
        <w:rPr>
          <w:color w:val="000000"/>
        </w:rPr>
        <w:t>6</w:t>
      </w:r>
      <w:r w:rsidR="00591973" w:rsidRPr="00725A51">
        <w:rPr>
          <w:color w:val="000000"/>
        </w:rPr>
        <w:t xml:space="preserve"> г.</w:t>
      </w:r>
      <w:r w:rsidR="00591973" w:rsidRPr="00676B38">
        <w:rPr>
          <w:color w:val="000000"/>
        </w:rPr>
        <w:t xml:space="preserve">                                                                                 № _______</w:t>
      </w:r>
    </w:p>
    <w:p w:rsidR="00CC1040" w:rsidRPr="00324C9D" w:rsidRDefault="00CC1040" w:rsidP="00CC1040">
      <w:pPr>
        <w:jc w:val="right"/>
        <w:rPr>
          <w:color w:val="000000"/>
          <w:sz w:val="26"/>
          <w:szCs w:val="26"/>
        </w:rPr>
      </w:pPr>
    </w:p>
    <w:p w:rsidR="00CC1040" w:rsidRPr="00324C9D" w:rsidRDefault="00CC1040" w:rsidP="00CC1040">
      <w:pPr>
        <w:rPr>
          <w:b/>
          <w:caps/>
          <w:sz w:val="26"/>
          <w:szCs w:val="26"/>
        </w:rPr>
      </w:pPr>
    </w:p>
    <w:p w:rsidR="00CC1040" w:rsidRPr="00324C9D" w:rsidRDefault="00CC1040" w:rsidP="00CC1040">
      <w:pPr>
        <w:jc w:val="center"/>
        <w:rPr>
          <w:b/>
          <w:caps/>
          <w:sz w:val="26"/>
          <w:szCs w:val="26"/>
        </w:rPr>
      </w:pPr>
    </w:p>
    <w:p w:rsidR="00CC1040" w:rsidRPr="00324C9D" w:rsidRDefault="00CC1040" w:rsidP="00CC1040">
      <w:pPr>
        <w:contextualSpacing/>
        <w:jc w:val="center"/>
        <w:rPr>
          <w:b/>
          <w:sz w:val="26"/>
          <w:szCs w:val="26"/>
        </w:rPr>
      </w:pPr>
      <w:r w:rsidRPr="00324C9D">
        <w:rPr>
          <w:b/>
          <w:sz w:val="26"/>
          <w:szCs w:val="26"/>
        </w:rPr>
        <w:t>ОПИСАНИЕ ОБЪЕКТА ЗАКУПКИ</w:t>
      </w:r>
      <w:r w:rsidRPr="00324C9D">
        <w:rPr>
          <w:b/>
          <w:sz w:val="26"/>
          <w:szCs w:val="26"/>
        </w:rPr>
        <w:br/>
        <w:t>(ТЕХНИЧЕСКОЕ ЗАДАНИЕ)</w:t>
      </w:r>
    </w:p>
    <w:p w:rsidR="00CC1040" w:rsidRPr="00196B5E" w:rsidRDefault="00CC1040" w:rsidP="00196B5E">
      <w:pPr>
        <w:contextualSpacing/>
        <w:jc w:val="center"/>
        <w:rPr>
          <w:b/>
          <w:sz w:val="26"/>
          <w:szCs w:val="26"/>
        </w:rPr>
      </w:pPr>
      <w:r w:rsidRPr="00324C9D">
        <w:rPr>
          <w:b/>
          <w:sz w:val="26"/>
          <w:szCs w:val="26"/>
        </w:rPr>
        <w:t xml:space="preserve">на оказание услуг по приему, обработке, тарификации, экспедированию и рассылке </w:t>
      </w:r>
      <w:r w:rsidR="00B210F2">
        <w:rPr>
          <w:b/>
          <w:sz w:val="26"/>
          <w:szCs w:val="26"/>
        </w:rPr>
        <w:t>тиража книги</w:t>
      </w:r>
      <w:r w:rsidRPr="00324C9D">
        <w:rPr>
          <w:b/>
          <w:sz w:val="26"/>
          <w:szCs w:val="26"/>
        </w:rPr>
        <w:t xml:space="preserve"> </w:t>
      </w:r>
      <w:r w:rsidR="009D7203">
        <w:rPr>
          <w:b/>
          <w:sz w:val="26"/>
          <w:szCs w:val="26"/>
        </w:rPr>
        <w:t>и учебника</w:t>
      </w:r>
    </w:p>
    <w:p w:rsidR="00CC1040" w:rsidRPr="00324C9D" w:rsidRDefault="00CC1040" w:rsidP="00CC1040">
      <w:pPr>
        <w:pStyle w:val="28"/>
        <w:spacing w:after="0"/>
        <w:ind w:firstLine="709"/>
        <w:jc w:val="both"/>
        <w:rPr>
          <w:sz w:val="26"/>
          <w:szCs w:val="26"/>
        </w:rPr>
      </w:pPr>
      <w:r w:rsidRPr="00324C9D">
        <w:rPr>
          <w:sz w:val="26"/>
          <w:szCs w:val="26"/>
        </w:rPr>
        <w:t xml:space="preserve">Исполнитель оказывает услуги по приему, обработке, тарификации, экспедированию и рассылке </w:t>
      </w:r>
      <w:r w:rsidR="00B210F2">
        <w:rPr>
          <w:sz w:val="26"/>
          <w:szCs w:val="26"/>
        </w:rPr>
        <w:t xml:space="preserve">тиража </w:t>
      </w:r>
      <w:r w:rsidR="009D7203" w:rsidRPr="009D7203">
        <w:rPr>
          <w:sz w:val="26"/>
          <w:szCs w:val="26"/>
        </w:rPr>
        <w:t>книги М.Н. Галкина-Враского «Материалы к изучению тюремного вопроса» и учебника «Уголовно-исполнительное право»</w:t>
      </w:r>
      <w:r w:rsidRPr="00324C9D">
        <w:rPr>
          <w:sz w:val="26"/>
          <w:szCs w:val="26"/>
        </w:rPr>
        <w:t>.</w:t>
      </w:r>
    </w:p>
    <w:p w:rsidR="00CC1040" w:rsidRPr="00324C9D" w:rsidRDefault="00CC1040" w:rsidP="00CC1040">
      <w:pPr>
        <w:pStyle w:val="28"/>
        <w:spacing w:after="0"/>
        <w:ind w:firstLine="709"/>
        <w:jc w:val="both"/>
        <w:rPr>
          <w:sz w:val="26"/>
          <w:szCs w:val="26"/>
        </w:rPr>
      </w:pPr>
      <w:r w:rsidRPr="00324C9D">
        <w:rPr>
          <w:sz w:val="26"/>
          <w:szCs w:val="26"/>
        </w:rPr>
        <w:t xml:space="preserve">Срок оказания услуг: </w:t>
      </w:r>
      <w:r w:rsidR="00807E2D">
        <w:rPr>
          <w:sz w:val="26"/>
          <w:szCs w:val="26"/>
        </w:rPr>
        <w:t xml:space="preserve">не позднее </w:t>
      </w:r>
      <w:r w:rsidR="009D7203">
        <w:rPr>
          <w:sz w:val="26"/>
          <w:szCs w:val="26"/>
        </w:rPr>
        <w:t>30</w:t>
      </w:r>
      <w:r w:rsidR="004A0E58">
        <w:rPr>
          <w:sz w:val="26"/>
          <w:szCs w:val="26"/>
        </w:rPr>
        <w:t xml:space="preserve"> </w:t>
      </w:r>
      <w:r w:rsidR="009D7203">
        <w:rPr>
          <w:sz w:val="26"/>
          <w:szCs w:val="26"/>
        </w:rPr>
        <w:t>сентября</w:t>
      </w:r>
      <w:r w:rsidR="004A0E58">
        <w:rPr>
          <w:sz w:val="26"/>
          <w:szCs w:val="26"/>
        </w:rPr>
        <w:t xml:space="preserve"> 202</w:t>
      </w:r>
      <w:r w:rsidR="00915E1D">
        <w:rPr>
          <w:sz w:val="26"/>
          <w:szCs w:val="26"/>
        </w:rPr>
        <w:t>6</w:t>
      </w:r>
      <w:r w:rsidR="004A0E58">
        <w:rPr>
          <w:sz w:val="26"/>
          <w:szCs w:val="26"/>
        </w:rPr>
        <w:t xml:space="preserve"> года</w:t>
      </w:r>
      <w:r w:rsidR="00FD60C5">
        <w:rPr>
          <w:sz w:val="26"/>
          <w:szCs w:val="26"/>
        </w:rPr>
        <w:t xml:space="preserve"> включительно</w:t>
      </w:r>
      <w:r w:rsidRPr="00324C9D">
        <w:rPr>
          <w:sz w:val="26"/>
          <w:szCs w:val="26"/>
        </w:rPr>
        <w:t>.</w:t>
      </w:r>
    </w:p>
    <w:p w:rsidR="00CC1040" w:rsidRPr="00324C9D" w:rsidRDefault="00CC1040" w:rsidP="00CC1040">
      <w:pPr>
        <w:pStyle w:val="28"/>
        <w:spacing w:after="0"/>
        <w:ind w:firstLine="709"/>
        <w:jc w:val="both"/>
        <w:rPr>
          <w:sz w:val="26"/>
          <w:szCs w:val="26"/>
        </w:rPr>
      </w:pPr>
      <w:r w:rsidRPr="00324C9D">
        <w:rPr>
          <w:sz w:val="26"/>
          <w:szCs w:val="26"/>
        </w:rPr>
        <w:t xml:space="preserve">Заказчик не позднее, чем через 3 (три) рабочих дня с момента заключения контракта информирует Исполнителя о дате передачи тиража </w:t>
      </w:r>
      <w:r w:rsidR="00C12F15">
        <w:rPr>
          <w:sz w:val="26"/>
          <w:szCs w:val="26"/>
        </w:rPr>
        <w:t>к</w:t>
      </w:r>
      <w:r w:rsidRPr="00324C9D">
        <w:rPr>
          <w:sz w:val="26"/>
          <w:szCs w:val="26"/>
        </w:rPr>
        <w:t>ниги</w:t>
      </w:r>
      <w:r w:rsidR="00C12F15" w:rsidRPr="00C12F15">
        <w:rPr>
          <w:sz w:val="26"/>
          <w:szCs w:val="26"/>
        </w:rPr>
        <w:t xml:space="preserve"> </w:t>
      </w:r>
      <w:r w:rsidR="00C12F15">
        <w:rPr>
          <w:sz w:val="26"/>
          <w:szCs w:val="26"/>
        </w:rPr>
        <w:t>и учебника</w:t>
      </w:r>
      <w:r w:rsidRPr="00324C9D">
        <w:rPr>
          <w:sz w:val="26"/>
          <w:szCs w:val="26"/>
        </w:rPr>
        <w:t xml:space="preserve"> </w:t>
      </w:r>
      <w:r>
        <w:rPr>
          <w:sz w:val="26"/>
          <w:szCs w:val="26"/>
        </w:rPr>
        <w:br/>
      </w:r>
      <w:r w:rsidRPr="00324C9D">
        <w:rPr>
          <w:sz w:val="26"/>
          <w:szCs w:val="26"/>
        </w:rPr>
        <w:t xml:space="preserve">для его дальнейшей рассылки. Исполнитель в течение 1 (одного) рабочего дня получает тираж </w:t>
      </w:r>
      <w:r w:rsidR="00B210F2">
        <w:rPr>
          <w:sz w:val="26"/>
          <w:szCs w:val="26"/>
        </w:rPr>
        <w:t>книги</w:t>
      </w:r>
      <w:r w:rsidRPr="00324C9D">
        <w:rPr>
          <w:sz w:val="26"/>
          <w:szCs w:val="26"/>
        </w:rPr>
        <w:t xml:space="preserve"> </w:t>
      </w:r>
      <w:r w:rsidR="00C12F15">
        <w:rPr>
          <w:sz w:val="26"/>
          <w:szCs w:val="26"/>
        </w:rPr>
        <w:t xml:space="preserve">и учебника </w:t>
      </w:r>
      <w:r w:rsidRPr="00324C9D">
        <w:rPr>
          <w:sz w:val="26"/>
          <w:szCs w:val="26"/>
        </w:rPr>
        <w:t xml:space="preserve">по акту приема-передачи по адресу Заказчика </w:t>
      </w:r>
      <w:r>
        <w:rPr>
          <w:sz w:val="26"/>
          <w:szCs w:val="26"/>
        </w:rPr>
        <w:br/>
      </w:r>
      <w:r w:rsidRPr="00324C9D">
        <w:rPr>
          <w:sz w:val="26"/>
          <w:szCs w:val="26"/>
        </w:rPr>
        <w:t>(г. Москва, Дмитровское шоссе, 71, стр.1).</w:t>
      </w:r>
    </w:p>
    <w:p w:rsidR="00CC1040" w:rsidRPr="00324C9D" w:rsidRDefault="00CC1040" w:rsidP="00CC1040">
      <w:pPr>
        <w:pStyle w:val="28"/>
        <w:spacing w:after="0"/>
        <w:ind w:firstLine="709"/>
        <w:jc w:val="both"/>
        <w:rPr>
          <w:sz w:val="26"/>
          <w:szCs w:val="26"/>
        </w:rPr>
      </w:pPr>
      <w:r w:rsidRPr="00324C9D">
        <w:rPr>
          <w:sz w:val="26"/>
          <w:szCs w:val="26"/>
        </w:rPr>
        <w:t>Исполнитель должен обеспечить своевременную и качественную рассылку тиража книг</w:t>
      </w:r>
      <w:r w:rsidR="00C12F15">
        <w:rPr>
          <w:sz w:val="26"/>
          <w:szCs w:val="26"/>
        </w:rPr>
        <w:t xml:space="preserve"> и учебника</w:t>
      </w:r>
      <w:r w:rsidRPr="00324C9D">
        <w:rPr>
          <w:sz w:val="26"/>
          <w:szCs w:val="26"/>
        </w:rPr>
        <w:t>, а именно:</w:t>
      </w:r>
    </w:p>
    <w:p w:rsidR="00CC1040" w:rsidRPr="00324C9D" w:rsidRDefault="00CC1040" w:rsidP="00CC1040">
      <w:pPr>
        <w:pStyle w:val="28"/>
        <w:spacing w:after="0"/>
        <w:ind w:firstLine="709"/>
        <w:jc w:val="both"/>
        <w:rPr>
          <w:sz w:val="26"/>
          <w:szCs w:val="26"/>
        </w:rPr>
      </w:pPr>
      <w:r w:rsidRPr="00324C9D">
        <w:rPr>
          <w:sz w:val="26"/>
          <w:szCs w:val="26"/>
        </w:rPr>
        <w:t xml:space="preserve">1. Принять тираж </w:t>
      </w:r>
      <w:r w:rsidR="00C12F15">
        <w:rPr>
          <w:sz w:val="26"/>
          <w:szCs w:val="26"/>
        </w:rPr>
        <w:t>к</w:t>
      </w:r>
      <w:r w:rsidRPr="00324C9D">
        <w:rPr>
          <w:sz w:val="26"/>
          <w:szCs w:val="26"/>
        </w:rPr>
        <w:t xml:space="preserve">ниги </w:t>
      </w:r>
      <w:r w:rsidR="00C12F15">
        <w:rPr>
          <w:sz w:val="26"/>
          <w:szCs w:val="26"/>
        </w:rPr>
        <w:t xml:space="preserve">и учебника </w:t>
      </w:r>
      <w:r w:rsidRPr="00324C9D">
        <w:rPr>
          <w:sz w:val="26"/>
          <w:szCs w:val="26"/>
        </w:rPr>
        <w:t xml:space="preserve">по адресу Заказчика, распаковать, произвести пересчет экземпляров, сформировать отправления в соответствии с приложением к Техническому заданию и упаковать их, соблюдая при этом требования, утвержденные </w:t>
      </w:r>
      <w:r w:rsidRPr="00324C9D">
        <w:rPr>
          <w:sz w:val="26"/>
          <w:szCs w:val="26"/>
          <w:shd w:val="clear" w:color="auto" w:fill="FFFFFF"/>
        </w:rPr>
        <w:t>приказом Министерства связи и массовых коммуникаций</w:t>
      </w:r>
      <w:r w:rsidRPr="00324C9D">
        <w:rPr>
          <w:sz w:val="26"/>
          <w:szCs w:val="26"/>
        </w:rPr>
        <w:t xml:space="preserve"> </w:t>
      </w:r>
      <w:r w:rsidRPr="00324C9D">
        <w:rPr>
          <w:sz w:val="26"/>
          <w:szCs w:val="26"/>
          <w:shd w:val="clear" w:color="auto" w:fill="FFFFFF"/>
        </w:rPr>
        <w:t>Российской Федерации</w:t>
      </w:r>
      <w:r w:rsidRPr="00324C9D">
        <w:rPr>
          <w:sz w:val="26"/>
          <w:szCs w:val="26"/>
        </w:rPr>
        <w:t xml:space="preserve"> от 31 июля 2014 года № 234 «Об утверждении Правил оказания услуг почтовой связи».</w:t>
      </w:r>
    </w:p>
    <w:p w:rsidR="00CC1040" w:rsidRPr="00324C9D" w:rsidRDefault="00CC1040" w:rsidP="00CC1040">
      <w:pPr>
        <w:pStyle w:val="28"/>
        <w:spacing w:after="0"/>
        <w:ind w:firstLine="709"/>
        <w:jc w:val="both"/>
        <w:rPr>
          <w:sz w:val="26"/>
          <w:szCs w:val="26"/>
        </w:rPr>
      </w:pPr>
      <w:r w:rsidRPr="00324C9D">
        <w:rPr>
          <w:sz w:val="26"/>
          <w:szCs w:val="26"/>
        </w:rPr>
        <w:t xml:space="preserve">2. Производить необходимые погрузочно-разгрузочные работы при приемке тиража </w:t>
      </w:r>
      <w:r w:rsidR="00B210F2">
        <w:rPr>
          <w:sz w:val="26"/>
          <w:szCs w:val="26"/>
        </w:rPr>
        <w:t>к</w:t>
      </w:r>
      <w:r w:rsidR="00196B5E">
        <w:rPr>
          <w:sz w:val="26"/>
          <w:szCs w:val="26"/>
        </w:rPr>
        <w:t>ниг</w:t>
      </w:r>
      <w:r w:rsidR="00B210F2">
        <w:rPr>
          <w:sz w:val="26"/>
          <w:szCs w:val="26"/>
        </w:rPr>
        <w:t>и</w:t>
      </w:r>
      <w:r w:rsidRPr="00324C9D">
        <w:rPr>
          <w:sz w:val="26"/>
          <w:szCs w:val="26"/>
        </w:rPr>
        <w:t xml:space="preserve"> </w:t>
      </w:r>
      <w:r w:rsidR="00C12F15">
        <w:rPr>
          <w:sz w:val="26"/>
          <w:szCs w:val="26"/>
        </w:rPr>
        <w:t xml:space="preserve">и учебника </w:t>
      </w:r>
      <w:r w:rsidRPr="00324C9D">
        <w:rPr>
          <w:sz w:val="26"/>
          <w:szCs w:val="26"/>
        </w:rPr>
        <w:t>и отправлении подготовленн</w:t>
      </w:r>
      <w:r w:rsidR="00807E2D">
        <w:rPr>
          <w:sz w:val="26"/>
          <w:szCs w:val="26"/>
        </w:rPr>
        <w:t>ого</w:t>
      </w:r>
      <w:r w:rsidRPr="00324C9D">
        <w:rPr>
          <w:sz w:val="26"/>
          <w:szCs w:val="26"/>
        </w:rPr>
        <w:t xml:space="preserve"> к отправке </w:t>
      </w:r>
      <w:r w:rsidR="00807E2D">
        <w:rPr>
          <w:sz w:val="26"/>
          <w:szCs w:val="26"/>
        </w:rPr>
        <w:t>тиража книги</w:t>
      </w:r>
      <w:r w:rsidR="00C12F15">
        <w:rPr>
          <w:sz w:val="26"/>
          <w:szCs w:val="26"/>
        </w:rPr>
        <w:t xml:space="preserve"> и учебника</w:t>
      </w:r>
      <w:r w:rsidRPr="00324C9D">
        <w:rPr>
          <w:sz w:val="26"/>
          <w:szCs w:val="26"/>
        </w:rPr>
        <w:t>.</w:t>
      </w:r>
    </w:p>
    <w:p w:rsidR="00CC1040" w:rsidRPr="00324C9D" w:rsidRDefault="00CC1040" w:rsidP="00CC1040">
      <w:pPr>
        <w:pStyle w:val="28"/>
        <w:spacing w:after="0"/>
        <w:ind w:firstLine="709"/>
        <w:jc w:val="both"/>
        <w:rPr>
          <w:sz w:val="26"/>
          <w:szCs w:val="26"/>
        </w:rPr>
      </w:pPr>
      <w:r w:rsidRPr="00324C9D">
        <w:rPr>
          <w:sz w:val="26"/>
          <w:szCs w:val="26"/>
        </w:rPr>
        <w:t xml:space="preserve">3. Осуществить доставку </w:t>
      </w:r>
      <w:r w:rsidR="00807E2D">
        <w:rPr>
          <w:sz w:val="26"/>
          <w:szCs w:val="26"/>
        </w:rPr>
        <w:t>тиража книги</w:t>
      </w:r>
      <w:r w:rsidRPr="00324C9D">
        <w:rPr>
          <w:sz w:val="26"/>
          <w:szCs w:val="26"/>
        </w:rPr>
        <w:t xml:space="preserve"> </w:t>
      </w:r>
      <w:r w:rsidR="00C12F15">
        <w:rPr>
          <w:sz w:val="26"/>
          <w:szCs w:val="26"/>
        </w:rPr>
        <w:t xml:space="preserve">и учебника </w:t>
      </w:r>
      <w:r w:rsidRPr="00324C9D">
        <w:rPr>
          <w:sz w:val="26"/>
          <w:szCs w:val="26"/>
        </w:rPr>
        <w:t>адресатам (согласно приложению к настоящему Техническому заданию).</w:t>
      </w:r>
    </w:p>
    <w:p w:rsidR="00CC1040" w:rsidRPr="00324C9D" w:rsidRDefault="00CC1040" w:rsidP="00CC1040">
      <w:pPr>
        <w:pStyle w:val="28"/>
        <w:spacing w:after="0"/>
        <w:ind w:firstLine="709"/>
        <w:jc w:val="both"/>
        <w:rPr>
          <w:sz w:val="26"/>
          <w:szCs w:val="26"/>
        </w:rPr>
      </w:pPr>
      <w:r w:rsidRPr="00324C9D">
        <w:rPr>
          <w:sz w:val="26"/>
          <w:szCs w:val="26"/>
        </w:rPr>
        <w:t>4. Обеспечить</w:t>
      </w:r>
      <w:r w:rsidR="00802FEC" w:rsidRPr="00802FEC">
        <w:t xml:space="preserve"> </w:t>
      </w:r>
      <w:r w:rsidR="00802FEC">
        <w:rPr>
          <w:sz w:val="26"/>
          <w:szCs w:val="26"/>
        </w:rPr>
        <w:t>Заказчику</w:t>
      </w:r>
      <w:r w:rsidR="007810F6">
        <w:rPr>
          <w:sz w:val="26"/>
          <w:szCs w:val="26"/>
        </w:rPr>
        <w:t xml:space="preserve"> возможность осуществлять</w:t>
      </w:r>
      <w:r w:rsidRPr="00324C9D">
        <w:rPr>
          <w:sz w:val="26"/>
          <w:szCs w:val="26"/>
        </w:rPr>
        <w:t xml:space="preserve"> мониторинг движения почтовых отправлений </w:t>
      </w:r>
      <w:r w:rsidR="00802FEC">
        <w:rPr>
          <w:sz w:val="26"/>
          <w:szCs w:val="26"/>
        </w:rPr>
        <w:t xml:space="preserve">на всем пути следования </w:t>
      </w:r>
      <w:r w:rsidRPr="00324C9D">
        <w:rPr>
          <w:sz w:val="26"/>
          <w:szCs w:val="26"/>
        </w:rPr>
        <w:t>по всем направлениям, указанным в приложении к Техническому заданию (предметный поиск задерживаемых экземпляров) и составление отчетов для Заказчика.</w:t>
      </w:r>
    </w:p>
    <w:p w:rsidR="00CC1040" w:rsidRPr="00324C9D" w:rsidRDefault="007810F6" w:rsidP="00CC1040">
      <w:pPr>
        <w:pStyle w:val="28"/>
        <w:spacing w:after="0"/>
        <w:ind w:firstLine="709"/>
        <w:jc w:val="both"/>
        <w:rPr>
          <w:sz w:val="26"/>
          <w:szCs w:val="26"/>
        </w:rPr>
      </w:pPr>
      <w:r>
        <w:rPr>
          <w:sz w:val="26"/>
          <w:szCs w:val="26"/>
        </w:rPr>
        <w:t>5. П</w:t>
      </w:r>
      <w:r w:rsidR="00CC1040" w:rsidRPr="00324C9D">
        <w:rPr>
          <w:sz w:val="26"/>
          <w:szCs w:val="26"/>
        </w:rPr>
        <w:t xml:space="preserve">редоставлять сведения о дате и времени отправления </w:t>
      </w:r>
      <w:r w:rsidR="00807E2D">
        <w:rPr>
          <w:sz w:val="26"/>
          <w:szCs w:val="26"/>
        </w:rPr>
        <w:t>тиража книги</w:t>
      </w:r>
      <w:r w:rsidR="00C12F15">
        <w:rPr>
          <w:sz w:val="26"/>
          <w:szCs w:val="26"/>
        </w:rPr>
        <w:t xml:space="preserve"> и учебника</w:t>
      </w:r>
      <w:r w:rsidR="00CC1040" w:rsidRPr="00324C9D">
        <w:rPr>
          <w:sz w:val="26"/>
          <w:szCs w:val="26"/>
        </w:rPr>
        <w:t xml:space="preserve">, а также о дате получения </w:t>
      </w:r>
      <w:r w:rsidR="00807E2D">
        <w:rPr>
          <w:sz w:val="26"/>
          <w:szCs w:val="26"/>
        </w:rPr>
        <w:t>тиража книги</w:t>
      </w:r>
      <w:r w:rsidR="00CC1040" w:rsidRPr="00324C9D">
        <w:rPr>
          <w:sz w:val="26"/>
          <w:szCs w:val="26"/>
        </w:rPr>
        <w:t xml:space="preserve"> </w:t>
      </w:r>
      <w:r w:rsidR="00C12F15">
        <w:rPr>
          <w:sz w:val="26"/>
          <w:szCs w:val="26"/>
        </w:rPr>
        <w:t xml:space="preserve">и учебника </w:t>
      </w:r>
      <w:r w:rsidR="00CC1040" w:rsidRPr="00324C9D">
        <w:rPr>
          <w:sz w:val="26"/>
          <w:szCs w:val="26"/>
        </w:rPr>
        <w:t>адресатами.</w:t>
      </w:r>
    </w:p>
    <w:p w:rsidR="00CC1040" w:rsidRPr="00591973" w:rsidRDefault="007810F6" w:rsidP="00D843B5">
      <w:pPr>
        <w:pStyle w:val="28"/>
        <w:ind w:firstLine="709"/>
        <w:jc w:val="both"/>
        <w:rPr>
          <w:sz w:val="26"/>
          <w:szCs w:val="26"/>
        </w:rPr>
      </w:pPr>
      <w:r>
        <w:rPr>
          <w:sz w:val="26"/>
          <w:szCs w:val="26"/>
        </w:rPr>
        <w:t>6</w:t>
      </w:r>
      <w:r w:rsidR="00CC1040" w:rsidRPr="00324C9D">
        <w:rPr>
          <w:sz w:val="26"/>
          <w:szCs w:val="26"/>
        </w:rPr>
        <w:t>. </w:t>
      </w:r>
      <w:r w:rsidR="00D843B5" w:rsidRPr="00D843B5">
        <w:rPr>
          <w:sz w:val="26"/>
          <w:szCs w:val="26"/>
        </w:rPr>
        <w:t>В течение 3</w:t>
      </w:r>
      <w:r w:rsidR="00C12F15">
        <w:rPr>
          <w:sz w:val="26"/>
          <w:szCs w:val="26"/>
        </w:rPr>
        <w:t xml:space="preserve"> </w:t>
      </w:r>
      <w:bookmarkStart w:id="36" w:name="_GoBack"/>
      <w:bookmarkEnd w:id="36"/>
      <w:r w:rsidR="00D843B5" w:rsidRPr="00D843B5">
        <w:rPr>
          <w:sz w:val="26"/>
          <w:szCs w:val="26"/>
        </w:rPr>
        <w:t xml:space="preserve">(трех) дней после осуществления отправки тиража книги </w:t>
      </w:r>
      <w:r w:rsidR="00C12F15">
        <w:rPr>
          <w:sz w:val="26"/>
          <w:szCs w:val="26"/>
        </w:rPr>
        <w:t xml:space="preserve">и учебника </w:t>
      </w:r>
      <w:r w:rsidR="00D843B5" w:rsidRPr="00D843B5">
        <w:rPr>
          <w:sz w:val="26"/>
          <w:szCs w:val="26"/>
        </w:rPr>
        <w:t>Исполнитель направляет сведения Заказчику о дате и времени отправления, а также идентификационных номерах для отслеживания каждого отправления, заверенные подписью и печатью Исполнителя.</w:t>
      </w:r>
    </w:p>
    <w:p w:rsidR="007810F6" w:rsidRPr="009D7203" w:rsidRDefault="000A1CB6" w:rsidP="009D7203">
      <w:pPr>
        <w:pStyle w:val="28"/>
        <w:ind w:firstLine="709"/>
        <w:jc w:val="both"/>
        <w:rPr>
          <w:sz w:val="26"/>
          <w:szCs w:val="26"/>
        </w:rPr>
      </w:pPr>
      <w:r w:rsidRPr="00591973">
        <w:rPr>
          <w:sz w:val="26"/>
          <w:szCs w:val="26"/>
        </w:rPr>
        <w:t>7. Гарантийный срок 6 месяцев.</w:t>
      </w:r>
    </w:p>
    <w:p w:rsidR="000E0951" w:rsidRDefault="00196B5E" w:rsidP="00091D39">
      <w:pPr>
        <w:spacing w:after="160" w:line="259" w:lineRule="auto"/>
        <w:jc w:val="center"/>
        <w:outlineLvl w:val="0"/>
        <w:rPr>
          <w:rFonts w:eastAsia="Calibri"/>
          <w:sz w:val="26"/>
          <w:szCs w:val="26"/>
          <w:lang w:eastAsia="en-US"/>
        </w:rPr>
      </w:pPr>
      <w:r>
        <w:rPr>
          <w:rFonts w:eastAsia="Calibri"/>
          <w:sz w:val="26"/>
          <w:szCs w:val="26"/>
          <w:lang w:eastAsia="en-US"/>
        </w:rPr>
        <w:lastRenderedPageBreak/>
        <w:t xml:space="preserve">8. </w:t>
      </w:r>
      <w:r w:rsidRPr="00196B5E">
        <w:rPr>
          <w:rFonts w:eastAsia="Calibri"/>
          <w:sz w:val="26"/>
          <w:szCs w:val="26"/>
          <w:lang w:eastAsia="en-US"/>
        </w:rPr>
        <w:t>Рассылочная (адресная) база</w:t>
      </w:r>
    </w:p>
    <w:tbl>
      <w:tblPr>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119"/>
        <w:gridCol w:w="4961"/>
        <w:gridCol w:w="903"/>
        <w:gridCol w:w="1045"/>
      </w:tblGrid>
      <w:tr w:rsidR="009D7203" w:rsidRPr="009D7203" w:rsidTr="009D7203">
        <w:trPr>
          <w:trHeight w:val="538"/>
          <w:jc w:val="center"/>
        </w:trPr>
        <w:tc>
          <w:tcPr>
            <w:tcW w:w="704" w:type="dxa"/>
            <w:shd w:val="clear" w:color="auto" w:fill="auto"/>
            <w:hideMark/>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 п/п</w:t>
            </w:r>
          </w:p>
        </w:tc>
        <w:tc>
          <w:tcPr>
            <w:tcW w:w="3119" w:type="dxa"/>
            <w:shd w:val="clear" w:color="auto" w:fill="auto"/>
            <w:hideMark/>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 xml:space="preserve">Наименование учреждения, органа </w:t>
            </w:r>
            <w:r w:rsidRPr="009D7203">
              <w:rPr>
                <w:rFonts w:eastAsia="Calibri"/>
                <w:sz w:val="26"/>
                <w:szCs w:val="26"/>
                <w:lang w:eastAsia="en-US"/>
              </w:rPr>
              <w:br/>
              <w:t>уголовно-исполнительной системы, иного получателя</w:t>
            </w:r>
          </w:p>
        </w:tc>
        <w:tc>
          <w:tcPr>
            <w:tcW w:w="4961" w:type="dxa"/>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Почтовый адрес</w:t>
            </w:r>
          </w:p>
          <w:p w:rsidR="009D7203" w:rsidRPr="009D7203" w:rsidRDefault="009D7203" w:rsidP="009D7203">
            <w:pPr>
              <w:spacing w:after="160" w:line="259" w:lineRule="auto"/>
              <w:jc w:val="center"/>
              <w:outlineLvl w:val="0"/>
              <w:rPr>
                <w:rFonts w:eastAsia="Calibri"/>
                <w:sz w:val="26"/>
                <w:szCs w:val="26"/>
                <w:lang w:eastAsia="en-US"/>
              </w:rPr>
            </w:pPr>
          </w:p>
        </w:tc>
        <w:tc>
          <w:tcPr>
            <w:tcW w:w="903"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Кол-во экз. книги</w:t>
            </w:r>
          </w:p>
          <w:p w:rsidR="009D7203" w:rsidRPr="009D7203" w:rsidRDefault="009D7203" w:rsidP="009D7203">
            <w:pPr>
              <w:spacing w:after="160" w:line="259" w:lineRule="auto"/>
              <w:jc w:val="center"/>
              <w:outlineLvl w:val="0"/>
              <w:rPr>
                <w:rFonts w:eastAsia="Calibri"/>
                <w:sz w:val="26"/>
                <w:szCs w:val="26"/>
                <w:lang w:eastAsia="en-US"/>
              </w:rPr>
            </w:pPr>
          </w:p>
        </w:tc>
        <w:tc>
          <w:tcPr>
            <w:tcW w:w="1045" w:type="dxa"/>
            <w:tcBorders>
              <w:right w:val="single" w:sz="4" w:space="0" w:color="auto"/>
            </w:tcBorders>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Кол-во экз. учебника</w:t>
            </w:r>
          </w:p>
        </w:tc>
      </w:tr>
      <w:tr w:rsidR="009D7203" w:rsidRPr="009D7203" w:rsidTr="009D7203">
        <w:trPr>
          <w:trHeight w:val="27"/>
          <w:jc w:val="center"/>
        </w:trPr>
        <w:tc>
          <w:tcPr>
            <w:tcW w:w="704" w:type="dxa"/>
            <w:shd w:val="clear" w:color="auto" w:fill="auto"/>
          </w:tcPr>
          <w:p w:rsidR="009D7203" w:rsidRPr="009D7203" w:rsidRDefault="009D7203" w:rsidP="009D7203">
            <w:pPr>
              <w:numPr>
                <w:ilvl w:val="0"/>
                <w:numId w:val="29"/>
              </w:numPr>
              <w:spacing w:after="160" w:line="259" w:lineRule="auto"/>
              <w:jc w:val="center"/>
              <w:outlineLvl w:val="0"/>
              <w:rPr>
                <w:rFonts w:eastAsia="Calibri"/>
                <w:sz w:val="26"/>
                <w:szCs w:val="26"/>
                <w:lang w:eastAsia="en-US"/>
              </w:rPr>
            </w:pPr>
          </w:p>
        </w:tc>
        <w:tc>
          <w:tcPr>
            <w:tcW w:w="3119"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ВЮИ ФСИН России</w:t>
            </w:r>
          </w:p>
        </w:tc>
        <w:tc>
          <w:tcPr>
            <w:tcW w:w="4961" w:type="dxa"/>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600020, Владимирская обл., г. Владимир, ул. Большая Нижегородская, 67Е</w:t>
            </w:r>
          </w:p>
        </w:tc>
        <w:tc>
          <w:tcPr>
            <w:tcW w:w="903"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8</w:t>
            </w:r>
          </w:p>
        </w:tc>
        <w:tc>
          <w:tcPr>
            <w:tcW w:w="1045" w:type="dxa"/>
            <w:tcBorders>
              <w:right w:val="single" w:sz="4" w:space="0" w:color="auto"/>
            </w:tcBorders>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50</w:t>
            </w:r>
          </w:p>
        </w:tc>
      </w:tr>
      <w:tr w:rsidR="009D7203" w:rsidRPr="009D7203" w:rsidTr="009D7203">
        <w:trPr>
          <w:trHeight w:val="27"/>
          <w:jc w:val="center"/>
        </w:trPr>
        <w:tc>
          <w:tcPr>
            <w:tcW w:w="704" w:type="dxa"/>
            <w:shd w:val="clear" w:color="auto" w:fill="auto"/>
          </w:tcPr>
          <w:p w:rsidR="009D7203" w:rsidRPr="009D7203" w:rsidRDefault="009D7203" w:rsidP="009D7203">
            <w:pPr>
              <w:numPr>
                <w:ilvl w:val="0"/>
                <w:numId w:val="29"/>
              </w:numPr>
              <w:spacing w:after="160" w:line="259" w:lineRule="auto"/>
              <w:jc w:val="center"/>
              <w:outlineLvl w:val="0"/>
              <w:rPr>
                <w:rFonts w:eastAsia="Calibri"/>
                <w:sz w:val="26"/>
                <w:szCs w:val="26"/>
                <w:lang w:eastAsia="en-US"/>
              </w:rPr>
            </w:pPr>
          </w:p>
        </w:tc>
        <w:tc>
          <w:tcPr>
            <w:tcW w:w="3119"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ФКОУ ВО Кузбасский институт ФСИН России</w:t>
            </w:r>
          </w:p>
        </w:tc>
        <w:tc>
          <w:tcPr>
            <w:tcW w:w="4961" w:type="dxa"/>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654066, Кемеровская обл.-Кузбасс, г. Новокузнецк, пр-т Октябрьский, 49</w:t>
            </w:r>
          </w:p>
        </w:tc>
        <w:tc>
          <w:tcPr>
            <w:tcW w:w="903"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8</w:t>
            </w:r>
          </w:p>
        </w:tc>
        <w:tc>
          <w:tcPr>
            <w:tcW w:w="1045" w:type="dxa"/>
            <w:tcBorders>
              <w:right w:val="single" w:sz="4" w:space="0" w:color="auto"/>
            </w:tcBorders>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50</w:t>
            </w:r>
          </w:p>
        </w:tc>
      </w:tr>
      <w:tr w:rsidR="009D7203" w:rsidRPr="009D7203" w:rsidTr="009D7203">
        <w:trPr>
          <w:trHeight w:val="27"/>
          <w:jc w:val="center"/>
        </w:trPr>
        <w:tc>
          <w:tcPr>
            <w:tcW w:w="704" w:type="dxa"/>
            <w:shd w:val="clear" w:color="auto" w:fill="auto"/>
          </w:tcPr>
          <w:p w:rsidR="009D7203" w:rsidRPr="009D7203" w:rsidRDefault="009D7203" w:rsidP="009D7203">
            <w:pPr>
              <w:numPr>
                <w:ilvl w:val="0"/>
                <w:numId w:val="29"/>
              </w:numPr>
              <w:spacing w:after="160" w:line="259" w:lineRule="auto"/>
              <w:jc w:val="center"/>
              <w:outlineLvl w:val="0"/>
              <w:rPr>
                <w:rFonts w:eastAsia="Calibri"/>
                <w:sz w:val="26"/>
                <w:szCs w:val="26"/>
                <w:lang w:eastAsia="en-US"/>
              </w:rPr>
            </w:pPr>
          </w:p>
        </w:tc>
        <w:tc>
          <w:tcPr>
            <w:tcW w:w="3119"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ВИПЭ ФСИН России</w:t>
            </w:r>
          </w:p>
        </w:tc>
        <w:tc>
          <w:tcPr>
            <w:tcW w:w="4961" w:type="dxa"/>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 xml:space="preserve">160002, Вологодская обл., г. Вологда, </w:t>
            </w:r>
            <w:r w:rsidRPr="009D7203">
              <w:rPr>
                <w:rFonts w:eastAsia="Calibri"/>
                <w:sz w:val="26"/>
                <w:szCs w:val="26"/>
                <w:lang w:eastAsia="en-US"/>
              </w:rPr>
              <w:br/>
              <w:t>ул. Щетинина, 2</w:t>
            </w:r>
          </w:p>
        </w:tc>
        <w:tc>
          <w:tcPr>
            <w:tcW w:w="903"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8</w:t>
            </w:r>
          </w:p>
        </w:tc>
        <w:tc>
          <w:tcPr>
            <w:tcW w:w="1045" w:type="dxa"/>
            <w:tcBorders>
              <w:right w:val="single" w:sz="4" w:space="0" w:color="auto"/>
            </w:tcBorders>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50</w:t>
            </w:r>
          </w:p>
        </w:tc>
      </w:tr>
      <w:tr w:rsidR="009D7203" w:rsidRPr="009D7203" w:rsidTr="009D7203">
        <w:trPr>
          <w:trHeight w:val="27"/>
          <w:jc w:val="center"/>
        </w:trPr>
        <w:tc>
          <w:tcPr>
            <w:tcW w:w="704" w:type="dxa"/>
            <w:shd w:val="clear" w:color="auto" w:fill="auto"/>
          </w:tcPr>
          <w:p w:rsidR="009D7203" w:rsidRPr="009D7203" w:rsidRDefault="009D7203" w:rsidP="009D7203">
            <w:pPr>
              <w:numPr>
                <w:ilvl w:val="0"/>
                <w:numId w:val="29"/>
              </w:numPr>
              <w:spacing w:after="160" w:line="259" w:lineRule="auto"/>
              <w:jc w:val="center"/>
              <w:outlineLvl w:val="0"/>
              <w:rPr>
                <w:rFonts w:eastAsia="Calibri"/>
                <w:sz w:val="26"/>
                <w:szCs w:val="26"/>
                <w:lang w:eastAsia="en-US"/>
              </w:rPr>
            </w:pPr>
          </w:p>
        </w:tc>
        <w:tc>
          <w:tcPr>
            <w:tcW w:w="3119"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Академия ФСИН России</w:t>
            </w:r>
          </w:p>
        </w:tc>
        <w:tc>
          <w:tcPr>
            <w:tcW w:w="4961" w:type="dxa"/>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 xml:space="preserve">390000, Рязанская обл., г. Рязань, </w:t>
            </w:r>
            <w:r w:rsidRPr="009D7203">
              <w:rPr>
                <w:rFonts w:eastAsia="Calibri"/>
                <w:sz w:val="26"/>
                <w:szCs w:val="26"/>
                <w:lang w:eastAsia="en-US"/>
              </w:rPr>
              <w:br/>
              <w:t>ул. Сенная, 1</w:t>
            </w:r>
          </w:p>
        </w:tc>
        <w:tc>
          <w:tcPr>
            <w:tcW w:w="903"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13</w:t>
            </w:r>
          </w:p>
        </w:tc>
        <w:tc>
          <w:tcPr>
            <w:tcW w:w="1045" w:type="dxa"/>
            <w:tcBorders>
              <w:right w:val="single" w:sz="4" w:space="0" w:color="auto"/>
            </w:tcBorders>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53</w:t>
            </w:r>
          </w:p>
        </w:tc>
      </w:tr>
      <w:tr w:rsidR="009D7203" w:rsidRPr="009D7203" w:rsidTr="009D7203">
        <w:trPr>
          <w:trHeight w:val="27"/>
          <w:jc w:val="center"/>
        </w:trPr>
        <w:tc>
          <w:tcPr>
            <w:tcW w:w="704" w:type="dxa"/>
            <w:shd w:val="clear" w:color="auto" w:fill="auto"/>
          </w:tcPr>
          <w:p w:rsidR="009D7203" w:rsidRPr="009D7203" w:rsidRDefault="009D7203" w:rsidP="009D7203">
            <w:pPr>
              <w:numPr>
                <w:ilvl w:val="0"/>
                <w:numId w:val="29"/>
              </w:numPr>
              <w:spacing w:after="160" w:line="259" w:lineRule="auto"/>
              <w:jc w:val="center"/>
              <w:outlineLvl w:val="0"/>
              <w:rPr>
                <w:rFonts w:eastAsia="Calibri"/>
                <w:sz w:val="26"/>
                <w:szCs w:val="26"/>
                <w:lang w:eastAsia="en-US"/>
              </w:rPr>
            </w:pPr>
          </w:p>
        </w:tc>
        <w:tc>
          <w:tcPr>
            <w:tcW w:w="3119"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 xml:space="preserve">ФКОУ ВО СЮИ </w:t>
            </w:r>
            <w:r w:rsidRPr="009D7203">
              <w:rPr>
                <w:rFonts w:eastAsia="Calibri"/>
                <w:sz w:val="26"/>
                <w:szCs w:val="26"/>
                <w:lang w:eastAsia="en-US"/>
              </w:rPr>
              <w:br/>
              <w:t>ФСИН России</w:t>
            </w:r>
          </w:p>
        </w:tc>
        <w:tc>
          <w:tcPr>
            <w:tcW w:w="4961" w:type="dxa"/>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 xml:space="preserve">443022, Самарская обл., г. Самара, </w:t>
            </w:r>
            <w:r w:rsidRPr="009D7203">
              <w:rPr>
                <w:rFonts w:eastAsia="Calibri"/>
                <w:sz w:val="26"/>
                <w:szCs w:val="26"/>
                <w:lang w:eastAsia="en-US"/>
              </w:rPr>
              <w:br/>
              <w:t>ул. Рыльская, 24 «В»</w:t>
            </w:r>
          </w:p>
        </w:tc>
        <w:tc>
          <w:tcPr>
            <w:tcW w:w="903"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8</w:t>
            </w:r>
          </w:p>
        </w:tc>
        <w:tc>
          <w:tcPr>
            <w:tcW w:w="1045" w:type="dxa"/>
            <w:tcBorders>
              <w:right w:val="single" w:sz="4" w:space="0" w:color="auto"/>
            </w:tcBorders>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50</w:t>
            </w:r>
          </w:p>
        </w:tc>
      </w:tr>
      <w:tr w:rsidR="009D7203" w:rsidRPr="009D7203" w:rsidTr="009D7203">
        <w:trPr>
          <w:trHeight w:val="27"/>
          <w:jc w:val="center"/>
        </w:trPr>
        <w:tc>
          <w:tcPr>
            <w:tcW w:w="704" w:type="dxa"/>
            <w:shd w:val="clear" w:color="auto" w:fill="auto"/>
          </w:tcPr>
          <w:p w:rsidR="009D7203" w:rsidRPr="009D7203" w:rsidRDefault="009D7203" w:rsidP="009D7203">
            <w:pPr>
              <w:numPr>
                <w:ilvl w:val="0"/>
                <w:numId w:val="29"/>
              </w:numPr>
              <w:spacing w:after="160" w:line="259" w:lineRule="auto"/>
              <w:jc w:val="center"/>
              <w:outlineLvl w:val="0"/>
              <w:rPr>
                <w:rFonts w:eastAsia="Calibri"/>
                <w:sz w:val="26"/>
                <w:szCs w:val="26"/>
                <w:lang w:eastAsia="en-US"/>
              </w:rPr>
            </w:pPr>
          </w:p>
        </w:tc>
        <w:tc>
          <w:tcPr>
            <w:tcW w:w="3119"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ФКОУ ВО Воронежский институт ФСИН России</w:t>
            </w:r>
          </w:p>
        </w:tc>
        <w:tc>
          <w:tcPr>
            <w:tcW w:w="4961" w:type="dxa"/>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 xml:space="preserve">394072, Воронежская обл., г. Воронеж, </w:t>
            </w:r>
            <w:r w:rsidRPr="009D7203">
              <w:rPr>
                <w:rFonts w:eastAsia="Calibri"/>
                <w:sz w:val="26"/>
                <w:szCs w:val="26"/>
                <w:lang w:eastAsia="en-US"/>
              </w:rPr>
              <w:br/>
              <w:t>ул. Иркутская, 1А</w:t>
            </w:r>
          </w:p>
        </w:tc>
        <w:tc>
          <w:tcPr>
            <w:tcW w:w="903"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8</w:t>
            </w:r>
          </w:p>
        </w:tc>
        <w:tc>
          <w:tcPr>
            <w:tcW w:w="1045" w:type="dxa"/>
            <w:tcBorders>
              <w:right w:val="single" w:sz="4" w:space="0" w:color="auto"/>
            </w:tcBorders>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50</w:t>
            </w:r>
          </w:p>
        </w:tc>
      </w:tr>
      <w:tr w:rsidR="009D7203" w:rsidRPr="009D7203" w:rsidTr="009D7203">
        <w:trPr>
          <w:trHeight w:val="27"/>
          <w:jc w:val="center"/>
        </w:trPr>
        <w:tc>
          <w:tcPr>
            <w:tcW w:w="704" w:type="dxa"/>
            <w:shd w:val="clear" w:color="auto" w:fill="auto"/>
          </w:tcPr>
          <w:p w:rsidR="009D7203" w:rsidRPr="009D7203" w:rsidRDefault="009D7203" w:rsidP="009D7203">
            <w:pPr>
              <w:numPr>
                <w:ilvl w:val="0"/>
                <w:numId w:val="29"/>
              </w:numPr>
              <w:spacing w:after="160" w:line="259" w:lineRule="auto"/>
              <w:jc w:val="center"/>
              <w:outlineLvl w:val="0"/>
              <w:rPr>
                <w:rFonts w:eastAsia="Calibri"/>
                <w:sz w:val="26"/>
                <w:szCs w:val="26"/>
                <w:lang w:eastAsia="en-US"/>
              </w:rPr>
            </w:pPr>
          </w:p>
        </w:tc>
        <w:tc>
          <w:tcPr>
            <w:tcW w:w="3119"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ФКОУ ВО Пермский институт ФСИН России</w:t>
            </w:r>
          </w:p>
        </w:tc>
        <w:tc>
          <w:tcPr>
            <w:tcW w:w="4961" w:type="dxa"/>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 xml:space="preserve">614012, Пермский край, г. Пермь, </w:t>
            </w:r>
            <w:r w:rsidRPr="009D7203">
              <w:rPr>
                <w:rFonts w:eastAsia="Calibri"/>
                <w:sz w:val="26"/>
                <w:szCs w:val="26"/>
                <w:lang w:eastAsia="en-US"/>
              </w:rPr>
              <w:br/>
              <w:t>ул. Карпинского, 125</w:t>
            </w:r>
          </w:p>
        </w:tc>
        <w:tc>
          <w:tcPr>
            <w:tcW w:w="903"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8</w:t>
            </w:r>
          </w:p>
        </w:tc>
        <w:tc>
          <w:tcPr>
            <w:tcW w:w="1045" w:type="dxa"/>
            <w:tcBorders>
              <w:right w:val="single" w:sz="4" w:space="0" w:color="auto"/>
            </w:tcBorders>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50</w:t>
            </w:r>
          </w:p>
        </w:tc>
      </w:tr>
      <w:tr w:rsidR="009D7203" w:rsidRPr="009D7203" w:rsidTr="009D7203">
        <w:trPr>
          <w:trHeight w:val="27"/>
          <w:jc w:val="center"/>
        </w:trPr>
        <w:tc>
          <w:tcPr>
            <w:tcW w:w="704" w:type="dxa"/>
            <w:shd w:val="clear" w:color="auto" w:fill="auto"/>
          </w:tcPr>
          <w:p w:rsidR="009D7203" w:rsidRPr="009D7203" w:rsidRDefault="009D7203" w:rsidP="009D7203">
            <w:pPr>
              <w:numPr>
                <w:ilvl w:val="0"/>
                <w:numId w:val="29"/>
              </w:numPr>
              <w:spacing w:after="160" w:line="259" w:lineRule="auto"/>
              <w:jc w:val="center"/>
              <w:outlineLvl w:val="0"/>
              <w:rPr>
                <w:rFonts w:eastAsia="Calibri"/>
                <w:sz w:val="26"/>
                <w:szCs w:val="26"/>
                <w:lang w:eastAsia="en-US"/>
              </w:rPr>
            </w:pPr>
          </w:p>
        </w:tc>
        <w:tc>
          <w:tcPr>
            <w:tcW w:w="3119"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ФКОУ ДПО Кировский ИПКР ФСИН России</w:t>
            </w:r>
          </w:p>
        </w:tc>
        <w:tc>
          <w:tcPr>
            <w:tcW w:w="4961" w:type="dxa"/>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 xml:space="preserve">610007, Кировская обл., г. Киров, </w:t>
            </w:r>
            <w:r w:rsidRPr="009D7203">
              <w:rPr>
                <w:rFonts w:eastAsia="Calibri"/>
                <w:sz w:val="26"/>
                <w:szCs w:val="26"/>
                <w:lang w:eastAsia="en-US"/>
              </w:rPr>
              <w:br/>
              <w:t>ул. Ленина, 179-В</w:t>
            </w:r>
          </w:p>
        </w:tc>
        <w:tc>
          <w:tcPr>
            <w:tcW w:w="903"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3</w:t>
            </w:r>
          </w:p>
        </w:tc>
        <w:tc>
          <w:tcPr>
            <w:tcW w:w="1045" w:type="dxa"/>
            <w:tcBorders>
              <w:right w:val="single" w:sz="4" w:space="0" w:color="auto"/>
            </w:tcBorders>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50</w:t>
            </w:r>
          </w:p>
        </w:tc>
      </w:tr>
      <w:tr w:rsidR="009D7203" w:rsidRPr="009D7203" w:rsidTr="009D7203">
        <w:trPr>
          <w:trHeight w:val="27"/>
          <w:jc w:val="center"/>
        </w:trPr>
        <w:tc>
          <w:tcPr>
            <w:tcW w:w="704" w:type="dxa"/>
            <w:shd w:val="clear" w:color="auto" w:fill="auto"/>
          </w:tcPr>
          <w:p w:rsidR="009D7203" w:rsidRPr="009D7203" w:rsidRDefault="009D7203" w:rsidP="009D7203">
            <w:pPr>
              <w:numPr>
                <w:ilvl w:val="0"/>
                <w:numId w:val="29"/>
              </w:numPr>
              <w:spacing w:after="160" w:line="259" w:lineRule="auto"/>
              <w:jc w:val="center"/>
              <w:outlineLvl w:val="0"/>
              <w:rPr>
                <w:rFonts w:eastAsia="Calibri"/>
                <w:sz w:val="26"/>
                <w:szCs w:val="26"/>
                <w:lang w:eastAsia="en-US"/>
              </w:rPr>
            </w:pPr>
          </w:p>
        </w:tc>
        <w:tc>
          <w:tcPr>
            <w:tcW w:w="3119"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 xml:space="preserve">Университет </w:t>
            </w:r>
            <w:r w:rsidRPr="009D7203">
              <w:rPr>
                <w:rFonts w:eastAsia="Calibri"/>
                <w:sz w:val="26"/>
                <w:szCs w:val="26"/>
                <w:lang w:eastAsia="en-US"/>
              </w:rPr>
              <w:br/>
              <w:t>ФСИН России</w:t>
            </w:r>
          </w:p>
        </w:tc>
        <w:tc>
          <w:tcPr>
            <w:tcW w:w="4961" w:type="dxa"/>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196602, г. Санкт-Петербург, г. Пушкин, ул. Саперная, 34</w:t>
            </w:r>
          </w:p>
        </w:tc>
        <w:tc>
          <w:tcPr>
            <w:tcW w:w="903"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18</w:t>
            </w:r>
          </w:p>
        </w:tc>
        <w:tc>
          <w:tcPr>
            <w:tcW w:w="1045" w:type="dxa"/>
            <w:tcBorders>
              <w:right w:val="single" w:sz="4" w:space="0" w:color="auto"/>
            </w:tcBorders>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100</w:t>
            </w:r>
          </w:p>
        </w:tc>
      </w:tr>
      <w:tr w:rsidR="009D7203" w:rsidRPr="009D7203" w:rsidTr="009D7203">
        <w:trPr>
          <w:trHeight w:val="27"/>
          <w:jc w:val="center"/>
        </w:trPr>
        <w:tc>
          <w:tcPr>
            <w:tcW w:w="704" w:type="dxa"/>
            <w:shd w:val="clear" w:color="auto" w:fill="auto"/>
          </w:tcPr>
          <w:p w:rsidR="009D7203" w:rsidRPr="009D7203" w:rsidRDefault="009D7203" w:rsidP="009D7203">
            <w:pPr>
              <w:numPr>
                <w:ilvl w:val="0"/>
                <w:numId w:val="29"/>
              </w:numPr>
              <w:spacing w:after="160" w:line="259" w:lineRule="auto"/>
              <w:jc w:val="center"/>
              <w:outlineLvl w:val="0"/>
              <w:rPr>
                <w:rFonts w:eastAsia="Calibri"/>
                <w:sz w:val="26"/>
                <w:szCs w:val="26"/>
                <w:lang w:eastAsia="en-US"/>
              </w:rPr>
            </w:pPr>
          </w:p>
        </w:tc>
        <w:tc>
          <w:tcPr>
            <w:tcW w:w="3119"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ФКОУ ДПО Томский ИПКР ФСИН России</w:t>
            </w:r>
          </w:p>
        </w:tc>
        <w:tc>
          <w:tcPr>
            <w:tcW w:w="4961" w:type="dxa"/>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 xml:space="preserve">634057, Томская обл., г. Томск, </w:t>
            </w:r>
            <w:r w:rsidRPr="009D7203">
              <w:rPr>
                <w:rFonts w:eastAsia="Calibri"/>
                <w:sz w:val="26"/>
                <w:szCs w:val="26"/>
                <w:lang w:eastAsia="en-US"/>
              </w:rPr>
              <w:br/>
              <w:t>ул. Говорова, 10</w:t>
            </w:r>
          </w:p>
        </w:tc>
        <w:tc>
          <w:tcPr>
            <w:tcW w:w="903"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3</w:t>
            </w:r>
          </w:p>
        </w:tc>
        <w:tc>
          <w:tcPr>
            <w:tcW w:w="1045" w:type="dxa"/>
            <w:tcBorders>
              <w:right w:val="single" w:sz="4" w:space="0" w:color="auto"/>
            </w:tcBorders>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50</w:t>
            </w:r>
          </w:p>
        </w:tc>
      </w:tr>
      <w:tr w:rsidR="009D7203" w:rsidRPr="009D7203" w:rsidTr="009D7203">
        <w:trPr>
          <w:trHeight w:val="27"/>
          <w:jc w:val="center"/>
        </w:trPr>
        <w:tc>
          <w:tcPr>
            <w:tcW w:w="704" w:type="dxa"/>
            <w:shd w:val="clear" w:color="auto" w:fill="auto"/>
          </w:tcPr>
          <w:p w:rsidR="009D7203" w:rsidRPr="009D7203" w:rsidRDefault="009D7203" w:rsidP="009D7203">
            <w:pPr>
              <w:numPr>
                <w:ilvl w:val="0"/>
                <w:numId w:val="29"/>
              </w:numPr>
              <w:spacing w:after="160" w:line="259" w:lineRule="auto"/>
              <w:jc w:val="center"/>
              <w:outlineLvl w:val="0"/>
              <w:rPr>
                <w:rFonts w:eastAsia="Calibri"/>
                <w:sz w:val="26"/>
                <w:szCs w:val="26"/>
                <w:lang w:eastAsia="en-US"/>
              </w:rPr>
            </w:pPr>
          </w:p>
        </w:tc>
        <w:tc>
          <w:tcPr>
            <w:tcW w:w="3119"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ФКОУ ДПО МУЦ ГУФСИН России по Московской области</w:t>
            </w:r>
          </w:p>
        </w:tc>
        <w:tc>
          <w:tcPr>
            <w:tcW w:w="4961" w:type="dxa"/>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142470, Московская обл., гор. округ Электросталь, п. Новые Дома, д. 1В</w:t>
            </w:r>
          </w:p>
        </w:tc>
        <w:tc>
          <w:tcPr>
            <w:tcW w:w="903"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3</w:t>
            </w:r>
          </w:p>
        </w:tc>
        <w:tc>
          <w:tcPr>
            <w:tcW w:w="1045" w:type="dxa"/>
            <w:tcBorders>
              <w:right w:val="single" w:sz="4" w:space="0" w:color="auto"/>
            </w:tcBorders>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38</w:t>
            </w:r>
          </w:p>
        </w:tc>
      </w:tr>
      <w:tr w:rsidR="009D7203" w:rsidRPr="009D7203" w:rsidTr="009D7203">
        <w:trPr>
          <w:trHeight w:val="27"/>
          <w:jc w:val="center"/>
        </w:trPr>
        <w:tc>
          <w:tcPr>
            <w:tcW w:w="704" w:type="dxa"/>
            <w:shd w:val="clear" w:color="auto" w:fill="auto"/>
          </w:tcPr>
          <w:p w:rsidR="009D7203" w:rsidRPr="009D7203" w:rsidRDefault="009D7203" w:rsidP="009D7203">
            <w:pPr>
              <w:numPr>
                <w:ilvl w:val="0"/>
                <w:numId w:val="29"/>
              </w:numPr>
              <w:spacing w:after="160" w:line="259" w:lineRule="auto"/>
              <w:jc w:val="center"/>
              <w:outlineLvl w:val="0"/>
              <w:rPr>
                <w:rFonts w:eastAsia="Calibri"/>
                <w:sz w:val="26"/>
                <w:szCs w:val="26"/>
                <w:lang w:eastAsia="en-US"/>
              </w:rPr>
            </w:pPr>
          </w:p>
        </w:tc>
        <w:tc>
          <w:tcPr>
            <w:tcW w:w="3119"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ФКОУ ДПО МУЦ ГУФСИН России по Иркутской области</w:t>
            </w:r>
          </w:p>
        </w:tc>
        <w:tc>
          <w:tcPr>
            <w:tcW w:w="4961" w:type="dxa"/>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664528, Иркутская обл., р.п. Маркова, А/я 32</w:t>
            </w:r>
          </w:p>
        </w:tc>
        <w:tc>
          <w:tcPr>
            <w:tcW w:w="903"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3</w:t>
            </w:r>
          </w:p>
        </w:tc>
        <w:tc>
          <w:tcPr>
            <w:tcW w:w="1045" w:type="dxa"/>
            <w:tcBorders>
              <w:right w:val="single" w:sz="4" w:space="0" w:color="auto"/>
            </w:tcBorders>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38</w:t>
            </w:r>
          </w:p>
        </w:tc>
      </w:tr>
      <w:tr w:rsidR="009D7203" w:rsidRPr="009D7203" w:rsidTr="009D7203">
        <w:trPr>
          <w:trHeight w:val="27"/>
          <w:jc w:val="center"/>
        </w:trPr>
        <w:tc>
          <w:tcPr>
            <w:tcW w:w="704" w:type="dxa"/>
            <w:shd w:val="clear" w:color="auto" w:fill="auto"/>
          </w:tcPr>
          <w:p w:rsidR="009D7203" w:rsidRPr="009D7203" w:rsidRDefault="009D7203" w:rsidP="009D7203">
            <w:pPr>
              <w:numPr>
                <w:ilvl w:val="0"/>
                <w:numId w:val="29"/>
              </w:numPr>
              <w:spacing w:after="160" w:line="259" w:lineRule="auto"/>
              <w:jc w:val="center"/>
              <w:outlineLvl w:val="0"/>
              <w:rPr>
                <w:rFonts w:eastAsia="Calibri"/>
                <w:sz w:val="26"/>
                <w:szCs w:val="26"/>
                <w:lang w:eastAsia="en-US"/>
              </w:rPr>
            </w:pPr>
          </w:p>
        </w:tc>
        <w:tc>
          <w:tcPr>
            <w:tcW w:w="3119"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ФКУ ДПО Дальневосточный МУЦ ФСИН России</w:t>
            </w:r>
          </w:p>
        </w:tc>
        <w:tc>
          <w:tcPr>
            <w:tcW w:w="4961" w:type="dxa"/>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692519, Приморский край, г. Уссурийск, ул. Целинная, 5а</w:t>
            </w:r>
          </w:p>
        </w:tc>
        <w:tc>
          <w:tcPr>
            <w:tcW w:w="903"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3</w:t>
            </w:r>
          </w:p>
        </w:tc>
        <w:tc>
          <w:tcPr>
            <w:tcW w:w="1045" w:type="dxa"/>
            <w:tcBorders>
              <w:right w:val="single" w:sz="4" w:space="0" w:color="auto"/>
            </w:tcBorders>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38</w:t>
            </w:r>
          </w:p>
        </w:tc>
      </w:tr>
      <w:tr w:rsidR="009D7203" w:rsidRPr="009D7203" w:rsidTr="009D7203">
        <w:trPr>
          <w:trHeight w:val="27"/>
          <w:jc w:val="center"/>
        </w:trPr>
        <w:tc>
          <w:tcPr>
            <w:tcW w:w="704" w:type="dxa"/>
            <w:shd w:val="clear" w:color="auto" w:fill="auto"/>
          </w:tcPr>
          <w:p w:rsidR="009D7203" w:rsidRPr="009D7203" w:rsidRDefault="009D7203" w:rsidP="009D7203">
            <w:pPr>
              <w:numPr>
                <w:ilvl w:val="0"/>
                <w:numId w:val="29"/>
              </w:numPr>
              <w:spacing w:after="160" w:line="259" w:lineRule="auto"/>
              <w:jc w:val="center"/>
              <w:outlineLvl w:val="0"/>
              <w:rPr>
                <w:rFonts w:eastAsia="Calibri"/>
                <w:sz w:val="26"/>
                <w:szCs w:val="26"/>
                <w:lang w:eastAsia="en-US"/>
              </w:rPr>
            </w:pPr>
          </w:p>
        </w:tc>
        <w:tc>
          <w:tcPr>
            <w:tcW w:w="3119"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 xml:space="preserve">ФКУ ДПО МУЦС ГУФСИН России по </w:t>
            </w:r>
            <w:r w:rsidRPr="009D7203">
              <w:rPr>
                <w:rFonts w:eastAsia="Calibri"/>
                <w:sz w:val="26"/>
                <w:szCs w:val="26"/>
                <w:lang w:eastAsia="en-US"/>
              </w:rPr>
              <w:lastRenderedPageBreak/>
              <w:t>Краснодарскому краю</w:t>
            </w:r>
          </w:p>
        </w:tc>
        <w:tc>
          <w:tcPr>
            <w:tcW w:w="4961" w:type="dxa"/>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lastRenderedPageBreak/>
              <w:t xml:space="preserve">352603, Краснодарский край, Белореченский муниципальный район, </w:t>
            </w:r>
            <w:r w:rsidRPr="009D7203">
              <w:rPr>
                <w:rFonts w:eastAsia="Calibri"/>
                <w:sz w:val="26"/>
                <w:szCs w:val="26"/>
                <w:lang w:eastAsia="en-US"/>
              </w:rPr>
              <w:lastRenderedPageBreak/>
              <w:t xml:space="preserve">Южнинское сельское поселение, </w:t>
            </w:r>
            <w:r w:rsidRPr="009D7203">
              <w:rPr>
                <w:rFonts w:eastAsia="Calibri"/>
                <w:sz w:val="26"/>
                <w:szCs w:val="26"/>
                <w:lang w:eastAsia="en-US"/>
              </w:rPr>
              <w:br/>
              <w:t>пос. Заречный, ул. Клубная, д. 9А, корп. 1</w:t>
            </w:r>
          </w:p>
        </w:tc>
        <w:tc>
          <w:tcPr>
            <w:tcW w:w="903"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lastRenderedPageBreak/>
              <w:t>3</w:t>
            </w:r>
          </w:p>
        </w:tc>
        <w:tc>
          <w:tcPr>
            <w:tcW w:w="1045" w:type="dxa"/>
            <w:tcBorders>
              <w:right w:val="single" w:sz="4" w:space="0" w:color="auto"/>
            </w:tcBorders>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38</w:t>
            </w:r>
          </w:p>
        </w:tc>
      </w:tr>
      <w:tr w:rsidR="009D7203" w:rsidRPr="009D7203" w:rsidTr="009D7203">
        <w:trPr>
          <w:trHeight w:val="27"/>
          <w:jc w:val="center"/>
        </w:trPr>
        <w:tc>
          <w:tcPr>
            <w:tcW w:w="704" w:type="dxa"/>
            <w:shd w:val="clear" w:color="auto" w:fill="auto"/>
          </w:tcPr>
          <w:p w:rsidR="009D7203" w:rsidRPr="009D7203" w:rsidRDefault="009D7203" w:rsidP="009D7203">
            <w:pPr>
              <w:numPr>
                <w:ilvl w:val="0"/>
                <w:numId w:val="29"/>
              </w:numPr>
              <w:spacing w:after="160" w:line="259" w:lineRule="auto"/>
              <w:jc w:val="center"/>
              <w:outlineLvl w:val="0"/>
              <w:rPr>
                <w:rFonts w:eastAsia="Calibri"/>
                <w:sz w:val="26"/>
                <w:szCs w:val="26"/>
                <w:lang w:eastAsia="en-US"/>
              </w:rPr>
            </w:pPr>
          </w:p>
        </w:tc>
        <w:tc>
          <w:tcPr>
            <w:tcW w:w="3119"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ФКУ ДПО МУЦ УФСИН России по Республике Башкортостан</w:t>
            </w:r>
          </w:p>
        </w:tc>
        <w:tc>
          <w:tcPr>
            <w:tcW w:w="4961" w:type="dxa"/>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 xml:space="preserve">453850, Республика Башкортостан, </w:t>
            </w:r>
          </w:p>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 xml:space="preserve">м.р-н Мелеузовский, г.п., г. Мелеуз, </w:t>
            </w:r>
            <w:r w:rsidRPr="009D7203">
              <w:rPr>
                <w:rFonts w:eastAsia="Calibri"/>
                <w:sz w:val="26"/>
                <w:szCs w:val="26"/>
                <w:lang w:eastAsia="en-US"/>
              </w:rPr>
              <w:br/>
              <w:t>ул. Правды, д.26</w:t>
            </w:r>
          </w:p>
        </w:tc>
        <w:tc>
          <w:tcPr>
            <w:tcW w:w="903"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3</w:t>
            </w:r>
          </w:p>
        </w:tc>
        <w:tc>
          <w:tcPr>
            <w:tcW w:w="1045" w:type="dxa"/>
            <w:tcBorders>
              <w:right w:val="single" w:sz="4" w:space="0" w:color="auto"/>
            </w:tcBorders>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38</w:t>
            </w:r>
          </w:p>
        </w:tc>
      </w:tr>
      <w:tr w:rsidR="009D7203" w:rsidRPr="009D7203" w:rsidTr="009D7203">
        <w:trPr>
          <w:trHeight w:val="27"/>
          <w:jc w:val="center"/>
        </w:trPr>
        <w:tc>
          <w:tcPr>
            <w:tcW w:w="704" w:type="dxa"/>
            <w:shd w:val="clear" w:color="auto" w:fill="auto"/>
          </w:tcPr>
          <w:p w:rsidR="009D7203" w:rsidRPr="009D7203" w:rsidRDefault="009D7203" w:rsidP="009D7203">
            <w:pPr>
              <w:numPr>
                <w:ilvl w:val="0"/>
                <w:numId w:val="29"/>
              </w:numPr>
              <w:spacing w:after="160" w:line="259" w:lineRule="auto"/>
              <w:jc w:val="center"/>
              <w:outlineLvl w:val="0"/>
              <w:rPr>
                <w:rFonts w:eastAsia="Calibri"/>
                <w:sz w:val="26"/>
                <w:szCs w:val="26"/>
                <w:lang w:eastAsia="en-US"/>
              </w:rPr>
            </w:pPr>
          </w:p>
        </w:tc>
        <w:tc>
          <w:tcPr>
            <w:tcW w:w="3119"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ФКУ ДПО МУЦ УФСИН России по Республике Мордовия</w:t>
            </w:r>
          </w:p>
        </w:tc>
        <w:tc>
          <w:tcPr>
            <w:tcW w:w="4961" w:type="dxa"/>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 xml:space="preserve">431150, Республика Мордовия, Зубово-Полянский район, пос. Парца, </w:t>
            </w:r>
            <w:r w:rsidRPr="009D7203">
              <w:rPr>
                <w:rFonts w:eastAsia="Calibri"/>
                <w:sz w:val="26"/>
                <w:szCs w:val="26"/>
                <w:lang w:eastAsia="en-US"/>
              </w:rPr>
              <w:br/>
              <w:t>ул. Центральная д.1</w:t>
            </w:r>
          </w:p>
        </w:tc>
        <w:tc>
          <w:tcPr>
            <w:tcW w:w="903"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3</w:t>
            </w:r>
          </w:p>
        </w:tc>
        <w:tc>
          <w:tcPr>
            <w:tcW w:w="1045" w:type="dxa"/>
            <w:tcBorders>
              <w:right w:val="single" w:sz="4" w:space="0" w:color="auto"/>
            </w:tcBorders>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38</w:t>
            </w:r>
          </w:p>
        </w:tc>
      </w:tr>
      <w:tr w:rsidR="009D7203" w:rsidRPr="009D7203" w:rsidTr="009D7203">
        <w:trPr>
          <w:trHeight w:val="27"/>
          <w:jc w:val="center"/>
        </w:trPr>
        <w:tc>
          <w:tcPr>
            <w:tcW w:w="704" w:type="dxa"/>
            <w:shd w:val="clear" w:color="auto" w:fill="auto"/>
          </w:tcPr>
          <w:p w:rsidR="009D7203" w:rsidRPr="009D7203" w:rsidRDefault="009D7203" w:rsidP="009D7203">
            <w:pPr>
              <w:numPr>
                <w:ilvl w:val="0"/>
                <w:numId w:val="29"/>
              </w:numPr>
              <w:spacing w:after="160" w:line="259" w:lineRule="auto"/>
              <w:jc w:val="center"/>
              <w:outlineLvl w:val="0"/>
              <w:rPr>
                <w:rFonts w:eastAsia="Calibri"/>
                <w:sz w:val="26"/>
                <w:szCs w:val="26"/>
                <w:lang w:eastAsia="en-US"/>
              </w:rPr>
            </w:pPr>
          </w:p>
        </w:tc>
        <w:tc>
          <w:tcPr>
            <w:tcW w:w="3119"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ФКУ ДПО МУЦ УФСИН России по Республике Татарстан</w:t>
            </w:r>
          </w:p>
        </w:tc>
        <w:tc>
          <w:tcPr>
            <w:tcW w:w="4961" w:type="dxa"/>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 xml:space="preserve">420108, г.Казань, </w:t>
            </w:r>
            <w:r w:rsidRPr="009D7203">
              <w:rPr>
                <w:rFonts w:eastAsia="Calibri"/>
                <w:sz w:val="26"/>
                <w:szCs w:val="26"/>
                <w:lang w:eastAsia="en-US"/>
              </w:rPr>
              <w:br/>
              <w:t>ул. Магистральная, 35 «А»</w:t>
            </w:r>
          </w:p>
        </w:tc>
        <w:tc>
          <w:tcPr>
            <w:tcW w:w="903"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3</w:t>
            </w:r>
          </w:p>
        </w:tc>
        <w:tc>
          <w:tcPr>
            <w:tcW w:w="1045" w:type="dxa"/>
            <w:tcBorders>
              <w:right w:val="single" w:sz="4" w:space="0" w:color="auto"/>
            </w:tcBorders>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38</w:t>
            </w:r>
          </w:p>
        </w:tc>
      </w:tr>
      <w:tr w:rsidR="009D7203" w:rsidRPr="009D7203" w:rsidTr="009D7203">
        <w:trPr>
          <w:trHeight w:val="27"/>
          <w:jc w:val="center"/>
        </w:trPr>
        <w:tc>
          <w:tcPr>
            <w:tcW w:w="704" w:type="dxa"/>
            <w:shd w:val="clear" w:color="auto" w:fill="auto"/>
          </w:tcPr>
          <w:p w:rsidR="009D7203" w:rsidRPr="009D7203" w:rsidRDefault="009D7203" w:rsidP="009D7203">
            <w:pPr>
              <w:numPr>
                <w:ilvl w:val="0"/>
                <w:numId w:val="29"/>
              </w:numPr>
              <w:spacing w:after="160" w:line="259" w:lineRule="auto"/>
              <w:jc w:val="center"/>
              <w:outlineLvl w:val="0"/>
              <w:rPr>
                <w:rFonts w:eastAsia="Calibri"/>
                <w:sz w:val="26"/>
                <w:szCs w:val="26"/>
                <w:lang w:eastAsia="en-US"/>
              </w:rPr>
            </w:pPr>
          </w:p>
        </w:tc>
        <w:tc>
          <w:tcPr>
            <w:tcW w:w="3119"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ФКУ ДПО МУЦ ГУФСИН России по Красноярскому краю</w:t>
            </w:r>
          </w:p>
        </w:tc>
        <w:tc>
          <w:tcPr>
            <w:tcW w:w="4961" w:type="dxa"/>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 xml:space="preserve">660111, Красноярский край, </w:t>
            </w:r>
            <w:r w:rsidRPr="009D7203">
              <w:rPr>
                <w:rFonts w:eastAsia="Calibri"/>
                <w:sz w:val="26"/>
                <w:szCs w:val="26"/>
                <w:lang w:eastAsia="en-US"/>
              </w:rPr>
              <w:br/>
              <w:t>г. Красноярск, ул.Кразовская 8</w:t>
            </w:r>
          </w:p>
        </w:tc>
        <w:tc>
          <w:tcPr>
            <w:tcW w:w="903"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3</w:t>
            </w:r>
          </w:p>
        </w:tc>
        <w:tc>
          <w:tcPr>
            <w:tcW w:w="1045" w:type="dxa"/>
            <w:tcBorders>
              <w:right w:val="single" w:sz="4" w:space="0" w:color="auto"/>
            </w:tcBorders>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38</w:t>
            </w:r>
          </w:p>
        </w:tc>
      </w:tr>
      <w:tr w:rsidR="009D7203" w:rsidRPr="009D7203" w:rsidTr="009D7203">
        <w:trPr>
          <w:trHeight w:val="27"/>
          <w:jc w:val="center"/>
        </w:trPr>
        <w:tc>
          <w:tcPr>
            <w:tcW w:w="704" w:type="dxa"/>
            <w:shd w:val="clear" w:color="auto" w:fill="auto"/>
          </w:tcPr>
          <w:p w:rsidR="009D7203" w:rsidRPr="009D7203" w:rsidRDefault="009D7203" w:rsidP="009D7203">
            <w:pPr>
              <w:numPr>
                <w:ilvl w:val="0"/>
                <w:numId w:val="29"/>
              </w:numPr>
              <w:spacing w:after="160" w:line="259" w:lineRule="auto"/>
              <w:jc w:val="center"/>
              <w:outlineLvl w:val="0"/>
              <w:rPr>
                <w:rFonts w:eastAsia="Calibri"/>
                <w:sz w:val="26"/>
                <w:szCs w:val="26"/>
                <w:lang w:eastAsia="en-US"/>
              </w:rPr>
            </w:pPr>
          </w:p>
        </w:tc>
        <w:tc>
          <w:tcPr>
            <w:tcW w:w="3119"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ФКУ ДПО СМУЦ ГУФСИН России по Новосибирской области</w:t>
            </w:r>
          </w:p>
        </w:tc>
        <w:tc>
          <w:tcPr>
            <w:tcW w:w="4961" w:type="dxa"/>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 xml:space="preserve">630097, Новосибирская обл., </w:t>
            </w:r>
            <w:r w:rsidRPr="009D7203">
              <w:rPr>
                <w:rFonts w:eastAsia="Calibri"/>
                <w:sz w:val="26"/>
                <w:szCs w:val="26"/>
                <w:lang w:eastAsia="en-US"/>
              </w:rPr>
              <w:br/>
              <w:t>г. Новосибирск ул. Звездная 22А, помещ.3</w:t>
            </w:r>
          </w:p>
        </w:tc>
        <w:tc>
          <w:tcPr>
            <w:tcW w:w="903"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3</w:t>
            </w:r>
          </w:p>
        </w:tc>
        <w:tc>
          <w:tcPr>
            <w:tcW w:w="1045" w:type="dxa"/>
            <w:tcBorders>
              <w:right w:val="single" w:sz="4" w:space="0" w:color="auto"/>
            </w:tcBorders>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38</w:t>
            </w:r>
          </w:p>
        </w:tc>
      </w:tr>
      <w:tr w:rsidR="009D7203" w:rsidRPr="009D7203" w:rsidTr="009D7203">
        <w:trPr>
          <w:trHeight w:val="27"/>
          <w:jc w:val="center"/>
        </w:trPr>
        <w:tc>
          <w:tcPr>
            <w:tcW w:w="704" w:type="dxa"/>
            <w:shd w:val="clear" w:color="auto" w:fill="auto"/>
          </w:tcPr>
          <w:p w:rsidR="009D7203" w:rsidRPr="009D7203" w:rsidRDefault="009D7203" w:rsidP="009D7203">
            <w:pPr>
              <w:numPr>
                <w:ilvl w:val="0"/>
                <w:numId w:val="29"/>
              </w:numPr>
              <w:spacing w:after="160" w:line="259" w:lineRule="auto"/>
              <w:jc w:val="center"/>
              <w:outlineLvl w:val="0"/>
              <w:rPr>
                <w:rFonts w:eastAsia="Calibri"/>
                <w:sz w:val="26"/>
                <w:szCs w:val="26"/>
                <w:lang w:eastAsia="en-US"/>
              </w:rPr>
            </w:pPr>
          </w:p>
        </w:tc>
        <w:tc>
          <w:tcPr>
            <w:tcW w:w="3119"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ФКУ ДПО МУЦ ГУФСИН России по Свердловской области</w:t>
            </w:r>
          </w:p>
        </w:tc>
        <w:tc>
          <w:tcPr>
            <w:tcW w:w="4961" w:type="dxa"/>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622005, Свердловская обл., г. Нижний Тагил, ул. Металлургов д.25</w:t>
            </w:r>
          </w:p>
        </w:tc>
        <w:tc>
          <w:tcPr>
            <w:tcW w:w="903"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3</w:t>
            </w:r>
          </w:p>
        </w:tc>
        <w:tc>
          <w:tcPr>
            <w:tcW w:w="1045" w:type="dxa"/>
            <w:tcBorders>
              <w:right w:val="single" w:sz="4" w:space="0" w:color="auto"/>
            </w:tcBorders>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38</w:t>
            </w:r>
          </w:p>
        </w:tc>
      </w:tr>
      <w:tr w:rsidR="009D7203" w:rsidRPr="009D7203" w:rsidTr="009D7203">
        <w:trPr>
          <w:trHeight w:val="27"/>
          <w:jc w:val="center"/>
        </w:trPr>
        <w:tc>
          <w:tcPr>
            <w:tcW w:w="704" w:type="dxa"/>
            <w:shd w:val="clear" w:color="auto" w:fill="auto"/>
          </w:tcPr>
          <w:p w:rsidR="009D7203" w:rsidRPr="009D7203" w:rsidRDefault="009D7203" w:rsidP="009D7203">
            <w:pPr>
              <w:numPr>
                <w:ilvl w:val="0"/>
                <w:numId w:val="29"/>
              </w:numPr>
              <w:spacing w:after="160" w:line="259" w:lineRule="auto"/>
              <w:jc w:val="center"/>
              <w:outlineLvl w:val="0"/>
              <w:rPr>
                <w:rFonts w:eastAsia="Calibri"/>
                <w:sz w:val="26"/>
                <w:szCs w:val="26"/>
                <w:lang w:eastAsia="en-US"/>
              </w:rPr>
            </w:pPr>
          </w:p>
        </w:tc>
        <w:tc>
          <w:tcPr>
            <w:tcW w:w="3119"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ФКУ ДПО МУЦ УФСИН России по Тульской области</w:t>
            </w:r>
          </w:p>
        </w:tc>
        <w:tc>
          <w:tcPr>
            <w:tcW w:w="4961" w:type="dxa"/>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301342, Тульская обл., Алексинский район, деревня Замарино</w:t>
            </w:r>
          </w:p>
        </w:tc>
        <w:tc>
          <w:tcPr>
            <w:tcW w:w="903" w:type="dxa"/>
            <w:shd w:val="clear" w:color="auto" w:fill="auto"/>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3</w:t>
            </w:r>
          </w:p>
        </w:tc>
        <w:tc>
          <w:tcPr>
            <w:tcW w:w="1045" w:type="dxa"/>
            <w:tcBorders>
              <w:right w:val="single" w:sz="4" w:space="0" w:color="auto"/>
            </w:tcBorders>
          </w:tcPr>
          <w:p w:rsidR="009D7203" w:rsidRPr="009D7203" w:rsidRDefault="009D7203" w:rsidP="009D7203">
            <w:pPr>
              <w:spacing w:after="160" w:line="259" w:lineRule="auto"/>
              <w:jc w:val="center"/>
              <w:outlineLvl w:val="0"/>
              <w:rPr>
                <w:rFonts w:eastAsia="Calibri"/>
                <w:sz w:val="26"/>
                <w:szCs w:val="26"/>
                <w:lang w:eastAsia="en-US"/>
              </w:rPr>
            </w:pPr>
            <w:r w:rsidRPr="009D7203">
              <w:rPr>
                <w:rFonts w:eastAsia="Calibri"/>
                <w:sz w:val="26"/>
                <w:szCs w:val="26"/>
                <w:lang w:eastAsia="en-US"/>
              </w:rPr>
              <w:t>37</w:t>
            </w:r>
          </w:p>
        </w:tc>
      </w:tr>
      <w:tr w:rsidR="009D7203" w:rsidRPr="009D7203" w:rsidTr="009D7203">
        <w:trPr>
          <w:trHeight w:val="27"/>
          <w:jc w:val="center"/>
        </w:trPr>
        <w:tc>
          <w:tcPr>
            <w:tcW w:w="8784" w:type="dxa"/>
            <w:gridSpan w:val="3"/>
            <w:shd w:val="clear" w:color="auto" w:fill="auto"/>
          </w:tcPr>
          <w:p w:rsidR="009D7203" w:rsidRPr="009D7203" w:rsidRDefault="009D7203" w:rsidP="009D7203">
            <w:pPr>
              <w:spacing w:after="160" w:line="259" w:lineRule="auto"/>
              <w:jc w:val="center"/>
              <w:outlineLvl w:val="0"/>
              <w:rPr>
                <w:rFonts w:eastAsia="Calibri"/>
                <w:b/>
                <w:sz w:val="26"/>
                <w:szCs w:val="26"/>
                <w:lang w:eastAsia="en-US"/>
              </w:rPr>
            </w:pPr>
            <w:r w:rsidRPr="009D7203">
              <w:rPr>
                <w:rFonts w:eastAsia="Calibri"/>
                <w:b/>
                <w:sz w:val="26"/>
                <w:szCs w:val="26"/>
                <w:lang w:eastAsia="en-US"/>
              </w:rPr>
              <w:t>ИТОГО</w:t>
            </w:r>
          </w:p>
        </w:tc>
        <w:tc>
          <w:tcPr>
            <w:tcW w:w="903" w:type="dxa"/>
            <w:shd w:val="clear" w:color="auto" w:fill="auto"/>
          </w:tcPr>
          <w:p w:rsidR="009D7203" w:rsidRPr="009D7203" w:rsidRDefault="009D7203" w:rsidP="009D7203">
            <w:pPr>
              <w:spacing w:after="160" w:line="259" w:lineRule="auto"/>
              <w:jc w:val="center"/>
              <w:outlineLvl w:val="0"/>
              <w:rPr>
                <w:rFonts w:eastAsia="Calibri"/>
                <w:b/>
                <w:sz w:val="26"/>
                <w:szCs w:val="26"/>
                <w:lang w:eastAsia="en-US"/>
              </w:rPr>
            </w:pPr>
            <w:r w:rsidRPr="009D7203">
              <w:rPr>
                <w:rFonts w:eastAsia="Calibri"/>
                <w:b/>
                <w:sz w:val="26"/>
                <w:szCs w:val="26"/>
                <w:lang w:eastAsia="en-US"/>
              </w:rPr>
              <w:t>118</w:t>
            </w:r>
          </w:p>
        </w:tc>
        <w:tc>
          <w:tcPr>
            <w:tcW w:w="1045" w:type="dxa"/>
            <w:tcBorders>
              <w:right w:val="single" w:sz="4" w:space="0" w:color="auto"/>
            </w:tcBorders>
          </w:tcPr>
          <w:p w:rsidR="009D7203" w:rsidRPr="009D7203" w:rsidRDefault="009D7203" w:rsidP="009D7203">
            <w:pPr>
              <w:spacing w:after="160" w:line="259" w:lineRule="auto"/>
              <w:jc w:val="center"/>
              <w:outlineLvl w:val="0"/>
              <w:rPr>
                <w:rFonts w:eastAsia="Calibri"/>
                <w:b/>
                <w:sz w:val="26"/>
                <w:szCs w:val="26"/>
                <w:lang w:val="en-US" w:eastAsia="en-US"/>
              </w:rPr>
            </w:pPr>
            <w:r w:rsidRPr="009D7203">
              <w:rPr>
                <w:rFonts w:eastAsia="Calibri"/>
                <w:b/>
                <w:sz w:val="26"/>
                <w:szCs w:val="26"/>
                <w:lang w:eastAsia="en-US"/>
              </w:rPr>
              <w:t>970</w:t>
            </w:r>
          </w:p>
        </w:tc>
      </w:tr>
    </w:tbl>
    <w:p w:rsidR="009D7203" w:rsidRPr="009D7203" w:rsidRDefault="009D7203" w:rsidP="009D7203">
      <w:pPr>
        <w:contextualSpacing/>
        <w:jc w:val="both"/>
        <w:rPr>
          <w:iCs/>
          <w:sz w:val="26"/>
          <w:szCs w:val="26"/>
        </w:rPr>
      </w:pPr>
      <w:r w:rsidRPr="009D7203">
        <w:rPr>
          <w:iCs/>
          <w:sz w:val="26"/>
          <w:szCs w:val="26"/>
        </w:rPr>
        <w:t>Вес книги: 693 гр.</w:t>
      </w:r>
    </w:p>
    <w:p w:rsidR="009D7203" w:rsidRPr="009D7203" w:rsidRDefault="009D7203" w:rsidP="009D7203">
      <w:pPr>
        <w:contextualSpacing/>
        <w:jc w:val="both"/>
        <w:rPr>
          <w:iCs/>
          <w:sz w:val="26"/>
          <w:szCs w:val="26"/>
        </w:rPr>
      </w:pPr>
      <w:r w:rsidRPr="009D7203">
        <w:rPr>
          <w:iCs/>
          <w:sz w:val="26"/>
          <w:szCs w:val="26"/>
        </w:rPr>
        <w:t>Размеры: Ширина 173 мм</w:t>
      </w:r>
    </w:p>
    <w:p w:rsidR="009D7203" w:rsidRPr="009D7203" w:rsidRDefault="009D7203" w:rsidP="009D7203">
      <w:pPr>
        <w:contextualSpacing/>
        <w:jc w:val="both"/>
        <w:rPr>
          <w:iCs/>
          <w:sz w:val="26"/>
          <w:szCs w:val="26"/>
        </w:rPr>
      </w:pPr>
      <w:r w:rsidRPr="009D7203">
        <w:rPr>
          <w:iCs/>
          <w:sz w:val="26"/>
          <w:szCs w:val="26"/>
        </w:rPr>
        <w:t xml:space="preserve">                 Высота 242 мм</w:t>
      </w:r>
    </w:p>
    <w:p w:rsidR="009D7203" w:rsidRPr="009D7203" w:rsidRDefault="009D7203" w:rsidP="009D7203">
      <w:pPr>
        <w:contextualSpacing/>
        <w:jc w:val="both"/>
        <w:rPr>
          <w:iCs/>
          <w:sz w:val="26"/>
          <w:szCs w:val="26"/>
        </w:rPr>
      </w:pPr>
      <w:r w:rsidRPr="009D7203">
        <w:rPr>
          <w:iCs/>
          <w:sz w:val="26"/>
          <w:szCs w:val="26"/>
        </w:rPr>
        <w:t xml:space="preserve">                 Толщина 23 мм</w:t>
      </w:r>
    </w:p>
    <w:p w:rsidR="009D7203" w:rsidRPr="009D7203" w:rsidRDefault="009D7203" w:rsidP="009D7203">
      <w:pPr>
        <w:contextualSpacing/>
        <w:jc w:val="both"/>
        <w:rPr>
          <w:iCs/>
          <w:sz w:val="26"/>
          <w:szCs w:val="26"/>
        </w:rPr>
      </w:pPr>
    </w:p>
    <w:p w:rsidR="00ED77EF" w:rsidRPr="00ED77EF" w:rsidRDefault="00ED77EF" w:rsidP="00ED77EF">
      <w:pPr>
        <w:contextualSpacing/>
        <w:jc w:val="both"/>
        <w:rPr>
          <w:iCs/>
          <w:color w:val="000000" w:themeColor="text1"/>
          <w:sz w:val="26"/>
          <w:szCs w:val="26"/>
        </w:rPr>
      </w:pPr>
      <w:r w:rsidRPr="00ED77EF">
        <w:rPr>
          <w:iCs/>
          <w:color w:val="000000" w:themeColor="text1"/>
          <w:sz w:val="26"/>
          <w:szCs w:val="26"/>
        </w:rPr>
        <w:t>Вес учебника: 600 гр.</w:t>
      </w:r>
    </w:p>
    <w:p w:rsidR="00ED77EF" w:rsidRPr="00ED77EF" w:rsidRDefault="00ED77EF" w:rsidP="00ED77EF">
      <w:pPr>
        <w:contextualSpacing/>
        <w:jc w:val="both"/>
        <w:rPr>
          <w:iCs/>
          <w:color w:val="000000" w:themeColor="text1"/>
          <w:sz w:val="26"/>
          <w:szCs w:val="26"/>
        </w:rPr>
      </w:pPr>
      <w:r w:rsidRPr="00ED77EF">
        <w:rPr>
          <w:iCs/>
          <w:color w:val="000000" w:themeColor="text1"/>
          <w:sz w:val="26"/>
          <w:szCs w:val="26"/>
        </w:rPr>
        <w:t>Размеры: Ширина 148 мм</w:t>
      </w:r>
    </w:p>
    <w:p w:rsidR="00ED77EF" w:rsidRPr="00ED77EF" w:rsidRDefault="00ED77EF" w:rsidP="00ED77EF">
      <w:pPr>
        <w:contextualSpacing/>
        <w:jc w:val="both"/>
        <w:rPr>
          <w:iCs/>
          <w:color w:val="000000" w:themeColor="text1"/>
          <w:sz w:val="26"/>
          <w:szCs w:val="26"/>
        </w:rPr>
      </w:pPr>
      <w:r w:rsidRPr="00ED77EF">
        <w:rPr>
          <w:iCs/>
          <w:color w:val="000000" w:themeColor="text1"/>
          <w:sz w:val="26"/>
          <w:szCs w:val="26"/>
        </w:rPr>
        <w:t xml:space="preserve">                Высота 210 мм</w:t>
      </w:r>
    </w:p>
    <w:p w:rsidR="00807E2D" w:rsidRPr="000B180E" w:rsidRDefault="00ED77EF" w:rsidP="00ED77EF">
      <w:pPr>
        <w:contextualSpacing/>
        <w:jc w:val="both"/>
        <w:rPr>
          <w:b/>
          <w:iCs/>
          <w:color w:val="000000" w:themeColor="text1"/>
          <w:sz w:val="26"/>
          <w:szCs w:val="26"/>
        </w:rPr>
      </w:pPr>
      <w:r w:rsidRPr="00ED77EF">
        <w:rPr>
          <w:iCs/>
          <w:color w:val="000000" w:themeColor="text1"/>
          <w:sz w:val="26"/>
          <w:szCs w:val="26"/>
        </w:rPr>
        <w:t xml:space="preserve">                Толщина 25 мм</w:t>
      </w:r>
    </w:p>
    <w:p w:rsidR="009D7203" w:rsidRPr="000B180E" w:rsidRDefault="009D7203" w:rsidP="009D7203">
      <w:pPr>
        <w:contextualSpacing/>
        <w:jc w:val="both"/>
        <w:rPr>
          <w:b/>
          <w:iCs/>
          <w:color w:val="000000" w:themeColor="text1"/>
          <w:sz w:val="26"/>
          <w:szCs w:val="26"/>
        </w:rPr>
      </w:pPr>
    </w:p>
    <w:p w:rsidR="009D7203" w:rsidRPr="009D7203" w:rsidRDefault="009D7203" w:rsidP="009D7203">
      <w:pPr>
        <w:contextualSpacing/>
        <w:jc w:val="both"/>
        <w:rPr>
          <w:b/>
          <w:iCs/>
          <w:sz w:val="26"/>
          <w:szCs w:val="26"/>
        </w:rPr>
      </w:pP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3"/>
        <w:gridCol w:w="580"/>
        <w:gridCol w:w="4784"/>
      </w:tblGrid>
      <w:tr w:rsidR="00807E2D" w:rsidRPr="00725A51" w:rsidTr="00915E1D">
        <w:trPr>
          <w:trHeight w:val="1809"/>
        </w:trPr>
        <w:tc>
          <w:tcPr>
            <w:tcW w:w="4603" w:type="dxa"/>
            <w:tcBorders>
              <w:top w:val="nil"/>
              <w:left w:val="nil"/>
              <w:bottom w:val="nil"/>
              <w:right w:val="nil"/>
            </w:tcBorders>
            <w:shd w:val="clear" w:color="auto" w:fill="auto"/>
          </w:tcPr>
          <w:p w:rsidR="00807E2D" w:rsidRPr="009326D1" w:rsidRDefault="00807E2D" w:rsidP="00915E1D">
            <w:pPr>
              <w:jc w:val="center"/>
              <w:rPr>
                <w:b/>
                <w:color w:val="000000"/>
              </w:rPr>
            </w:pPr>
            <w:r w:rsidRPr="009326D1">
              <w:rPr>
                <w:b/>
                <w:color w:val="000000"/>
              </w:rPr>
              <w:t>ЗАКАЗЧИК:</w:t>
            </w:r>
          </w:p>
          <w:p w:rsidR="00807E2D" w:rsidRPr="009326D1" w:rsidRDefault="00807E2D" w:rsidP="00915E1D">
            <w:pPr>
              <w:jc w:val="center"/>
              <w:rPr>
                <w:i/>
                <w:color w:val="000000"/>
              </w:rPr>
            </w:pPr>
            <w:r w:rsidRPr="009326D1">
              <w:rPr>
                <w:i/>
                <w:color w:val="000000"/>
              </w:rPr>
              <w:t>(Должность, Ф.И.О.)</w:t>
            </w:r>
          </w:p>
          <w:p w:rsidR="00807E2D" w:rsidRPr="009326D1" w:rsidRDefault="00807E2D" w:rsidP="00915E1D">
            <w:pPr>
              <w:jc w:val="center"/>
              <w:rPr>
                <w:color w:val="000000"/>
              </w:rPr>
            </w:pPr>
            <w:r w:rsidRPr="009326D1">
              <w:rPr>
                <w:color w:val="000000"/>
              </w:rPr>
              <w:t>________________________</w:t>
            </w:r>
          </w:p>
          <w:p w:rsidR="00807E2D" w:rsidRPr="009326D1" w:rsidRDefault="00807E2D" w:rsidP="00915E1D">
            <w:pPr>
              <w:jc w:val="center"/>
              <w:rPr>
                <w:i/>
                <w:color w:val="000000"/>
              </w:rPr>
            </w:pPr>
            <w:r w:rsidRPr="009326D1">
              <w:rPr>
                <w:i/>
                <w:color w:val="000000"/>
              </w:rPr>
              <w:t>(подпись)</w:t>
            </w:r>
          </w:p>
          <w:p w:rsidR="00807E2D" w:rsidRPr="009326D1" w:rsidRDefault="00807E2D" w:rsidP="00915E1D">
            <w:pPr>
              <w:jc w:val="center"/>
              <w:rPr>
                <w:color w:val="000000"/>
              </w:rPr>
            </w:pPr>
          </w:p>
        </w:tc>
        <w:tc>
          <w:tcPr>
            <w:tcW w:w="580" w:type="dxa"/>
            <w:tcBorders>
              <w:top w:val="nil"/>
              <w:left w:val="nil"/>
              <w:bottom w:val="nil"/>
              <w:right w:val="nil"/>
            </w:tcBorders>
            <w:shd w:val="clear" w:color="auto" w:fill="auto"/>
          </w:tcPr>
          <w:p w:rsidR="00807E2D" w:rsidRPr="009326D1" w:rsidRDefault="00807E2D" w:rsidP="00915E1D">
            <w:pPr>
              <w:jc w:val="center"/>
              <w:rPr>
                <w:color w:val="000000"/>
              </w:rPr>
            </w:pPr>
          </w:p>
        </w:tc>
        <w:tc>
          <w:tcPr>
            <w:tcW w:w="4784" w:type="dxa"/>
            <w:tcBorders>
              <w:top w:val="nil"/>
              <w:left w:val="nil"/>
              <w:bottom w:val="nil"/>
              <w:right w:val="nil"/>
            </w:tcBorders>
            <w:shd w:val="clear" w:color="auto" w:fill="auto"/>
          </w:tcPr>
          <w:p w:rsidR="00807E2D" w:rsidRPr="009326D1" w:rsidRDefault="00807E2D" w:rsidP="00915E1D">
            <w:pPr>
              <w:jc w:val="center"/>
              <w:rPr>
                <w:b/>
                <w:color w:val="000000"/>
              </w:rPr>
            </w:pPr>
            <w:r>
              <w:rPr>
                <w:b/>
                <w:color w:val="000000"/>
              </w:rPr>
              <w:t>ИСПОЛНИТЕЛЬ</w:t>
            </w:r>
            <w:r w:rsidRPr="009326D1">
              <w:rPr>
                <w:b/>
                <w:color w:val="000000"/>
              </w:rPr>
              <w:t>:</w:t>
            </w:r>
          </w:p>
          <w:p w:rsidR="00807E2D" w:rsidRPr="009326D1" w:rsidRDefault="00807E2D" w:rsidP="00915E1D">
            <w:pPr>
              <w:jc w:val="center"/>
              <w:rPr>
                <w:i/>
                <w:color w:val="000000"/>
              </w:rPr>
            </w:pPr>
            <w:r w:rsidRPr="009326D1">
              <w:rPr>
                <w:i/>
                <w:color w:val="000000"/>
              </w:rPr>
              <w:t>(Должность, Ф.И.О.)</w:t>
            </w:r>
          </w:p>
          <w:p w:rsidR="00807E2D" w:rsidRPr="009326D1" w:rsidRDefault="00807E2D" w:rsidP="00915E1D">
            <w:pPr>
              <w:jc w:val="center"/>
              <w:rPr>
                <w:color w:val="000000"/>
              </w:rPr>
            </w:pPr>
            <w:r w:rsidRPr="009326D1">
              <w:rPr>
                <w:color w:val="000000"/>
              </w:rPr>
              <w:t>________________________</w:t>
            </w:r>
          </w:p>
          <w:p w:rsidR="00807E2D" w:rsidRPr="009326D1" w:rsidRDefault="00807E2D" w:rsidP="00915E1D">
            <w:pPr>
              <w:jc w:val="center"/>
              <w:rPr>
                <w:i/>
                <w:color w:val="000000"/>
              </w:rPr>
            </w:pPr>
            <w:r w:rsidRPr="009326D1">
              <w:rPr>
                <w:i/>
                <w:color w:val="000000"/>
              </w:rPr>
              <w:t>(подпись)</w:t>
            </w:r>
          </w:p>
          <w:p w:rsidR="00807E2D" w:rsidRPr="00725A51" w:rsidRDefault="00807E2D" w:rsidP="00915E1D">
            <w:pPr>
              <w:jc w:val="center"/>
              <w:rPr>
                <w:i/>
                <w:color w:val="000000"/>
              </w:rPr>
            </w:pPr>
          </w:p>
        </w:tc>
      </w:tr>
    </w:tbl>
    <w:p w:rsidR="00807E2D" w:rsidRPr="00CC1040" w:rsidRDefault="00807E2D" w:rsidP="00091D39">
      <w:pPr>
        <w:rPr>
          <w:color w:val="000000"/>
        </w:rPr>
      </w:pPr>
    </w:p>
    <w:sectPr w:rsidR="00807E2D" w:rsidRPr="00CC1040" w:rsidSect="006C7E07">
      <w:headerReference w:type="even" r:id="rId16"/>
      <w:headerReference w:type="default" r:id="rId17"/>
      <w:footerReference w:type="even" r:id="rId18"/>
      <w:pgSz w:w="11906" w:h="16838"/>
      <w:pgMar w:top="851" w:right="849" w:bottom="1135"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FA4" w:rsidRDefault="00D22FA4">
      <w:r>
        <w:separator/>
      </w:r>
    </w:p>
  </w:endnote>
  <w:endnote w:type="continuationSeparator" w:id="0">
    <w:p w:rsidR="00D22FA4" w:rsidRDefault="00D22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GaramondC">
    <w:altName w:val="Courier New"/>
    <w:panose1 w:val="00000000000000000000"/>
    <w:charset w:val="CC"/>
    <w:family w:val="roman"/>
    <w:notTrueType/>
    <w:pitch w:val="default"/>
    <w:sig w:usb0="00000203" w:usb1="00000000" w:usb2="00000000" w:usb3="00000000" w:csb0="00000005" w:csb1="00000000"/>
  </w:font>
  <w:font w:name="SchoolBookC">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w:panose1 w:val="02020603050405020304"/>
    <w:charset w:val="CC"/>
    <w:family w:val="roman"/>
    <w:pitch w:val="variable"/>
    <w:sig w:usb0="E0002AFF" w:usb1="C0007841"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E1D" w:rsidRDefault="00915E1D" w:rsidP="007929C6">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915E1D" w:rsidRDefault="00915E1D" w:rsidP="007929C6">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FA4" w:rsidRDefault="00D22FA4">
      <w:r>
        <w:separator/>
      </w:r>
    </w:p>
  </w:footnote>
  <w:footnote w:type="continuationSeparator" w:id="0">
    <w:p w:rsidR="00D22FA4" w:rsidRDefault="00D22FA4">
      <w:r>
        <w:continuationSeparator/>
      </w:r>
    </w:p>
  </w:footnote>
  <w:footnote w:id="1">
    <w:p w:rsidR="00915E1D" w:rsidRDefault="00915E1D" w:rsidP="00EB3C94">
      <w:pPr>
        <w:pStyle w:val="affb"/>
        <w:spacing w:before="0"/>
        <w:rPr>
          <w:sz w:val="24"/>
          <w:szCs w:val="24"/>
        </w:rPr>
      </w:pPr>
      <w:r w:rsidRPr="009326D1">
        <w:rPr>
          <w:vertAlign w:val="superscript"/>
        </w:rPr>
        <w:footnoteRef/>
      </w:r>
      <w:r>
        <w:t xml:space="preserve"> </w:t>
      </w:r>
      <w:r w:rsidRPr="00381456">
        <w:t>За каждый факт неисполнения или ненадл</w:t>
      </w:r>
      <w:r w:rsidR="00CB13E1">
        <w:t xml:space="preserve">ежащего исполнения Поставщиком </w:t>
      </w:r>
      <w:r w:rsidRPr="00381456">
        <w:t>обязательств, предусмотренных Контрактом, заключенным по результатам определения</w:t>
      </w:r>
      <w:r w:rsidRPr="00E5202F">
        <w:rPr>
          <w:sz w:val="24"/>
          <w:szCs w:val="24"/>
        </w:rPr>
        <w:t xml:space="preserve"> </w:t>
      </w:r>
      <w:r w:rsidRPr="00381456">
        <w:t>Поставщика в соответствии с пунктом 1 части 1 статьи 30 Федерального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w:t>
      </w:r>
      <w:r w:rsidR="00CB13E1">
        <w:t xml:space="preserve"> </w:t>
      </w:r>
      <w:r w:rsidRPr="00381456">
        <w:t>рублей</w:t>
      </w:r>
      <w:r>
        <w:rPr>
          <w:sz w:val="24"/>
          <w:szCs w:val="24"/>
        </w:rPr>
        <w:t xml:space="preserve"> </w:t>
      </w:r>
    </w:p>
    <w:p w:rsidR="00915E1D" w:rsidRDefault="00915E1D" w:rsidP="00EB3C94">
      <w:pPr>
        <w:pStyle w:val="affb"/>
        <w:spacing w:before="0"/>
      </w:pPr>
      <w:r>
        <w:t>А в</w:t>
      </w:r>
      <w:r w:rsidRPr="004F4B67">
        <w:t xml:space="preserve"> случае,</w:t>
      </w:r>
      <w:r w:rsidRPr="009326D1">
        <w:t xml:space="preserve"> если Контракт заключается с победителем закупки (или с иным участником закупки в случаях, установленных Федеральным законом от 5 апреля 2013 г. № 44-ФЗ "О контрактной системе в сфере закупок </w:t>
      </w:r>
      <w:r>
        <w:t>товар</w:t>
      </w:r>
      <w:r w:rsidRPr="009326D1">
        <w:t xml:space="preserve">ов, работ, услуг для обеспечения государственных и муниципальных нужд"), предложившим наиболее высокую цену за право заключения государственного </w:t>
      </w:r>
      <w:r>
        <w:t xml:space="preserve">контракта, </w:t>
      </w:r>
      <w:r w:rsidRPr="009326D1">
        <w:t>размер штрафа устанавливается в соответствии с пунктом 5 Правил:</w:t>
      </w:r>
    </w:p>
    <w:p w:rsidR="00915E1D" w:rsidRDefault="00915E1D" w:rsidP="00EB3C94">
      <w:pPr>
        <w:pStyle w:val="affb"/>
        <w:spacing w:before="0"/>
      </w:pPr>
      <w:r>
        <w:t>а) в случае если цена Контракта не превышает начальную (максимальную) цену государственного контракта:</w:t>
      </w:r>
    </w:p>
    <w:p w:rsidR="00915E1D" w:rsidRDefault="00915E1D" w:rsidP="00EB3C94">
      <w:pPr>
        <w:pStyle w:val="affb"/>
        <w:spacing w:before="0"/>
      </w:pPr>
      <w:r>
        <w:t>10 процентов начальной (максимальной) цены государственного контракта, если цена Контракта не превышает 3 млн. рублей;</w:t>
      </w:r>
    </w:p>
    <w:p w:rsidR="00915E1D" w:rsidRDefault="00915E1D" w:rsidP="00EB3C94">
      <w:pPr>
        <w:pStyle w:val="affb"/>
        <w:spacing w:before="0"/>
      </w:pPr>
      <w:r>
        <w:t>б) в случае если цена Контракта превышает начальную (максимальную) цену государственного контракта:</w:t>
      </w:r>
    </w:p>
    <w:p w:rsidR="00915E1D" w:rsidRDefault="00915E1D" w:rsidP="00EB3C94">
      <w:pPr>
        <w:pStyle w:val="affb"/>
        <w:spacing w:before="0"/>
      </w:pPr>
      <w:r w:rsidRPr="008E6A64">
        <w:t>10 процентов цены контракта, если цена контракта не превышает 3 млн. рублей;</w:t>
      </w:r>
    </w:p>
    <w:p w:rsidR="00915E1D" w:rsidRDefault="00915E1D" w:rsidP="00EB3C94">
      <w:pPr>
        <w:pStyle w:val="affb"/>
        <w:spacing w:before="0"/>
      </w:pPr>
      <w:r>
        <w:t>5 процентов цены Контракта, если цена Контракта составляет от 3 млн. рублей до 50 млн. рублей (включительно);</w:t>
      </w:r>
    </w:p>
    <w:p w:rsidR="00915E1D" w:rsidRDefault="00915E1D" w:rsidP="00EB3C94">
      <w:pPr>
        <w:pStyle w:val="affb"/>
        <w:spacing w:before="0"/>
      </w:pPr>
      <w:r>
        <w:t>1 процент цены Контракта, если цена Контракта составляет от 50 млн. рублей до 100 млн. рублей (включительно).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E1D" w:rsidRDefault="00915E1D" w:rsidP="007929C6">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915E1D" w:rsidRDefault="00915E1D">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E1D" w:rsidRPr="00813216" w:rsidRDefault="00915E1D" w:rsidP="007929C6">
    <w:pPr>
      <w:pStyle w:val="a6"/>
      <w:framePr w:wrap="around" w:vAnchor="text" w:hAnchor="margin" w:xAlign="center" w:y="1"/>
      <w:rPr>
        <w:rStyle w:val="aa"/>
        <w:sz w:val="20"/>
        <w:szCs w:val="20"/>
      </w:rPr>
    </w:pPr>
    <w:r w:rsidRPr="00813216">
      <w:rPr>
        <w:rStyle w:val="aa"/>
        <w:sz w:val="20"/>
        <w:szCs w:val="20"/>
      </w:rPr>
      <w:fldChar w:fldCharType="begin"/>
    </w:r>
    <w:r w:rsidRPr="00813216">
      <w:rPr>
        <w:rStyle w:val="aa"/>
        <w:sz w:val="20"/>
        <w:szCs w:val="20"/>
      </w:rPr>
      <w:instrText xml:space="preserve">PAGE  </w:instrText>
    </w:r>
    <w:r w:rsidRPr="00813216">
      <w:rPr>
        <w:rStyle w:val="aa"/>
        <w:sz w:val="20"/>
        <w:szCs w:val="20"/>
      </w:rPr>
      <w:fldChar w:fldCharType="separate"/>
    </w:r>
    <w:r w:rsidR="00C12F15">
      <w:rPr>
        <w:rStyle w:val="aa"/>
        <w:noProof/>
        <w:sz w:val="20"/>
        <w:szCs w:val="20"/>
      </w:rPr>
      <w:t>12</w:t>
    </w:r>
    <w:r w:rsidRPr="00813216">
      <w:rPr>
        <w:rStyle w:val="aa"/>
        <w:sz w:val="20"/>
        <w:szCs w:val="20"/>
      </w:rPr>
      <w:fldChar w:fldCharType="end"/>
    </w:r>
  </w:p>
  <w:p w:rsidR="00915E1D" w:rsidRPr="00C82456" w:rsidRDefault="00915E1D" w:rsidP="00C824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0CE75AC"/>
    <w:styleLink w:val="1203"/>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656ACC8"/>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0B6046E"/>
    <w:multiLevelType w:val="hybridMultilevel"/>
    <w:tmpl w:val="61A22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A55005"/>
    <w:multiLevelType w:val="multilevel"/>
    <w:tmpl w:val="969C45CA"/>
    <w:lvl w:ilvl="0">
      <w:start w:val="1"/>
      <w:numFmt w:val="bullet"/>
      <w:pStyle w:val="1"/>
      <w:lvlText w:val=""/>
      <w:lvlJc w:val="left"/>
      <w:pPr>
        <w:ind w:left="3054" w:hanging="360"/>
      </w:pPr>
      <w:rPr>
        <w:rFonts w:ascii="Symbol" w:hAnsi="Symbol" w:hint="default"/>
      </w:rPr>
    </w:lvl>
    <w:lvl w:ilvl="1">
      <w:start w:val="1"/>
      <w:numFmt w:val="russianLower"/>
      <w:pStyle w:val="20"/>
      <w:lvlText w:val="%2)"/>
      <w:lvlJc w:val="left"/>
      <w:pPr>
        <w:ind w:left="2149" w:hanging="360"/>
      </w:p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5" w15:restartNumberingAfterBreak="0">
    <w:nsid w:val="0B0202E1"/>
    <w:multiLevelType w:val="multilevel"/>
    <w:tmpl w:val="898A0FBE"/>
    <w:lvl w:ilvl="0">
      <w:start w:val="1"/>
      <w:numFmt w:val="decimal"/>
      <w:lvlText w:val="%1."/>
      <w:lvlJc w:val="left"/>
      <w:pPr>
        <w:ind w:left="1494"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6" w15:restartNumberingAfterBreak="0">
    <w:nsid w:val="106B039F"/>
    <w:multiLevelType w:val="hybridMultilevel"/>
    <w:tmpl w:val="7DFED7EA"/>
    <w:lvl w:ilvl="0" w:tplc="B9A0C50E">
      <w:start w:val="1"/>
      <w:numFmt w:val="decimal"/>
      <w:lvlText w:val="%1."/>
      <w:lvlJc w:val="left"/>
      <w:pPr>
        <w:ind w:left="107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825956"/>
    <w:multiLevelType w:val="multilevel"/>
    <w:tmpl w:val="27C4D40C"/>
    <w:styleLink w:val="1173"/>
    <w:lvl w:ilvl="0">
      <w:start w:val="1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19A465F7"/>
    <w:multiLevelType w:val="hybridMultilevel"/>
    <w:tmpl w:val="A3767C32"/>
    <w:lvl w:ilvl="0" w:tplc="04190001">
      <w:start w:val="1"/>
      <w:numFmt w:val="bullet"/>
      <w:pStyle w:val="10"/>
      <w:lvlText w:val=""/>
      <w:lvlJc w:val="left"/>
      <w:pPr>
        <w:tabs>
          <w:tab w:val="num" w:pos="1134"/>
        </w:tabs>
        <w:ind w:left="1134" w:hanging="41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Symbol" w:hAnsi="Symbol"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1AE618EB"/>
    <w:multiLevelType w:val="multilevel"/>
    <w:tmpl w:val="5E0206C8"/>
    <w:styleLink w:val="121"/>
    <w:lvl w:ilvl="0">
      <w:start w:val="1"/>
      <w:numFmt w:val="decimal"/>
      <w:lvlText w:val="%1."/>
      <w:lvlJc w:val="left"/>
      <w:pPr>
        <w:ind w:left="2290" w:hanging="360"/>
      </w:pPr>
      <w:rPr>
        <w:rFonts w:hint="default"/>
      </w:rPr>
    </w:lvl>
    <w:lvl w:ilvl="1">
      <w:start w:val="1"/>
      <w:numFmt w:val="decimal"/>
      <w:lvlText w:val="%1.%2"/>
      <w:lvlJc w:val="left"/>
      <w:pPr>
        <w:ind w:left="2346" w:hanging="360"/>
      </w:pPr>
      <w:rPr>
        <w:rFonts w:hint="default"/>
      </w:rPr>
    </w:lvl>
    <w:lvl w:ilvl="2">
      <w:start w:val="1"/>
      <w:numFmt w:val="decimal"/>
      <w:lvlText w:val="%2%3."/>
      <w:lvlJc w:val="right"/>
      <w:pPr>
        <w:ind w:left="3588" w:hanging="180"/>
      </w:pPr>
      <w:rPr>
        <w:rFonts w:hint="default"/>
      </w:rPr>
    </w:lvl>
    <w:lvl w:ilvl="3">
      <w:start w:val="1"/>
      <w:numFmt w:val="decimal"/>
      <w:lvlText w:val="%3%4."/>
      <w:lvlJc w:val="left"/>
      <w:pPr>
        <w:ind w:left="4308" w:hanging="360"/>
      </w:pPr>
      <w:rPr>
        <w:rFonts w:hint="default"/>
      </w:rPr>
    </w:lvl>
    <w:lvl w:ilvl="4">
      <w:start w:val="1"/>
      <w:numFmt w:val="lowerLetter"/>
      <w:lvlText w:val="%5."/>
      <w:lvlJc w:val="left"/>
      <w:pPr>
        <w:ind w:left="5028" w:hanging="360"/>
      </w:pPr>
      <w:rPr>
        <w:rFonts w:hint="default"/>
      </w:rPr>
    </w:lvl>
    <w:lvl w:ilvl="5">
      <w:start w:val="1"/>
      <w:numFmt w:val="lowerRoman"/>
      <w:lvlText w:val="%6."/>
      <w:lvlJc w:val="right"/>
      <w:pPr>
        <w:ind w:left="5748" w:hanging="180"/>
      </w:pPr>
      <w:rPr>
        <w:rFonts w:hint="default"/>
      </w:rPr>
    </w:lvl>
    <w:lvl w:ilvl="6">
      <w:start w:val="1"/>
      <w:numFmt w:val="decimal"/>
      <w:lvlText w:val="%7."/>
      <w:lvlJc w:val="left"/>
      <w:pPr>
        <w:ind w:left="6468" w:hanging="360"/>
      </w:pPr>
      <w:rPr>
        <w:rFonts w:hint="default"/>
      </w:rPr>
    </w:lvl>
    <w:lvl w:ilvl="7">
      <w:start w:val="1"/>
      <w:numFmt w:val="lowerLetter"/>
      <w:lvlText w:val="%8."/>
      <w:lvlJc w:val="left"/>
      <w:pPr>
        <w:ind w:left="7188" w:hanging="360"/>
      </w:pPr>
      <w:rPr>
        <w:rFonts w:hint="default"/>
      </w:rPr>
    </w:lvl>
    <w:lvl w:ilvl="8">
      <w:start w:val="1"/>
      <w:numFmt w:val="lowerRoman"/>
      <w:lvlText w:val="%9."/>
      <w:lvlJc w:val="right"/>
      <w:pPr>
        <w:ind w:left="7908" w:hanging="180"/>
      </w:pPr>
      <w:rPr>
        <w:rFonts w:hint="default"/>
      </w:rPr>
    </w:lvl>
  </w:abstractNum>
  <w:abstractNum w:abstractNumId="10" w15:restartNumberingAfterBreak="0">
    <w:nsid w:val="1CE1267B"/>
    <w:multiLevelType w:val="multilevel"/>
    <w:tmpl w:val="E1AC4028"/>
    <w:lvl w:ilvl="0">
      <w:start w:val="1"/>
      <w:numFmt w:val="upperRoman"/>
      <w:lvlText w:val="%1."/>
      <w:lvlJc w:val="left"/>
      <w:pPr>
        <w:ind w:left="1440" w:hanging="720"/>
      </w:pPr>
      <w:rPr>
        <w:rFonts w:hint="default"/>
      </w:rPr>
    </w:lvl>
    <w:lvl w:ilvl="1">
      <w:start w:val="5"/>
      <w:numFmt w:val="decimal"/>
      <w:isLgl/>
      <w:lvlText w:val="%1.%2."/>
      <w:lvlJc w:val="left"/>
      <w:pPr>
        <w:ind w:left="1995" w:hanging="1275"/>
      </w:pPr>
      <w:rPr>
        <w:rFonts w:hint="default"/>
      </w:rPr>
    </w:lvl>
    <w:lvl w:ilvl="2">
      <w:start w:val="1"/>
      <w:numFmt w:val="decimal"/>
      <w:isLgl/>
      <w:lvlText w:val="%1.%2.%3."/>
      <w:lvlJc w:val="left"/>
      <w:pPr>
        <w:ind w:left="1995" w:hanging="1275"/>
      </w:pPr>
      <w:rPr>
        <w:rFonts w:hint="default"/>
      </w:rPr>
    </w:lvl>
    <w:lvl w:ilvl="3">
      <w:start w:val="1"/>
      <w:numFmt w:val="decimal"/>
      <w:isLgl/>
      <w:lvlText w:val="%1.%2.%3.%4."/>
      <w:lvlJc w:val="left"/>
      <w:pPr>
        <w:ind w:left="1995" w:hanging="1275"/>
      </w:pPr>
      <w:rPr>
        <w:rFonts w:hint="default"/>
      </w:rPr>
    </w:lvl>
    <w:lvl w:ilvl="4">
      <w:start w:val="1"/>
      <w:numFmt w:val="decimal"/>
      <w:isLgl/>
      <w:lvlText w:val="%1.%2.%3.%4.%5."/>
      <w:lvlJc w:val="left"/>
      <w:pPr>
        <w:ind w:left="1995" w:hanging="1275"/>
      </w:pPr>
      <w:rPr>
        <w:rFonts w:hint="default"/>
      </w:rPr>
    </w:lvl>
    <w:lvl w:ilvl="5">
      <w:start w:val="1"/>
      <w:numFmt w:val="decimal"/>
      <w:isLgl/>
      <w:lvlText w:val="%1.%2.%3.%4.%5.%6."/>
      <w:lvlJc w:val="left"/>
      <w:pPr>
        <w:ind w:left="1995" w:hanging="127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2" w15:restartNumberingAfterBreak="0">
    <w:nsid w:val="22C7623E"/>
    <w:multiLevelType w:val="multilevel"/>
    <w:tmpl w:val="8DA2F590"/>
    <w:lvl w:ilvl="0">
      <w:start w:val="1"/>
      <w:numFmt w:val="decimal"/>
      <w:lvlText w:val="%1."/>
      <w:lvlJc w:val="left"/>
      <w:pPr>
        <w:ind w:left="420" w:hanging="420"/>
      </w:pPr>
      <w:rPr>
        <w:rFonts w:ascii="Times New Roman" w:eastAsia="Times New Roman" w:hAnsi="Times New Roman" w:cs="Times New Roman"/>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65F6A69"/>
    <w:multiLevelType w:val="multilevel"/>
    <w:tmpl w:val="33525F02"/>
    <w:lvl w:ilvl="0">
      <w:start w:val="1"/>
      <w:numFmt w:val="bullet"/>
      <w:pStyle w:val="11"/>
      <w:lvlText w:val="-"/>
      <w:lvlJc w:val="left"/>
      <w:pPr>
        <w:ind w:left="5180" w:hanging="360"/>
      </w:pPr>
      <w:rPr>
        <w:rFonts w:ascii="Courier New" w:eastAsia="Courier New" w:hAnsi="Courier New" w:cs="Courier New"/>
        <w:b w:val="0"/>
        <w:i w:val="0"/>
        <w:strike w:val="0"/>
        <w:color w:val="000000"/>
        <w:sz w:val="24"/>
        <w:szCs w:val="24"/>
        <w:u w:val="none"/>
        <w:shd w:val="clear" w:color="auto" w:fill="auto"/>
        <w:vertAlign w:val="baseline"/>
      </w:rPr>
    </w:lvl>
    <w:lvl w:ilvl="1">
      <w:start w:val="1"/>
      <w:numFmt w:val="bullet"/>
      <w:pStyle w:val="21"/>
      <w:lvlText w:val="o"/>
      <w:lvlJc w:val="left"/>
      <w:pPr>
        <w:ind w:left="2707" w:hanging="360"/>
      </w:pPr>
      <w:rPr>
        <w:rFonts w:ascii="Courier New" w:eastAsia="Courier New" w:hAnsi="Courier New" w:cs="Courier New"/>
      </w:rPr>
    </w:lvl>
    <w:lvl w:ilvl="2">
      <w:start w:val="1"/>
      <w:numFmt w:val="bullet"/>
      <w:pStyle w:val="30"/>
      <w:lvlText w:val="▪"/>
      <w:lvlJc w:val="left"/>
      <w:pPr>
        <w:ind w:left="3427" w:hanging="360"/>
      </w:pPr>
      <w:rPr>
        <w:rFonts w:ascii="Noto Sans Symbols" w:eastAsia="Noto Sans Symbols" w:hAnsi="Noto Sans Symbols" w:cs="Noto Sans Symbols"/>
      </w:rPr>
    </w:lvl>
    <w:lvl w:ilvl="3">
      <w:start w:val="1"/>
      <w:numFmt w:val="bullet"/>
      <w:pStyle w:val="12"/>
      <w:lvlText w:val="●"/>
      <w:lvlJc w:val="left"/>
      <w:pPr>
        <w:ind w:left="4147" w:hanging="360"/>
      </w:pPr>
      <w:rPr>
        <w:rFonts w:ascii="Noto Sans Symbols" w:eastAsia="Noto Sans Symbols" w:hAnsi="Noto Sans Symbols" w:cs="Noto Sans Symbols"/>
      </w:rPr>
    </w:lvl>
    <w:lvl w:ilvl="4">
      <w:start w:val="1"/>
      <w:numFmt w:val="bullet"/>
      <w:pStyle w:val="13"/>
      <w:lvlText w:val="o"/>
      <w:lvlJc w:val="left"/>
      <w:pPr>
        <w:ind w:left="4867" w:hanging="360"/>
      </w:pPr>
      <w:rPr>
        <w:rFonts w:ascii="Courier New" w:eastAsia="Courier New" w:hAnsi="Courier New" w:cs="Courier New"/>
      </w:rPr>
    </w:lvl>
    <w:lvl w:ilvl="5">
      <w:start w:val="1"/>
      <w:numFmt w:val="bullet"/>
      <w:pStyle w:val="22"/>
      <w:lvlText w:val="▪"/>
      <w:lvlJc w:val="left"/>
      <w:pPr>
        <w:ind w:left="5587" w:hanging="360"/>
      </w:pPr>
      <w:rPr>
        <w:rFonts w:ascii="Noto Sans Symbols" w:eastAsia="Noto Sans Symbols" w:hAnsi="Noto Sans Symbols" w:cs="Noto Sans Symbols"/>
      </w:rPr>
    </w:lvl>
    <w:lvl w:ilvl="6">
      <w:start w:val="1"/>
      <w:numFmt w:val="bullet"/>
      <w:pStyle w:val="23"/>
      <w:lvlText w:val="●"/>
      <w:lvlJc w:val="left"/>
      <w:pPr>
        <w:ind w:left="6307" w:hanging="360"/>
      </w:pPr>
      <w:rPr>
        <w:rFonts w:ascii="Noto Sans Symbols" w:eastAsia="Noto Sans Symbols" w:hAnsi="Noto Sans Symbols" w:cs="Noto Sans Symbols"/>
      </w:rPr>
    </w:lvl>
    <w:lvl w:ilvl="7">
      <w:start w:val="1"/>
      <w:numFmt w:val="bullet"/>
      <w:pStyle w:val="31"/>
      <w:lvlText w:val="o"/>
      <w:lvlJc w:val="left"/>
      <w:pPr>
        <w:ind w:left="7027" w:hanging="360"/>
      </w:pPr>
      <w:rPr>
        <w:rFonts w:ascii="Courier New" w:eastAsia="Courier New" w:hAnsi="Courier New" w:cs="Courier New"/>
      </w:rPr>
    </w:lvl>
    <w:lvl w:ilvl="8">
      <w:start w:val="1"/>
      <w:numFmt w:val="bullet"/>
      <w:pStyle w:val="32"/>
      <w:lvlText w:val="▪"/>
      <w:lvlJc w:val="left"/>
      <w:pPr>
        <w:ind w:left="7747" w:hanging="360"/>
      </w:pPr>
      <w:rPr>
        <w:rFonts w:ascii="Noto Sans Symbols" w:eastAsia="Noto Sans Symbols" w:hAnsi="Noto Sans Symbols" w:cs="Noto Sans Symbols"/>
      </w:rPr>
    </w:lvl>
  </w:abstractNum>
  <w:abstractNum w:abstractNumId="14" w15:restartNumberingAfterBreak="0">
    <w:nsid w:val="4AF42C5F"/>
    <w:multiLevelType w:val="multilevel"/>
    <w:tmpl w:val="211A6966"/>
    <w:lvl w:ilvl="0">
      <w:start w:val="1"/>
      <w:numFmt w:val="decimal"/>
      <w:lvlText w:val="%1."/>
      <w:lvlJc w:val="left"/>
      <w:pPr>
        <w:ind w:left="360" w:hanging="360"/>
      </w:pPr>
      <w:rPr>
        <w:b/>
      </w:rPr>
    </w:lvl>
    <w:lvl w:ilvl="1">
      <w:start w:val="9"/>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5" w15:restartNumberingAfterBreak="0">
    <w:nsid w:val="4B007908"/>
    <w:multiLevelType w:val="multilevel"/>
    <w:tmpl w:val="1986A69E"/>
    <w:lvl w:ilvl="0">
      <w:start w:val="1"/>
      <w:numFmt w:val="bullet"/>
      <w:pStyle w:val="24"/>
      <w:lvlText w:val="-"/>
      <w:lvlJc w:val="left"/>
      <w:pPr>
        <w:ind w:left="720" w:hanging="360"/>
      </w:pPr>
      <w:rPr>
        <w:rFonts w:ascii="Courier New" w:eastAsia="Courier New" w:hAnsi="Courier New" w:cs="Courier New"/>
        <w:b w:val="0"/>
        <w:i w:val="0"/>
        <w:strike w:val="0"/>
        <w:color w:val="000000"/>
        <w:sz w:val="24"/>
        <w:szCs w:val="24"/>
        <w:u w:val="none"/>
        <w:shd w:val="clear" w:color="auto" w:fill="auto"/>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D160A7A"/>
    <w:multiLevelType w:val="multilevel"/>
    <w:tmpl w:val="8DA2F590"/>
    <w:lvl w:ilvl="0">
      <w:start w:val="1"/>
      <w:numFmt w:val="decimal"/>
      <w:lvlText w:val="%1."/>
      <w:lvlJc w:val="left"/>
      <w:pPr>
        <w:ind w:left="420" w:hanging="420"/>
      </w:pPr>
      <w:rPr>
        <w:rFonts w:ascii="Times New Roman" w:eastAsia="Times New Roman" w:hAnsi="Times New Roman" w:cs="Times New Roman"/>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025674C"/>
    <w:multiLevelType w:val="hybridMultilevel"/>
    <w:tmpl w:val="80D6FB6C"/>
    <w:styleLink w:val="1253"/>
    <w:lvl w:ilvl="0" w:tplc="99E45112">
      <w:start w:val="1"/>
      <w:numFmt w:val="bullet"/>
      <w:lvlText w:val=""/>
      <w:lvlJc w:val="left"/>
      <w:pPr>
        <w:tabs>
          <w:tab w:val="num" w:pos="1287"/>
        </w:tabs>
        <w:ind w:left="1287" w:hanging="360"/>
      </w:pPr>
      <w:rPr>
        <w:rFonts w:ascii="Symbol" w:hAnsi="Symbol" w:hint="default"/>
        <w:color w:val="auto"/>
      </w:rPr>
    </w:lvl>
    <w:lvl w:ilvl="1" w:tplc="B19E79F2" w:tentative="1">
      <w:start w:val="1"/>
      <w:numFmt w:val="bullet"/>
      <w:lvlText w:val="o"/>
      <w:lvlJc w:val="left"/>
      <w:pPr>
        <w:tabs>
          <w:tab w:val="num" w:pos="1440"/>
        </w:tabs>
        <w:ind w:left="1440" w:hanging="360"/>
      </w:pPr>
      <w:rPr>
        <w:rFonts w:ascii="Courier New" w:hAnsi="Courier New" w:hint="default"/>
      </w:rPr>
    </w:lvl>
    <w:lvl w:ilvl="2" w:tplc="ADC00DFA" w:tentative="1">
      <w:start w:val="1"/>
      <w:numFmt w:val="bullet"/>
      <w:lvlText w:val=""/>
      <w:lvlJc w:val="left"/>
      <w:pPr>
        <w:tabs>
          <w:tab w:val="num" w:pos="2160"/>
        </w:tabs>
        <w:ind w:left="2160" w:hanging="360"/>
      </w:pPr>
      <w:rPr>
        <w:rFonts w:ascii="Wingdings" w:hAnsi="Wingdings" w:hint="default"/>
      </w:rPr>
    </w:lvl>
    <w:lvl w:ilvl="3" w:tplc="7FA680DA" w:tentative="1">
      <w:start w:val="1"/>
      <w:numFmt w:val="bullet"/>
      <w:lvlText w:val=""/>
      <w:lvlJc w:val="left"/>
      <w:pPr>
        <w:tabs>
          <w:tab w:val="num" w:pos="2880"/>
        </w:tabs>
        <w:ind w:left="2880" w:hanging="360"/>
      </w:pPr>
      <w:rPr>
        <w:rFonts w:ascii="Symbol" w:hAnsi="Symbol" w:hint="default"/>
      </w:rPr>
    </w:lvl>
    <w:lvl w:ilvl="4" w:tplc="9EE669F4" w:tentative="1">
      <w:start w:val="1"/>
      <w:numFmt w:val="bullet"/>
      <w:lvlText w:val="o"/>
      <w:lvlJc w:val="left"/>
      <w:pPr>
        <w:tabs>
          <w:tab w:val="num" w:pos="3600"/>
        </w:tabs>
        <w:ind w:left="3600" w:hanging="360"/>
      </w:pPr>
      <w:rPr>
        <w:rFonts w:ascii="Courier New" w:hAnsi="Courier New" w:hint="default"/>
      </w:rPr>
    </w:lvl>
    <w:lvl w:ilvl="5" w:tplc="0E261A42" w:tentative="1">
      <w:start w:val="1"/>
      <w:numFmt w:val="bullet"/>
      <w:lvlText w:val=""/>
      <w:lvlJc w:val="left"/>
      <w:pPr>
        <w:tabs>
          <w:tab w:val="num" w:pos="4320"/>
        </w:tabs>
        <w:ind w:left="4320" w:hanging="360"/>
      </w:pPr>
      <w:rPr>
        <w:rFonts w:ascii="Wingdings" w:hAnsi="Wingdings" w:hint="default"/>
      </w:rPr>
    </w:lvl>
    <w:lvl w:ilvl="6" w:tplc="C122D768" w:tentative="1">
      <w:start w:val="1"/>
      <w:numFmt w:val="bullet"/>
      <w:lvlText w:val=""/>
      <w:lvlJc w:val="left"/>
      <w:pPr>
        <w:tabs>
          <w:tab w:val="num" w:pos="5040"/>
        </w:tabs>
        <w:ind w:left="5040" w:hanging="360"/>
      </w:pPr>
      <w:rPr>
        <w:rFonts w:ascii="Symbol" w:hAnsi="Symbol" w:hint="default"/>
      </w:rPr>
    </w:lvl>
    <w:lvl w:ilvl="7" w:tplc="694E6B60" w:tentative="1">
      <w:start w:val="1"/>
      <w:numFmt w:val="bullet"/>
      <w:lvlText w:val="o"/>
      <w:lvlJc w:val="left"/>
      <w:pPr>
        <w:tabs>
          <w:tab w:val="num" w:pos="5760"/>
        </w:tabs>
        <w:ind w:left="5760" w:hanging="360"/>
      </w:pPr>
      <w:rPr>
        <w:rFonts w:ascii="Courier New" w:hAnsi="Courier New" w:hint="default"/>
      </w:rPr>
    </w:lvl>
    <w:lvl w:ilvl="8" w:tplc="D332C1E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6A3859"/>
    <w:multiLevelType w:val="hybridMultilevel"/>
    <w:tmpl w:val="9C1EB250"/>
    <w:lvl w:ilvl="0" w:tplc="E260F7E0">
      <w:start w:val="1"/>
      <w:numFmt w:val="bullet"/>
      <w:pStyle w:val="14"/>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548527C3"/>
    <w:multiLevelType w:val="multilevel"/>
    <w:tmpl w:val="18D4F3FC"/>
    <w:lvl w:ilvl="0">
      <w:start w:val="1"/>
      <w:numFmt w:val="upperRoman"/>
      <w:lvlText w:val="%1."/>
      <w:lvlJc w:val="left"/>
      <w:pPr>
        <w:tabs>
          <w:tab w:val="num" w:pos="397"/>
        </w:tabs>
        <w:ind w:left="0" w:firstLine="0"/>
      </w:pPr>
      <w:rPr>
        <w:rFonts w:ascii="Times New Roman" w:hAnsi="Times New Roman" w:hint="default"/>
        <w:b w:val="0"/>
        <w:i w:val="0"/>
        <w:caps w:val="0"/>
        <w:strike w:val="0"/>
        <w:dstrike w:val="0"/>
        <w:vanish/>
        <w:color w:val="000000"/>
        <w:sz w:val="22"/>
        <w:szCs w:val="22"/>
        <w:vertAlign w:val="baseline"/>
      </w:rPr>
    </w:lvl>
    <w:lvl w:ilvl="1">
      <w:start w:val="1"/>
      <w:numFmt w:val="decimal"/>
      <w:isLgl/>
      <w:lvlText w:val="%1.%2."/>
      <w:lvlJc w:val="left"/>
      <w:pPr>
        <w:tabs>
          <w:tab w:val="num" w:pos="567"/>
        </w:tabs>
        <w:ind w:left="851" w:hanging="851"/>
      </w:pPr>
      <w:rPr>
        <w:rFonts w:ascii="Times New Roman" w:hAnsi="Times New Roman" w:hint="default"/>
        <w:b/>
        <w:i w:val="0"/>
        <w:caps w:val="0"/>
        <w:strike w:val="0"/>
        <w:dstrike w:val="0"/>
        <w:vanish w:val="0"/>
        <w:color w:val="000000"/>
        <w:sz w:val="24"/>
        <w:szCs w:val="24"/>
        <w:vertAlign w:val="baseline"/>
      </w:rPr>
    </w:lvl>
    <w:lvl w:ilvl="2">
      <w:start w:val="1"/>
      <w:numFmt w:val="decimal"/>
      <w:isLgl/>
      <w:lvlText w:val="%1.%2.%3."/>
      <w:lvlJc w:val="left"/>
      <w:pPr>
        <w:tabs>
          <w:tab w:val="num" w:pos="851"/>
        </w:tabs>
        <w:ind w:left="851" w:hanging="851"/>
      </w:pPr>
      <w:rPr>
        <w:rFonts w:ascii="Times New Roman" w:hAnsi="Times New Roman" w:hint="default"/>
        <w:b w:val="0"/>
        <w:bCs w:val="0"/>
        <w:i w:val="0"/>
        <w:caps w:val="0"/>
        <w:strike w:val="0"/>
        <w:dstrike w:val="0"/>
        <w:vanish w:val="0"/>
        <w:color w:val="000000"/>
        <w:sz w:val="24"/>
        <w:szCs w:val="24"/>
        <w:vertAlign w:val="baseline"/>
      </w:rPr>
    </w:lvl>
    <w:lvl w:ilvl="3">
      <w:start w:val="1"/>
      <w:numFmt w:val="russianLower"/>
      <w:lvlText w:val="%4)"/>
      <w:lvlJc w:val="left"/>
      <w:pPr>
        <w:tabs>
          <w:tab w:val="num" w:pos="851"/>
        </w:tabs>
        <w:ind w:left="851" w:hanging="283"/>
      </w:pPr>
      <w:rPr>
        <w:rFonts w:ascii="Times New Roman" w:hAnsi="Times New Roman" w:hint="default"/>
        <w:b w:val="0"/>
        <w:i w:val="0"/>
        <w:caps w:val="0"/>
        <w:strike w:val="0"/>
        <w:dstrike w:val="0"/>
        <w:vanish w:val="0"/>
        <w:color w:val="000000"/>
        <w:sz w:val="22"/>
        <w:szCs w:val="22"/>
        <w:vertAlign w:val="baseline"/>
      </w:rPr>
    </w:lvl>
    <w:lvl w:ilvl="4">
      <w:start w:val="1"/>
      <w:numFmt w:val="decimal"/>
      <w:lvlText w:val="%1.%2.%3.%4.%5."/>
      <w:lvlJc w:val="left"/>
      <w:pPr>
        <w:tabs>
          <w:tab w:val="num" w:pos="4788"/>
        </w:tabs>
        <w:ind w:left="4500" w:hanging="792"/>
      </w:pPr>
      <w:rPr>
        <w:rFonts w:hint="default"/>
      </w:rPr>
    </w:lvl>
    <w:lvl w:ilvl="5">
      <w:start w:val="1"/>
      <w:numFmt w:val="decimal"/>
      <w:lvlText w:val="%1.%2.%3.%4.%5.%6."/>
      <w:lvlJc w:val="left"/>
      <w:pPr>
        <w:tabs>
          <w:tab w:val="num" w:pos="5148"/>
        </w:tabs>
        <w:ind w:left="5004" w:hanging="936"/>
      </w:pPr>
      <w:rPr>
        <w:rFonts w:hint="default"/>
      </w:rPr>
    </w:lvl>
    <w:lvl w:ilvl="6">
      <w:start w:val="1"/>
      <w:numFmt w:val="decimal"/>
      <w:lvlText w:val="%1.%2.%3.%4.%5.%6.%7."/>
      <w:lvlJc w:val="left"/>
      <w:pPr>
        <w:tabs>
          <w:tab w:val="num" w:pos="5868"/>
        </w:tabs>
        <w:ind w:left="5508" w:hanging="1080"/>
      </w:pPr>
      <w:rPr>
        <w:rFonts w:hint="default"/>
      </w:rPr>
    </w:lvl>
    <w:lvl w:ilvl="7">
      <w:start w:val="1"/>
      <w:numFmt w:val="decimal"/>
      <w:lvlText w:val="%1.%2.%3.%4.%5.%6.%7.%8."/>
      <w:lvlJc w:val="left"/>
      <w:pPr>
        <w:tabs>
          <w:tab w:val="num" w:pos="6228"/>
        </w:tabs>
        <w:ind w:left="6012" w:hanging="1224"/>
      </w:pPr>
      <w:rPr>
        <w:rFonts w:hint="default"/>
      </w:rPr>
    </w:lvl>
    <w:lvl w:ilvl="8">
      <w:start w:val="1"/>
      <w:numFmt w:val="decimal"/>
      <w:lvlText w:val="%1.%2.%3.%4.%5.%6.%7.%8.%9."/>
      <w:lvlJc w:val="left"/>
      <w:pPr>
        <w:tabs>
          <w:tab w:val="num" w:pos="6948"/>
        </w:tabs>
        <w:ind w:left="6588" w:hanging="1440"/>
      </w:pPr>
      <w:rPr>
        <w:rFonts w:hint="default"/>
      </w:rPr>
    </w:lvl>
  </w:abstractNum>
  <w:abstractNum w:abstractNumId="20" w15:restartNumberingAfterBreak="0">
    <w:nsid w:val="5B9D65BD"/>
    <w:multiLevelType w:val="hybridMultilevel"/>
    <w:tmpl w:val="2AF690FE"/>
    <w:lvl w:ilvl="0" w:tplc="668097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E2623A1"/>
    <w:multiLevelType w:val="multilevel"/>
    <w:tmpl w:val="8DA2F590"/>
    <w:lvl w:ilvl="0">
      <w:start w:val="1"/>
      <w:numFmt w:val="decimal"/>
      <w:lvlText w:val="%1."/>
      <w:lvlJc w:val="left"/>
      <w:pPr>
        <w:ind w:left="420" w:hanging="420"/>
      </w:pPr>
      <w:rPr>
        <w:rFonts w:ascii="Times New Roman" w:eastAsia="Times New Roman" w:hAnsi="Times New Roman" w:cs="Times New Roman"/>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503DB6"/>
    <w:multiLevelType w:val="hybridMultilevel"/>
    <w:tmpl w:val="815C36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FB5D6D"/>
    <w:multiLevelType w:val="multilevel"/>
    <w:tmpl w:val="67FCA5F4"/>
    <w:lvl w:ilvl="0">
      <w:start w:val="1"/>
      <w:numFmt w:val="decimal"/>
      <w:lvlText w:val="%1."/>
      <w:lvlJc w:val="left"/>
      <w:pPr>
        <w:ind w:left="660" w:hanging="660"/>
      </w:pPr>
    </w:lvl>
    <w:lvl w:ilvl="1">
      <w:start w:val="11"/>
      <w:numFmt w:val="decimal"/>
      <w:lvlText w:val="%1.%2."/>
      <w:lvlJc w:val="left"/>
      <w:pPr>
        <w:ind w:left="1086" w:hanging="660"/>
      </w:pPr>
      <w:rPr>
        <w:b/>
      </w:r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4" w15:restartNumberingAfterBreak="0">
    <w:nsid w:val="6A146099"/>
    <w:multiLevelType w:val="multilevel"/>
    <w:tmpl w:val="AB76822E"/>
    <w:lvl w:ilvl="0">
      <w:start w:val="1"/>
      <w:numFmt w:val="decimal"/>
      <w:pStyle w:val="TableOderedList1"/>
      <w:suff w:val="space"/>
      <w:lvlText w:val="%1."/>
      <w:lvlJc w:val="left"/>
      <w:rPr>
        <w:rFonts w:cs="Times New Roman" w:hint="default"/>
      </w:rPr>
    </w:lvl>
    <w:lvl w:ilvl="1">
      <w:start w:val="1"/>
      <w:numFmt w:val="decimal"/>
      <w:pStyle w:val="TableOderedList2"/>
      <w:suff w:val="space"/>
      <w:lvlText w:val="%1.%2."/>
      <w:lvlJc w:val="left"/>
      <w:pPr>
        <w:ind w:left="284"/>
      </w:pPr>
      <w:rPr>
        <w:rFonts w:cs="Times New Roman" w:hint="default"/>
      </w:rPr>
    </w:lvl>
    <w:lvl w:ilvl="2">
      <w:start w:val="1"/>
      <w:numFmt w:val="decimal"/>
      <w:pStyle w:val="TableOderedList3"/>
      <w:suff w:val="space"/>
      <w:lvlText w:val="%1.%2.%3."/>
      <w:lvlJc w:val="left"/>
      <w:pPr>
        <w:ind w:left="567"/>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5" w15:restartNumberingAfterBreak="0">
    <w:nsid w:val="732652A4"/>
    <w:multiLevelType w:val="hybridMultilevel"/>
    <w:tmpl w:val="681A14D2"/>
    <w:lvl w:ilvl="0" w:tplc="668097C8">
      <w:start w:val="1"/>
      <w:numFmt w:val="bullet"/>
      <w:lvlText w:val=""/>
      <w:lvlJc w:val="left"/>
      <w:pPr>
        <w:ind w:left="92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80D6722"/>
    <w:multiLevelType w:val="hybridMultilevel"/>
    <w:tmpl w:val="817CFBB4"/>
    <w:lvl w:ilvl="0" w:tplc="3A880620">
      <w:start w:val="1"/>
      <w:numFmt w:val="bullet"/>
      <w:lvlText w:val="-"/>
      <w:lvlJc w:val="left"/>
      <w:pPr>
        <w:ind w:left="51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start w:val="1"/>
      <w:numFmt w:val="bullet"/>
      <w:lvlText w:val="o"/>
      <w:lvlJc w:val="left"/>
      <w:pPr>
        <w:ind w:left="2707" w:hanging="360"/>
      </w:pPr>
      <w:rPr>
        <w:rFonts w:ascii="Courier New" w:hAnsi="Courier New" w:cs="Courier New" w:hint="default"/>
      </w:rPr>
    </w:lvl>
    <w:lvl w:ilvl="2" w:tplc="04190005" w:tentative="1">
      <w:start w:val="1"/>
      <w:numFmt w:val="bullet"/>
      <w:lvlText w:val=""/>
      <w:lvlJc w:val="left"/>
      <w:pPr>
        <w:ind w:left="3427" w:hanging="360"/>
      </w:pPr>
      <w:rPr>
        <w:rFonts w:ascii="Wingdings" w:hAnsi="Wingdings" w:hint="default"/>
      </w:rPr>
    </w:lvl>
    <w:lvl w:ilvl="3" w:tplc="04190001" w:tentative="1">
      <w:start w:val="1"/>
      <w:numFmt w:val="bullet"/>
      <w:lvlText w:val=""/>
      <w:lvlJc w:val="left"/>
      <w:pPr>
        <w:ind w:left="4147" w:hanging="360"/>
      </w:pPr>
      <w:rPr>
        <w:rFonts w:ascii="Symbol" w:hAnsi="Symbol" w:hint="default"/>
      </w:rPr>
    </w:lvl>
    <w:lvl w:ilvl="4" w:tplc="04190003" w:tentative="1">
      <w:start w:val="1"/>
      <w:numFmt w:val="bullet"/>
      <w:lvlText w:val="o"/>
      <w:lvlJc w:val="left"/>
      <w:pPr>
        <w:ind w:left="4867" w:hanging="360"/>
      </w:pPr>
      <w:rPr>
        <w:rFonts w:ascii="Courier New" w:hAnsi="Courier New" w:cs="Courier New" w:hint="default"/>
      </w:rPr>
    </w:lvl>
    <w:lvl w:ilvl="5" w:tplc="04190005" w:tentative="1">
      <w:start w:val="1"/>
      <w:numFmt w:val="bullet"/>
      <w:lvlText w:val=""/>
      <w:lvlJc w:val="left"/>
      <w:pPr>
        <w:ind w:left="5587" w:hanging="360"/>
      </w:pPr>
      <w:rPr>
        <w:rFonts w:ascii="Wingdings" w:hAnsi="Wingdings" w:hint="default"/>
      </w:rPr>
    </w:lvl>
    <w:lvl w:ilvl="6" w:tplc="04190001" w:tentative="1">
      <w:start w:val="1"/>
      <w:numFmt w:val="bullet"/>
      <w:lvlText w:val=""/>
      <w:lvlJc w:val="left"/>
      <w:pPr>
        <w:ind w:left="6307" w:hanging="360"/>
      </w:pPr>
      <w:rPr>
        <w:rFonts w:ascii="Symbol" w:hAnsi="Symbol" w:hint="default"/>
      </w:rPr>
    </w:lvl>
    <w:lvl w:ilvl="7" w:tplc="04190003" w:tentative="1">
      <w:start w:val="1"/>
      <w:numFmt w:val="bullet"/>
      <w:lvlText w:val="o"/>
      <w:lvlJc w:val="left"/>
      <w:pPr>
        <w:ind w:left="7027" w:hanging="360"/>
      </w:pPr>
      <w:rPr>
        <w:rFonts w:ascii="Courier New" w:hAnsi="Courier New" w:cs="Courier New" w:hint="default"/>
      </w:rPr>
    </w:lvl>
    <w:lvl w:ilvl="8" w:tplc="04190005" w:tentative="1">
      <w:start w:val="1"/>
      <w:numFmt w:val="bullet"/>
      <w:lvlText w:val=""/>
      <w:lvlJc w:val="left"/>
      <w:pPr>
        <w:ind w:left="7747" w:hanging="360"/>
      </w:pPr>
      <w:rPr>
        <w:rFonts w:ascii="Wingdings" w:hAnsi="Wingdings" w:hint="default"/>
      </w:rPr>
    </w:lvl>
  </w:abstractNum>
  <w:abstractNum w:abstractNumId="27" w15:restartNumberingAfterBreak="0">
    <w:nsid w:val="7982552A"/>
    <w:multiLevelType w:val="multilevel"/>
    <w:tmpl w:val="E242BCA4"/>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1"/>
  </w:num>
  <w:num w:numId="3">
    <w:abstractNumId w:val="7"/>
  </w:num>
  <w:num w:numId="4">
    <w:abstractNumId w:val="0"/>
  </w:num>
  <w:num w:numId="5">
    <w:abstractNumId w:val="17"/>
  </w:num>
  <w:num w:numId="6">
    <w:abstractNumId w:val="16"/>
  </w:num>
  <w:num w:numId="7">
    <w:abstractNumId w:val="6"/>
  </w:num>
  <w:num w:numId="8">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
  </w:num>
  <w:num w:numId="13">
    <w:abstractNumId w:val="9"/>
  </w:num>
  <w:num w:numId="14">
    <w:abstractNumId w:val="1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0"/>
  </w:num>
  <w:num w:numId="18">
    <w:abstractNumId w:val="4"/>
    <w:lvlOverride w:ilvl="0"/>
    <w:lvlOverride w:ilvl="1">
      <w:startOverride w:val="1"/>
    </w:lvlOverride>
    <w:lvlOverride w:ilvl="2"/>
    <w:lvlOverride w:ilvl="3"/>
    <w:lvlOverride w:ilvl="4"/>
    <w:lvlOverride w:ilvl="5"/>
    <w:lvlOverride w:ilvl="6"/>
    <w:lvlOverride w:ilvl="7"/>
    <w:lvlOverride w:ilvl="8"/>
  </w:num>
  <w:num w:numId="19">
    <w:abstractNumId w:val="27"/>
  </w:num>
  <w:num w:numId="20">
    <w:abstractNumId w:val="15"/>
  </w:num>
  <w:num w:numId="21">
    <w:abstractNumId w:val="13"/>
  </w:num>
  <w:num w:numId="22">
    <w:abstractNumId w:val="25"/>
  </w:num>
  <w:num w:numId="23">
    <w:abstractNumId w:val="26"/>
  </w:num>
  <w:num w:numId="24">
    <w:abstractNumId w:val="21"/>
  </w:num>
  <w:num w:numId="25">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2"/>
  </w:num>
  <w:num w:numId="28">
    <w:abstractNumId w:val="5"/>
  </w:num>
  <w:num w:numId="29">
    <w:abstractNumId w:val="22"/>
  </w:num>
  <w:num w:numId="30">
    <w:abstractNumId w:val="3"/>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4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C8C"/>
    <w:rsid w:val="00000041"/>
    <w:rsid w:val="00001BB3"/>
    <w:rsid w:val="0000304F"/>
    <w:rsid w:val="00003A5B"/>
    <w:rsid w:val="00003A8F"/>
    <w:rsid w:val="000060A7"/>
    <w:rsid w:val="00006E02"/>
    <w:rsid w:val="0000763D"/>
    <w:rsid w:val="00007AB1"/>
    <w:rsid w:val="00010482"/>
    <w:rsid w:val="00010F2D"/>
    <w:rsid w:val="0001150D"/>
    <w:rsid w:val="00011590"/>
    <w:rsid w:val="00013370"/>
    <w:rsid w:val="000136DE"/>
    <w:rsid w:val="00013843"/>
    <w:rsid w:val="00013BED"/>
    <w:rsid w:val="0001457A"/>
    <w:rsid w:val="000147A1"/>
    <w:rsid w:val="00014DD7"/>
    <w:rsid w:val="000166CC"/>
    <w:rsid w:val="00017C8C"/>
    <w:rsid w:val="00017DD5"/>
    <w:rsid w:val="00020C1E"/>
    <w:rsid w:val="00020C46"/>
    <w:rsid w:val="00021452"/>
    <w:rsid w:val="0002178D"/>
    <w:rsid w:val="00023126"/>
    <w:rsid w:val="00023287"/>
    <w:rsid w:val="0002412B"/>
    <w:rsid w:val="0002465A"/>
    <w:rsid w:val="00024C6A"/>
    <w:rsid w:val="000250B6"/>
    <w:rsid w:val="00026B00"/>
    <w:rsid w:val="00027279"/>
    <w:rsid w:val="000277E5"/>
    <w:rsid w:val="00027912"/>
    <w:rsid w:val="00027C0E"/>
    <w:rsid w:val="00031EA1"/>
    <w:rsid w:val="00031F36"/>
    <w:rsid w:val="00032481"/>
    <w:rsid w:val="00032A0B"/>
    <w:rsid w:val="00032C33"/>
    <w:rsid w:val="0003384D"/>
    <w:rsid w:val="00033B07"/>
    <w:rsid w:val="00033ED8"/>
    <w:rsid w:val="00034857"/>
    <w:rsid w:val="00034873"/>
    <w:rsid w:val="0003546F"/>
    <w:rsid w:val="00037D72"/>
    <w:rsid w:val="0004087B"/>
    <w:rsid w:val="00040E88"/>
    <w:rsid w:val="00040F0B"/>
    <w:rsid w:val="00040F5C"/>
    <w:rsid w:val="0004160E"/>
    <w:rsid w:val="00041A14"/>
    <w:rsid w:val="00041AE2"/>
    <w:rsid w:val="00041F43"/>
    <w:rsid w:val="00041FB9"/>
    <w:rsid w:val="000421F6"/>
    <w:rsid w:val="00042679"/>
    <w:rsid w:val="00043435"/>
    <w:rsid w:val="000437D1"/>
    <w:rsid w:val="000437F4"/>
    <w:rsid w:val="00043A9A"/>
    <w:rsid w:val="000453D1"/>
    <w:rsid w:val="00045FCF"/>
    <w:rsid w:val="00050033"/>
    <w:rsid w:val="00050417"/>
    <w:rsid w:val="00050E18"/>
    <w:rsid w:val="00051DAE"/>
    <w:rsid w:val="0005242D"/>
    <w:rsid w:val="0005312F"/>
    <w:rsid w:val="00054920"/>
    <w:rsid w:val="00054C64"/>
    <w:rsid w:val="00056B50"/>
    <w:rsid w:val="00056DD7"/>
    <w:rsid w:val="00056E8A"/>
    <w:rsid w:val="000572EF"/>
    <w:rsid w:val="000612A7"/>
    <w:rsid w:val="00061382"/>
    <w:rsid w:val="0006192D"/>
    <w:rsid w:val="00061B23"/>
    <w:rsid w:val="00061E17"/>
    <w:rsid w:val="00063758"/>
    <w:rsid w:val="000637E7"/>
    <w:rsid w:val="00063D66"/>
    <w:rsid w:val="000641B7"/>
    <w:rsid w:val="0006464A"/>
    <w:rsid w:val="000648BF"/>
    <w:rsid w:val="00064F37"/>
    <w:rsid w:val="00066223"/>
    <w:rsid w:val="00067763"/>
    <w:rsid w:val="00067F38"/>
    <w:rsid w:val="00070029"/>
    <w:rsid w:val="000719A2"/>
    <w:rsid w:val="00071DE4"/>
    <w:rsid w:val="00072416"/>
    <w:rsid w:val="00072471"/>
    <w:rsid w:val="000729F7"/>
    <w:rsid w:val="00073264"/>
    <w:rsid w:val="00073AFC"/>
    <w:rsid w:val="000746A5"/>
    <w:rsid w:val="00074733"/>
    <w:rsid w:val="00075DE7"/>
    <w:rsid w:val="000764E3"/>
    <w:rsid w:val="000768F3"/>
    <w:rsid w:val="00076AA0"/>
    <w:rsid w:val="00076C0A"/>
    <w:rsid w:val="00077833"/>
    <w:rsid w:val="00077D78"/>
    <w:rsid w:val="00081BC3"/>
    <w:rsid w:val="00081F36"/>
    <w:rsid w:val="00082055"/>
    <w:rsid w:val="00082417"/>
    <w:rsid w:val="0008724F"/>
    <w:rsid w:val="00090CD0"/>
    <w:rsid w:val="00090CE5"/>
    <w:rsid w:val="00090D92"/>
    <w:rsid w:val="00091D39"/>
    <w:rsid w:val="00092F56"/>
    <w:rsid w:val="00093581"/>
    <w:rsid w:val="00093AA5"/>
    <w:rsid w:val="00093DFA"/>
    <w:rsid w:val="0009468B"/>
    <w:rsid w:val="00095705"/>
    <w:rsid w:val="000957E2"/>
    <w:rsid w:val="000963E3"/>
    <w:rsid w:val="000965DE"/>
    <w:rsid w:val="000965FC"/>
    <w:rsid w:val="00096BC8"/>
    <w:rsid w:val="00096F06"/>
    <w:rsid w:val="0009724C"/>
    <w:rsid w:val="00097691"/>
    <w:rsid w:val="00097A0F"/>
    <w:rsid w:val="000A0E13"/>
    <w:rsid w:val="000A1CB6"/>
    <w:rsid w:val="000A1EB3"/>
    <w:rsid w:val="000A22A7"/>
    <w:rsid w:val="000A2577"/>
    <w:rsid w:val="000A2680"/>
    <w:rsid w:val="000A2F85"/>
    <w:rsid w:val="000A2F9F"/>
    <w:rsid w:val="000A3A6D"/>
    <w:rsid w:val="000A4B97"/>
    <w:rsid w:val="000A718E"/>
    <w:rsid w:val="000A71EC"/>
    <w:rsid w:val="000B0249"/>
    <w:rsid w:val="000B0847"/>
    <w:rsid w:val="000B180E"/>
    <w:rsid w:val="000B1D49"/>
    <w:rsid w:val="000B29D3"/>
    <w:rsid w:val="000B2D43"/>
    <w:rsid w:val="000B42EC"/>
    <w:rsid w:val="000B4F89"/>
    <w:rsid w:val="000B5212"/>
    <w:rsid w:val="000B5860"/>
    <w:rsid w:val="000B598D"/>
    <w:rsid w:val="000C159B"/>
    <w:rsid w:val="000C1B5D"/>
    <w:rsid w:val="000C1C3F"/>
    <w:rsid w:val="000C1F17"/>
    <w:rsid w:val="000C200E"/>
    <w:rsid w:val="000C27E1"/>
    <w:rsid w:val="000C3385"/>
    <w:rsid w:val="000C372E"/>
    <w:rsid w:val="000C3B99"/>
    <w:rsid w:val="000C3E8B"/>
    <w:rsid w:val="000C43C9"/>
    <w:rsid w:val="000C5CA0"/>
    <w:rsid w:val="000C64FE"/>
    <w:rsid w:val="000C7278"/>
    <w:rsid w:val="000C74D9"/>
    <w:rsid w:val="000C783A"/>
    <w:rsid w:val="000C797C"/>
    <w:rsid w:val="000D0213"/>
    <w:rsid w:val="000D0817"/>
    <w:rsid w:val="000D230F"/>
    <w:rsid w:val="000D262E"/>
    <w:rsid w:val="000D3A08"/>
    <w:rsid w:val="000D47E5"/>
    <w:rsid w:val="000D5C42"/>
    <w:rsid w:val="000D616A"/>
    <w:rsid w:val="000D66D0"/>
    <w:rsid w:val="000D6A4E"/>
    <w:rsid w:val="000E0951"/>
    <w:rsid w:val="000E10F6"/>
    <w:rsid w:val="000E240B"/>
    <w:rsid w:val="000E272E"/>
    <w:rsid w:val="000E2788"/>
    <w:rsid w:val="000E366E"/>
    <w:rsid w:val="000E3EA8"/>
    <w:rsid w:val="000E4214"/>
    <w:rsid w:val="000E456C"/>
    <w:rsid w:val="000E4E8B"/>
    <w:rsid w:val="000E505E"/>
    <w:rsid w:val="000E5E73"/>
    <w:rsid w:val="000E5FD0"/>
    <w:rsid w:val="000E6CF7"/>
    <w:rsid w:val="000E6D75"/>
    <w:rsid w:val="000E7280"/>
    <w:rsid w:val="000E772F"/>
    <w:rsid w:val="000E7918"/>
    <w:rsid w:val="000F021B"/>
    <w:rsid w:val="000F0499"/>
    <w:rsid w:val="000F0630"/>
    <w:rsid w:val="000F0F9F"/>
    <w:rsid w:val="000F1110"/>
    <w:rsid w:val="000F1863"/>
    <w:rsid w:val="000F1B1D"/>
    <w:rsid w:val="000F2F80"/>
    <w:rsid w:val="000F4A8F"/>
    <w:rsid w:val="000F4B07"/>
    <w:rsid w:val="000F4BE3"/>
    <w:rsid w:val="000F4DC9"/>
    <w:rsid w:val="000F5749"/>
    <w:rsid w:val="000F5C55"/>
    <w:rsid w:val="000F644E"/>
    <w:rsid w:val="000F659B"/>
    <w:rsid w:val="000F6638"/>
    <w:rsid w:val="001006D7"/>
    <w:rsid w:val="001009EE"/>
    <w:rsid w:val="00100F2C"/>
    <w:rsid w:val="0010107A"/>
    <w:rsid w:val="00101634"/>
    <w:rsid w:val="00101A47"/>
    <w:rsid w:val="0010255D"/>
    <w:rsid w:val="00103DFF"/>
    <w:rsid w:val="00105D19"/>
    <w:rsid w:val="00105DA4"/>
    <w:rsid w:val="00105F4A"/>
    <w:rsid w:val="00106DCB"/>
    <w:rsid w:val="001076D8"/>
    <w:rsid w:val="001077F8"/>
    <w:rsid w:val="0011015B"/>
    <w:rsid w:val="00110801"/>
    <w:rsid w:val="00110F70"/>
    <w:rsid w:val="001119B8"/>
    <w:rsid w:val="001129BA"/>
    <w:rsid w:val="0011417D"/>
    <w:rsid w:val="00114F15"/>
    <w:rsid w:val="0012108A"/>
    <w:rsid w:val="001213C7"/>
    <w:rsid w:val="001218D1"/>
    <w:rsid w:val="0012436A"/>
    <w:rsid w:val="00124918"/>
    <w:rsid w:val="00124AA3"/>
    <w:rsid w:val="00126304"/>
    <w:rsid w:val="00126371"/>
    <w:rsid w:val="00127896"/>
    <w:rsid w:val="00130470"/>
    <w:rsid w:val="0013071D"/>
    <w:rsid w:val="0013237F"/>
    <w:rsid w:val="001334A1"/>
    <w:rsid w:val="00134337"/>
    <w:rsid w:val="0013471F"/>
    <w:rsid w:val="00136ACF"/>
    <w:rsid w:val="0013717D"/>
    <w:rsid w:val="001374CB"/>
    <w:rsid w:val="001379B9"/>
    <w:rsid w:val="00137A74"/>
    <w:rsid w:val="00137FC3"/>
    <w:rsid w:val="0014001D"/>
    <w:rsid w:val="00140680"/>
    <w:rsid w:val="00140C64"/>
    <w:rsid w:val="001414B6"/>
    <w:rsid w:val="00141800"/>
    <w:rsid w:val="00141BCD"/>
    <w:rsid w:val="00141DE2"/>
    <w:rsid w:val="00141FB8"/>
    <w:rsid w:val="0014256C"/>
    <w:rsid w:val="001436D7"/>
    <w:rsid w:val="0014382C"/>
    <w:rsid w:val="00143CB6"/>
    <w:rsid w:val="001449DF"/>
    <w:rsid w:val="00144DD9"/>
    <w:rsid w:val="001450A8"/>
    <w:rsid w:val="00146328"/>
    <w:rsid w:val="0014699E"/>
    <w:rsid w:val="00146EFB"/>
    <w:rsid w:val="001476DD"/>
    <w:rsid w:val="0014787E"/>
    <w:rsid w:val="00150F45"/>
    <w:rsid w:val="001519DF"/>
    <w:rsid w:val="001520A4"/>
    <w:rsid w:val="00153254"/>
    <w:rsid w:val="0015462C"/>
    <w:rsid w:val="00154F64"/>
    <w:rsid w:val="00157199"/>
    <w:rsid w:val="00157417"/>
    <w:rsid w:val="00157747"/>
    <w:rsid w:val="00157FC0"/>
    <w:rsid w:val="00162408"/>
    <w:rsid w:val="0016254E"/>
    <w:rsid w:val="00162808"/>
    <w:rsid w:val="00162A04"/>
    <w:rsid w:val="001635CB"/>
    <w:rsid w:val="001647C2"/>
    <w:rsid w:val="00164D4B"/>
    <w:rsid w:val="00165A22"/>
    <w:rsid w:val="00165DB7"/>
    <w:rsid w:val="00165F98"/>
    <w:rsid w:val="00166B1E"/>
    <w:rsid w:val="00171115"/>
    <w:rsid w:val="0017265B"/>
    <w:rsid w:val="001744C1"/>
    <w:rsid w:val="001759EF"/>
    <w:rsid w:val="00175CDD"/>
    <w:rsid w:val="00176A03"/>
    <w:rsid w:val="00177719"/>
    <w:rsid w:val="0017783E"/>
    <w:rsid w:val="00177AC3"/>
    <w:rsid w:val="00181008"/>
    <w:rsid w:val="0018121D"/>
    <w:rsid w:val="0018148F"/>
    <w:rsid w:val="001818AA"/>
    <w:rsid w:val="00181CCA"/>
    <w:rsid w:val="0018244C"/>
    <w:rsid w:val="001827E3"/>
    <w:rsid w:val="00182C54"/>
    <w:rsid w:val="00182E66"/>
    <w:rsid w:val="00182F75"/>
    <w:rsid w:val="001845C7"/>
    <w:rsid w:val="00185557"/>
    <w:rsid w:val="001859B1"/>
    <w:rsid w:val="00185DB0"/>
    <w:rsid w:val="00186817"/>
    <w:rsid w:val="00186AB3"/>
    <w:rsid w:val="00186AD2"/>
    <w:rsid w:val="00187F71"/>
    <w:rsid w:val="0019059C"/>
    <w:rsid w:val="0019068B"/>
    <w:rsid w:val="00190824"/>
    <w:rsid w:val="001908FA"/>
    <w:rsid w:val="00190C47"/>
    <w:rsid w:val="00190F01"/>
    <w:rsid w:val="00191775"/>
    <w:rsid w:val="00191B03"/>
    <w:rsid w:val="00191DB1"/>
    <w:rsid w:val="00192013"/>
    <w:rsid w:val="00192A88"/>
    <w:rsid w:val="00193879"/>
    <w:rsid w:val="00193E75"/>
    <w:rsid w:val="001941C6"/>
    <w:rsid w:val="001957C3"/>
    <w:rsid w:val="00195C48"/>
    <w:rsid w:val="001960B0"/>
    <w:rsid w:val="0019656E"/>
    <w:rsid w:val="00196B5E"/>
    <w:rsid w:val="0019724D"/>
    <w:rsid w:val="00197A80"/>
    <w:rsid w:val="001A0D19"/>
    <w:rsid w:val="001A0FD1"/>
    <w:rsid w:val="001A1D3B"/>
    <w:rsid w:val="001A2796"/>
    <w:rsid w:val="001A319F"/>
    <w:rsid w:val="001A33B3"/>
    <w:rsid w:val="001A3903"/>
    <w:rsid w:val="001A40F8"/>
    <w:rsid w:val="001A54C5"/>
    <w:rsid w:val="001A5570"/>
    <w:rsid w:val="001A565C"/>
    <w:rsid w:val="001A5B14"/>
    <w:rsid w:val="001A6099"/>
    <w:rsid w:val="001A689C"/>
    <w:rsid w:val="001B0112"/>
    <w:rsid w:val="001B1754"/>
    <w:rsid w:val="001B18AD"/>
    <w:rsid w:val="001B2675"/>
    <w:rsid w:val="001B31D5"/>
    <w:rsid w:val="001B3684"/>
    <w:rsid w:val="001B3EA9"/>
    <w:rsid w:val="001B55C5"/>
    <w:rsid w:val="001B6195"/>
    <w:rsid w:val="001B6F82"/>
    <w:rsid w:val="001B7ADB"/>
    <w:rsid w:val="001C068C"/>
    <w:rsid w:val="001C091C"/>
    <w:rsid w:val="001C0C9F"/>
    <w:rsid w:val="001C17E6"/>
    <w:rsid w:val="001C1876"/>
    <w:rsid w:val="001C19B7"/>
    <w:rsid w:val="001C203B"/>
    <w:rsid w:val="001C2477"/>
    <w:rsid w:val="001C2571"/>
    <w:rsid w:val="001C2BE5"/>
    <w:rsid w:val="001C3676"/>
    <w:rsid w:val="001C39D9"/>
    <w:rsid w:val="001C3DCF"/>
    <w:rsid w:val="001C402D"/>
    <w:rsid w:val="001C4306"/>
    <w:rsid w:val="001C5968"/>
    <w:rsid w:val="001C5E7E"/>
    <w:rsid w:val="001C5F99"/>
    <w:rsid w:val="001C73BD"/>
    <w:rsid w:val="001C74E9"/>
    <w:rsid w:val="001D0CE7"/>
    <w:rsid w:val="001D1249"/>
    <w:rsid w:val="001D13FA"/>
    <w:rsid w:val="001D24C5"/>
    <w:rsid w:val="001D2CBC"/>
    <w:rsid w:val="001D2F9F"/>
    <w:rsid w:val="001D3A6A"/>
    <w:rsid w:val="001D4598"/>
    <w:rsid w:val="001D45FB"/>
    <w:rsid w:val="001D542D"/>
    <w:rsid w:val="001D5AEC"/>
    <w:rsid w:val="001D6072"/>
    <w:rsid w:val="001D614B"/>
    <w:rsid w:val="001E03ED"/>
    <w:rsid w:val="001E05D4"/>
    <w:rsid w:val="001E06DB"/>
    <w:rsid w:val="001E073E"/>
    <w:rsid w:val="001E0781"/>
    <w:rsid w:val="001E0DF8"/>
    <w:rsid w:val="001E182F"/>
    <w:rsid w:val="001E197C"/>
    <w:rsid w:val="001E4607"/>
    <w:rsid w:val="001E46B7"/>
    <w:rsid w:val="001E4719"/>
    <w:rsid w:val="001E47E3"/>
    <w:rsid w:val="001E4ADC"/>
    <w:rsid w:val="001E51A1"/>
    <w:rsid w:val="001E5807"/>
    <w:rsid w:val="001E6F80"/>
    <w:rsid w:val="001E746F"/>
    <w:rsid w:val="001E772D"/>
    <w:rsid w:val="001E7A8F"/>
    <w:rsid w:val="001E7B7F"/>
    <w:rsid w:val="001E7CA5"/>
    <w:rsid w:val="001F02D0"/>
    <w:rsid w:val="001F0C8B"/>
    <w:rsid w:val="001F104C"/>
    <w:rsid w:val="001F11EF"/>
    <w:rsid w:val="001F14B7"/>
    <w:rsid w:val="001F1860"/>
    <w:rsid w:val="001F283A"/>
    <w:rsid w:val="001F2A93"/>
    <w:rsid w:val="001F2B02"/>
    <w:rsid w:val="001F33AF"/>
    <w:rsid w:val="001F3445"/>
    <w:rsid w:val="001F3771"/>
    <w:rsid w:val="001F384B"/>
    <w:rsid w:val="001F3957"/>
    <w:rsid w:val="001F3967"/>
    <w:rsid w:val="001F3E9D"/>
    <w:rsid w:val="001F5E25"/>
    <w:rsid w:val="001F6847"/>
    <w:rsid w:val="001F689B"/>
    <w:rsid w:val="001F6919"/>
    <w:rsid w:val="00200822"/>
    <w:rsid w:val="002008F6"/>
    <w:rsid w:val="00200E0C"/>
    <w:rsid w:val="00201201"/>
    <w:rsid w:val="00201911"/>
    <w:rsid w:val="00201B4F"/>
    <w:rsid w:val="002032DE"/>
    <w:rsid w:val="002038D9"/>
    <w:rsid w:val="002040C0"/>
    <w:rsid w:val="00204C46"/>
    <w:rsid w:val="002056D3"/>
    <w:rsid w:val="00205946"/>
    <w:rsid w:val="0020621B"/>
    <w:rsid w:val="0020638E"/>
    <w:rsid w:val="00206461"/>
    <w:rsid w:val="0021010E"/>
    <w:rsid w:val="002107E6"/>
    <w:rsid w:val="00210DA6"/>
    <w:rsid w:val="00211189"/>
    <w:rsid w:val="00212093"/>
    <w:rsid w:val="002123FF"/>
    <w:rsid w:val="0021261C"/>
    <w:rsid w:val="00216E63"/>
    <w:rsid w:val="00217C96"/>
    <w:rsid w:val="00220AB3"/>
    <w:rsid w:val="00220C08"/>
    <w:rsid w:val="0022141C"/>
    <w:rsid w:val="00221A13"/>
    <w:rsid w:val="00222E86"/>
    <w:rsid w:val="00222EE6"/>
    <w:rsid w:val="002230FE"/>
    <w:rsid w:val="00224022"/>
    <w:rsid w:val="002253C6"/>
    <w:rsid w:val="00225F40"/>
    <w:rsid w:val="00226AEB"/>
    <w:rsid w:val="00226D48"/>
    <w:rsid w:val="0022731E"/>
    <w:rsid w:val="0022750E"/>
    <w:rsid w:val="00227B70"/>
    <w:rsid w:val="0023009A"/>
    <w:rsid w:val="00230358"/>
    <w:rsid w:val="00230D60"/>
    <w:rsid w:val="00231AB2"/>
    <w:rsid w:val="0023250B"/>
    <w:rsid w:val="002326E3"/>
    <w:rsid w:val="00232BE3"/>
    <w:rsid w:val="002332C3"/>
    <w:rsid w:val="00235042"/>
    <w:rsid w:val="002359CE"/>
    <w:rsid w:val="00235A77"/>
    <w:rsid w:val="00236053"/>
    <w:rsid w:val="00240DBD"/>
    <w:rsid w:val="00241018"/>
    <w:rsid w:val="002416C9"/>
    <w:rsid w:val="00241BC3"/>
    <w:rsid w:val="00242383"/>
    <w:rsid w:val="002439BC"/>
    <w:rsid w:val="002462CD"/>
    <w:rsid w:val="00246993"/>
    <w:rsid w:val="00247C7D"/>
    <w:rsid w:val="00247FF2"/>
    <w:rsid w:val="00250DA1"/>
    <w:rsid w:val="00251ACA"/>
    <w:rsid w:val="00251E08"/>
    <w:rsid w:val="002524D5"/>
    <w:rsid w:val="00252915"/>
    <w:rsid w:val="00253487"/>
    <w:rsid w:val="00253D97"/>
    <w:rsid w:val="002541E4"/>
    <w:rsid w:val="00254AC7"/>
    <w:rsid w:val="00254DFC"/>
    <w:rsid w:val="00255201"/>
    <w:rsid w:val="0025604B"/>
    <w:rsid w:val="0025620F"/>
    <w:rsid w:val="002568A1"/>
    <w:rsid w:val="002603A0"/>
    <w:rsid w:val="00260721"/>
    <w:rsid w:val="00261C7D"/>
    <w:rsid w:val="0026464B"/>
    <w:rsid w:val="00264BB9"/>
    <w:rsid w:val="0026508A"/>
    <w:rsid w:val="0026524E"/>
    <w:rsid w:val="00265F1B"/>
    <w:rsid w:val="00266781"/>
    <w:rsid w:val="00266B8A"/>
    <w:rsid w:val="0026703F"/>
    <w:rsid w:val="0026735C"/>
    <w:rsid w:val="00270FE0"/>
    <w:rsid w:val="00271399"/>
    <w:rsid w:val="00271494"/>
    <w:rsid w:val="00271A3B"/>
    <w:rsid w:val="00271D9D"/>
    <w:rsid w:val="00271FEB"/>
    <w:rsid w:val="00273A98"/>
    <w:rsid w:val="00273C41"/>
    <w:rsid w:val="00275A70"/>
    <w:rsid w:val="00275EB8"/>
    <w:rsid w:val="002765D2"/>
    <w:rsid w:val="00277896"/>
    <w:rsid w:val="00280B3D"/>
    <w:rsid w:val="002811A4"/>
    <w:rsid w:val="0028269D"/>
    <w:rsid w:val="00283D53"/>
    <w:rsid w:val="0028433F"/>
    <w:rsid w:val="0028481E"/>
    <w:rsid w:val="00284919"/>
    <w:rsid w:val="002852A8"/>
    <w:rsid w:val="00285899"/>
    <w:rsid w:val="002868DE"/>
    <w:rsid w:val="00290D6A"/>
    <w:rsid w:val="0029101D"/>
    <w:rsid w:val="002912B1"/>
    <w:rsid w:val="002915EC"/>
    <w:rsid w:val="00291843"/>
    <w:rsid w:val="00291E03"/>
    <w:rsid w:val="00291F14"/>
    <w:rsid w:val="002920A0"/>
    <w:rsid w:val="00293F7F"/>
    <w:rsid w:val="00294A55"/>
    <w:rsid w:val="00294B9E"/>
    <w:rsid w:val="00294EDA"/>
    <w:rsid w:val="00295583"/>
    <w:rsid w:val="0029564E"/>
    <w:rsid w:val="0029566C"/>
    <w:rsid w:val="002964D7"/>
    <w:rsid w:val="00296708"/>
    <w:rsid w:val="002969E7"/>
    <w:rsid w:val="0029741C"/>
    <w:rsid w:val="00297B50"/>
    <w:rsid w:val="00297C79"/>
    <w:rsid w:val="00297F62"/>
    <w:rsid w:val="002A1EBE"/>
    <w:rsid w:val="002A3B80"/>
    <w:rsid w:val="002A3BD6"/>
    <w:rsid w:val="002A4396"/>
    <w:rsid w:val="002A4C43"/>
    <w:rsid w:val="002A58F0"/>
    <w:rsid w:val="002B1F8F"/>
    <w:rsid w:val="002B3A10"/>
    <w:rsid w:val="002B464B"/>
    <w:rsid w:val="002B485B"/>
    <w:rsid w:val="002B4EA3"/>
    <w:rsid w:val="002B6970"/>
    <w:rsid w:val="002B6D10"/>
    <w:rsid w:val="002B76EA"/>
    <w:rsid w:val="002B7BDA"/>
    <w:rsid w:val="002C101F"/>
    <w:rsid w:val="002C16BD"/>
    <w:rsid w:val="002C17FD"/>
    <w:rsid w:val="002C1C4E"/>
    <w:rsid w:val="002C2190"/>
    <w:rsid w:val="002C3A81"/>
    <w:rsid w:val="002C4265"/>
    <w:rsid w:val="002C4E9A"/>
    <w:rsid w:val="002C6682"/>
    <w:rsid w:val="002C71C5"/>
    <w:rsid w:val="002C75E1"/>
    <w:rsid w:val="002C7A57"/>
    <w:rsid w:val="002C7C87"/>
    <w:rsid w:val="002D0152"/>
    <w:rsid w:val="002D027C"/>
    <w:rsid w:val="002D18D6"/>
    <w:rsid w:val="002D2627"/>
    <w:rsid w:val="002D35F0"/>
    <w:rsid w:val="002D375C"/>
    <w:rsid w:val="002D57A8"/>
    <w:rsid w:val="002D5B31"/>
    <w:rsid w:val="002D600F"/>
    <w:rsid w:val="002D6635"/>
    <w:rsid w:val="002D668F"/>
    <w:rsid w:val="002D6803"/>
    <w:rsid w:val="002D685E"/>
    <w:rsid w:val="002D6E7F"/>
    <w:rsid w:val="002D719F"/>
    <w:rsid w:val="002D78A0"/>
    <w:rsid w:val="002D7B7D"/>
    <w:rsid w:val="002D7CE2"/>
    <w:rsid w:val="002E0DC3"/>
    <w:rsid w:val="002E17EE"/>
    <w:rsid w:val="002E1D90"/>
    <w:rsid w:val="002E259D"/>
    <w:rsid w:val="002E2AFA"/>
    <w:rsid w:val="002E3714"/>
    <w:rsid w:val="002E4253"/>
    <w:rsid w:val="002E464C"/>
    <w:rsid w:val="002E6C07"/>
    <w:rsid w:val="002E77DD"/>
    <w:rsid w:val="002E7921"/>
    <w:rsid w:val="002E7C07"/>
    <w:rsid w:val="002F0007"/>
    <w:rsid w:val="002F0A30"/>
    <w:rsid w:val="002F221C"/>
    <w:rsid w:val="002F2508"/>
    <w:rsid w:val="002F2D50"/>
    <w:rsid w:val="002F32C6"/>
    <w:rsid w:val="002F34BE"/>
    <w:rsid w:val="002F3813"/>
    <w:rsid w:val="002F4712"/>
    <w:rsid w:val="002F4DF6"/>
    <w:rsid w:val="002F532B"/>
    <w:rsid w:val="002F6B57"/>
    <w:rsid w:val="00300970"/>
    <w:rsid w:val="003018B1"/>
    <w:rsid w:val="0030356C"/>
    <w:rsid w:val="0030443A"/>
    <w:rsid w:val="00304E60"/>
    <w:rsid w:val="00305364"/>
    <w:rsid w:val="003054A8"/>
    <w:rsid w:val="00305DA1"/>
    <w:rsid w:val="00305E26"/>
    <w:rsid w:val="00305F5E"/>
    <w:rsid w:val="00307EE0"/>
    <w:rsid w:val="0031035B"/>
    <w:rsid w:val="00310453"/>
    <w:rsid w:val="00310D24"/>
    <w:rsid w:val="00310E24"/>
    <w:rsid w:val="003112C6"/>
    <w:rsid w:val="003134C4"/>
    <w:rsid w:val="003138E4"/>
    <w:rsid w:val="00315F9F"/>
    <w:rsid w:val="0031601B"/>
    <w:rsid w:val="0031690C"/>
    <w:rsid w:val="00316FB4"/>
    <w:rsid w:val="00320D1E"/>
    <w:rsid w:val="003218C8"/>
    <w:rsid w:val="0032274C"/>
    <w:rsid w:val="00323129"/>
    <w:rsid w:val="00323474"/>
    <w:rsid w:val="00324495"/>
    <w:rsid w:val="0032563B"/>
    <w:rsid w:val="0032658B"/>
    <w:rsid w:val="00326989"/>
    <w:rsid w:val="0032727B"/>
    <w:rsid w:val="003275B6"/>
    <w:rsid w:val="0032764E"/>
    <w:rsid w:val="00327A46"/>
    <w:rsid w:val="00330C90"/>
    <w:rsid w:val="003313A2"/>
    <w:rsid w:val="00331FB6"/>
    <w:rsid w:val="003339B4"/>
    <w:rsid w:val="00333BE3"/>
    <w:rsid w:val="00333C30"/>
    <w:rsid w:val="003340B0"/>
    <w:rsid w:val="00334ABE"/>
    <w:rsid w:val="003352E5"/>
    <w:rsid w:val="0033545D"/>
    <w:rsid w:val="00335B85"/>
    <w:rsid w:val="003363C6"/>
    <w:rsid w:val="003373D7"/>
    <w:rsid w:val="003375F6"/>
    <w:rsid w:val="00337B86"/>
    <w:rsid w:val="00340680"/>
    <w:rsid w:val="0034265C"/>
    <w:rsid w:val="00342E03"/>
    <w:rsid w:val="003437DD"/>
    <w:rsid w:val="00343850"/>
    <w:rsid w:val="00343906"/>
    <w:rsid w:val="00343FBD"/>
    <w:rsid w:val="00344968"/>
    <w:rsid w:val="00344A52"/>
    <w:rsid w:val="00344B24"/>
    <w:rsid w:val="00345453"/>
    <w:rsid w:val="00345716"/>
    <w:rsid w:val="00345789"/>
    <w:rsid w:val="003461EF"/>
    <w:rsid w:val="0034628D"/>
    <w:rsid w:val="003470C0"/>
    <w:rsid w:val="00347882"/>
    <w:rsid w:val="003507CA"/>
    <w:rsid w:val="003508F0"/>
    <w:rsid w:val="003509B5"/>
    <w:rsid w:val="00350A97"/>
    <w:rsid w:val="00351FA5"/>
    <w:rsid w:val="00353713"/>
    <w:rsid w:val="00353DFF"/>
    <w:rsid w:val="00353EDB"/>
    <w:rsid w:val="00353FAA"/>
    <w:rsid w:val="00354936"/>
    <w:rsid w:val="0035500E"/>
    <w:rsid w:val="00355062"/>
    <w:rsid w:val="00355795"/>
    <w:rsid w:val="003567EC"/>
    <w:rsid w:val="00356874"/>
    <w:rsid w:val="00356DB1"/>
    <w:rsid w:val="0035708B"/>
    <w:rsid w:val="00357B99"/>
    <w:rsid w:val="00357D7D"/>
    <w:rsid w:val="00361257"/>
    <w:rsid w:val="00361459"/>
    <w:rsid w:val="00361871"/>
    <w:rsid w:val="00362370"/>
    <w:rsid w:val="0036255D"/>
    <w:rsid w:val="003628B5"/>
    <w:rsid w:val="00363013"/>
    <w:rsid w:val="0036331D"/>
    <w:rsid w:val="00363A61"/>
    <w:rsid w:val="00363B79"/>
    <w:rsid w:val="00365534"/>
    <w:rsid w:val="0036572A"/>
    <w:rsid w:val="00366383"/>
    <w:rsid w:val="003664F8"/>
    <w:rsid w:val="003671F7"/>
    <w:rsid w:val="00367AD4"/>
    <w:rsid w:val="00367F19"/>
    <w:rsid w:val="003707DE"/>
    <w:rsid w:val="0037117D"/>
    <w:rsid w:val="00371563"/>
    <w:rsid w:val="0037167B"/>
    <w:rsid w:val="00371920"/>
    <w:rsid w:val="00373598"/>
    <w:rsid w:val="00373659"/>
    <w:rsid w:val="0037421C"/>
    <w:rsid w:val="00374DC4"/>
    <w:rsid w:val="0037579F"/>
    <w:rsid w:val="003768FD"/>
    <w:rsid w:val="00377D78"/>
    <w:rsid w:val="003811C7"/>
    <w:rsid w:val="003826C0"/>
    <w:rsid w:val="00382DD5"/>
    <w:rsid w:val="00383CFA"/>
    <w:rsid w:val="00384ACB"/>
    <w:rsid w:val="00385249"/>
    <w:rsid w:val="0038525E"/>
    <w:rsid w:val="0038555D"/>
    <w:rsid w:val="003855BF"/>
    <w:rsid w:val="003856F9"/>
    <w:rsid w:val="00385FE1"/>
    <w:rsid w:val="00386417"/>
    <w:rsid w:val="00387387"/>
    <w:rsid w:val="0038743F"/>
    <w:rsid w:val="00387FCE"/>
    <w:rsid w:val="00390665"/>
    <w:rsid w:val="003915AC"/>
    <w:rsid w:val="00391775"/>
    <w:rsid w:val="0039190F"/>
    <w:rsid w:val="0039201E"/>
    <w:rsid w:val="003924DE"/>
    <w:rsid w:val="00393712"/>
    <w:rsid w:val="00393A07"/>
    <w:rsid w:val="00394EDB"/>
    <w:rsid w:val="00395207"/>
    <w:rsid w:val="003961ED"/>
    <w:rsid w:val="003972B9"/>
    <w:rsid w:val="003A07DF"/>
    <w:rsid w:val="003A0C38"/>
    <w:rsid w:val="003A1B44"/>
    <w:rsid w:val="003A1FA7"/>
    <w:rsid w:val="003A20C5"/>
    <w:rsid w:val="003A3BEC"/>
    <w:rsid w:val="003A3FB9"/>
    <w:rsid w:val="003A45AF"/>
    <w:rsid w:val="003A4C2A"/>
    <w:rsid w:val="003A5BA5"/>
    <w:rsid w:val="003A5DB4"/>
    <w:rsid w:val="003A66EC"/>
    <w:rsid w:val="003A6AA7"/>
    <w:rsid w:val="003A764B"/>
    <w:rsid w:val="003A7BC9"/>
    <w:rsid w:val="003B119D"/>
    <w:rsid w:val="003B1B98"/>
    <w:rsid w:val="003B1FF8"/>
    <w:rsid w:val="003B3293"/>
    <w:rsid w:val="003B3B65"/>
    <w:rsid w:val="003B409A"/>
    <w:rsid w:val="003B4B0E"/>
    <w:rsid w:val="003B533C"/>
    <w:rsid w:val="003B5F9A"/>
    <w:rsid w:val="003B703E"/>
    <w:rsid w:val="003C0372"/>
    <w:rsid w:val="003C1BAD"/>
    <w:rsid w:val="003C255D"/>
    <w:rsid w:val="003C268E"/>
    <w:rsid w:val="003C4C72"/>
    <w:rsid w:val="003C5313"/>
    <w:rsid w:val="003C62B9"/>
    <w:rsid w:val="003C6459"/>
    <w:rsid w:val="003C6ACA"/>
    <w:rsid w:val="003C7BC6"/>
    <w:rsid w:val="003C7C1A"/>
    <w:rsid w:val="003C7E5C"/>
    <w:rsid w:val="003D05B6"/>
    <w:rsid w:val="003D1343"/>
    <w:rsid w:val="003D14C0"/>
    <w:rsid w:val="003D14CF"/>
    <w:rsid w:val="003D1D09"/>
    <w:rsid w:val="003D2B96"/>
    <w:rsid w:val="003D2CC8"/>
    <w:rsid w:val="003D3073"/>
    <w:rsid w:val="003D3761"/>
    <w:rsid w:val="003D441B"/>
    <w:rsid w:val="003D4680"/>
    <w:rsid w:val="003D4BC2"/>
    <w:rsid w:val="003D56BF"/>
    <w:rsid w:val="003D5CFC"/>
    <w:rsid w:val="003D5F31"/>
    <w:rsid w:val="003D63A8"/>
    <w:rsid w:val="003D6A3E"/>
    <w:rsid w:val="003D70FB"/>
    <w:rsid w:val="003D7486"/>
    <w:rsid w:val="003D79E1"/>
    <w:rsid w:val="003E02F1"/>
    <w:rsid w:val="003E061F"/>
    <w:rsid w:val="003E080E"/>
    <w:rsid w:val="003E0D6E"/>
    <w:rsid w:val="003E1075"/>
    <w:rsid w:val="003E1225"/>
    <w:rsid w:val="003E19E3"/>
    <w:rsid w:val="003E1FE5"/>
    <w:rsid w:val="003E24BF"/>
    <w:rsid w:val="003E42DA"/>
    <w:rsid w:val="003E58E0"/>
    <w:rsid w:val="003E5C2D"/>
    <w:rsid w:val="003E5C64"/>
    <w:rsid w:val="003E5F4A"/>
    <w:rsid w:val="003E6936"/>
    <w:rsid w:val="003E6F43"/>
    <w:rsid w:val="003E7145"/>
    <w:rsid w:val="003E7304"/>
    <w:rsid w:val="003E77F2"/>
    <w:rsid w:val="003E7AD7"/>
    <w:rsid w:val="003F0A44"/>
    <w:rsid w:val="003F153D"/>
    <w:rsid w:val="003F1D26"/>
    <w:rsid w:val="003F3283"/>
    <w:rsid w:val="003F4A26"/>
    <w:rsid w:val="003F529B"/>
    <w:rsid w:val="003F5D9B"/>
    <w:rsid w:val="003F5E0B"/>
    <w:rsid w:val="003F5E39"/>
    <w:rsid w:val="003F5F88"/>
    <w:rsid w:val="003F6EC7"/>
    <w:rsid w:val="003F6F2C"/>
    <w:rsid w:val="003F72E7"/>
    <w:rsid w:val="003F7F2F"/>
    <w:rsid w:val="004004CF"/>
    <w:rsid w:val="00400CC0"/>
    <w:rsid w:val="0040105D"/>
    <w:rsid w:val="004020C9"/>
    <w:rsid w:val="00402270"/>
    <w:rsid w:val="0040434D"/>
    <w:rsid w:val="004043BA"/>
    <w:rsid w:val="00404808"/>
    <w:rsid w:val="004049DE"/>
    <w:rsid w:val="00404E31"/>
    <w:rsid w:val="00405332"/>
    <w:rsid w:val="004055E2"/>
    <w:rsid w:val="00405D8C"/>
    <w:rsid w:val="00406AC5"/>
    <w:rsid w:val="00406B06"/>
    <w:rsid w:val="00406C22"/>
    <w:rsid w:val="00406DB6"/>
    <w:rsid w:val="0040789B"/>
    <w:rsid w:val="00407B70"/>
    <w:rsid w:val="00407EE0"/>
    <w:rsid w:val="00410015"/>
    <w:rsid w:val="004103C9"/>
    <w:rsid w:val="00411301"/>
    <w:rsid w:val="00412263"/>
    <w:rsid w:val="0041272A"/>
    <w:rsid w:val="00412D58"/>
    <w:rsid w:val="004132C5"/>
    <w:rsid w:val="00413ABD"/>
    <w:rsid w:val="00413DA6"/>
    <w:rsid w:val="00414018"/>
    <w:rsid w:val="004140F0"/>
    <w:rsid w:val="004144D9"/>
    <w:rsid w:val="00415A50"/>
    <w:rsid w:val="00416EDD"/>
    <w:rsid w:val="00417A5C"/>
    <w:rsid w:val="00417F07"/>
    <w:rsid w:val="00420046"/>
    <w:rsid w:val="00420316"/>
    <w:rsid w:val="00420FC3"/>
    <w:rsid w:val="0042124D"/>
    <w:rsid w:val="004221D6"/>
    <w:rsid w:val="004222B7"/>
    <w:rsid w:val="00423038"/>
    <w:rsid w:val="004233E9"/>
    <w:rsid w:val="004235E9"/>
    <w:rsid w:val="00423864"/>
    <w:rsid w:val="00425163"/>
    <w:rsid w:val="00426B4E"/>
    <w:rsid w:val="004305A8"/>
    <w:rsid w:val="00431191"/>
    <w:rsid w:val="004313C5"/>
    <w:rsid w:val="0043143B"/>
    <w:rsid w:val="00431500"/>
    <w:rsid w:val="004329F5"/>
    <w:rsid w:val="004336F5"/>
    <w:rsid w:val="0043420F"/>
    <w:rsid w:val="00434705"/>
    <w:rsid w:val="00434783"/>
    <w:rsid w:val="00434D3A"/>
    <w:rsid w:val="004355DA"/>
    <w:rsid w:val="00435B03"/>
    <w:rsid w:val="004361AE"/>
    <w:rsid w:val="004361F4"/>
    <w:rsid w:val="00436299"/>
    <w:rsid w:val="0043771C"/>
    <w:rsid w:val="00437FEE"/>
    <w:rsid w:val="004407AD"/>
    <w:rsid w:val="00441D32"/>
    <w:rsid w:val="00442E92"/>
    <w:rsid w:val="00443301"/>
    <w:rsid w:val="00443A77"/>
    <w:rsid w:val="00443EEF"/>
    <w:rsid w:val="004444AB"/>
    <w:rsid w:val="004454E0"/>
    <w:rsid w:val="0044583E"/>
    <w:rsid w:val="0044679E"/>
    <w:rsid w:val="00446D87"/>
    <w:rsid w:val="00447B1D"/>
    <w:rsid w:val="0045026E"/>
    <w:rsid w:val="00450E16"/>
    <w:rsid w:val="00451C82"/>
    <w:rsid w:val="00452092"/>
    <w:rsid w:val="00453D7E"/>
    <w:rsid w:val="004545AC"/>
    <w:rsid w:val="0045471E"/>
    <w:rsid w:val="00454B7B"/>
    <w:rsid w:val="004550EE"/>
    <w:rsid w:val="00455E3A"/>
    <w:rsid w:val="00456201"/>
    <w:rsid w:val="00457A58"/>
    <w:rsid w:val="00457CC5"/>
    <w:rsid w:val="004607DC"/>
    <w:rsid w:val="00460827"/>
    <w:rsid w:val="00462084"/>
    <w:rsid w:val="00462457"/>
    <w:rsid w:val="00462BAA"/>
    <w:rsid w:val="00463156"/>
    <w:rsid w:val="00463718"/>
    <w:rsid w:val="00463DEB"/>
    <w:rsid w:val="00465C79"/>
    <w:rsid w:val="004665E4"/>
    <w:rsid w:val="00466681"/>
    <w:rsid w:val="00467279"/>
    <w:rsid w:val="00470D90"/>
    <w:rsid w:val="0047151D"/>
    <w:rsid w:val="004725D2"/>
    <w:rsid w:val="004728B7"/>
    <w:rsid w:val="00472BE7"/>
    <w:rsid w:val="00472E1B"/>
    <w:rsid w:val="00472FFF"/>
    <w:rsid w:val="00473138"/>
    <w:rsid w:val="004749B0"/>
    <w:rsid w:val="00475A3E"/>
    <w:rsid w:val="0047635C"/>
    <w:rsid w:val="00477DCB"/>
    <w:rsid w:val="00480553"/>
    <w:rsid w:val="00480A5F"/>
    <w:rsid w:val="00480D13"/>
    <w:rsid w:val="00480EF2"/>
    <w:rsid w:val="00481417"/>
    <w:rsid w:val="004820F9"/>
    <w:rsid w:val="0048224D"/>
    <w:rsid w:val="00482E69"/>
    <w:rsid w:val="004832F0"/>
    <w:rsid w:val="004845AA"/>
    <w:rsid w:val="0048474A"/>
    <w:rsid w:val="00485225"/>
    <w:rsid w:val="004855D1"/>
    <w:rsid w:val="00485EDB"/>
    <w:rsid w:val="004863DF"/>
    <w:rsid w:val="00486481"/>
    <w:rsid w:val="00486865"/>
    <w:rsid w:val="00486B10"/>
    <w:rsid w:val="00486F3B"/>
    <w:rsid w:val="00487C88"/>
    <w:rsid w:val="004900CA"/>
    <w:rsid w:val="004905B6"/>
    <w:rsid w:val="004910E0"/>
    <w:rsid w:val="004910EB"/>
    <w:rsid w:val="004914A4"/>
    <w:rsid w:val="00491597"/>
    <w:rsid w:val="00491707"/>
    <w:rsid w:val="00491BDA"/>
    <w:rsid w:val="00492186"/>
    <w:rsid w:val="0049276F"/>
    <w:rsid w:val="00493630"/>
    <w:rsid w:val="004940DF"/>
    <w:rsid w:val="00494B46"/>
    <w:rsid w:val="0049524E"/>
    <w:rsid w:val="0049639D"/>
    <w:rsid w:val="00496F87"/>
    <w:rsid w:val="0049701F"/>
    <w:rsid w:val="00497B52"/>
    <w:rsid w:val="004A0742"/>
    <w:rsid w:val="004A08FD"/>
    <w:rsid w:val="004A0E58"/>
    <w:rsid w:val="004A1344"/>
    <w:rsid w:val="004A14D1"/>
    <w:rsid w:val="004A3493"/>
    <w:rsid w:val="004A3F14"/>
    <w:rsid w:val="004A5195"/>
    <w:rsid w:val="004A5710"/>
    <w:rsid w:val="004A6086"/>
    <w:rsid w:val="004A6196"/>
    <w:rsid w:val="004A628B"/>
    <w:rsid w:val="004A7229"/>
    <w:rsid w:val="004A75A9"/>
    <w:rsid w:val="004A7863"/>
    <w:rsid w:val="004B0A03"/>
    <w:rsid w:val="004B0AE6"/>
    <w:rsid w:val="004B1158"/>
    <w:rsid w:val="004B1494"/>
    <w:rsid w:val="004B1890"/>
    <w:rsid w:val="004B1A58"/>
    <w:rsid w:val="004B1A9E"/>
    <w:rsid w:val="004B30EE"/>
    <w:rsid w:val="004B36B2"/>
    <w:rsid w:val="004B4539"/>
    <w:rsid w:val="004B4B9F"/>
    <w:rsid w:val="004B4D9A"/>
    <w:rsid w:val="004B6A28"/>
    <w:rsid w:val="004B6B72"/>
    <w:rsid w:val="004B6B7E"/>
    <w:rsid w:val="004B6B8E"/>
    <w:rsid w:val="004B72C7"/>
    <w:rsid w:val="004B7815"/>
    <w:rsid w:val="004B78C2"/>
    <w:rsid w:val="004B7917"/>
    <w:rsid w:val="004B79BD"/>
    <w:rsid w:val="004B7FC7"/>
    <w:rsid w:val="004C15F7"/>
    <w:rsid w:val="004C2174"/>
    <w:rsid w:val="004C28BE"/>
    <w:rsid w:val="004C2C70"/>
    <w:rsid w:val="004C2FCF"/>
    <w:rsid w:val="004C3418"/>
    <w:rsid w:val="004C529F"/>
    <w:rsid w:val="004C5467"/>
    <w:rsid w:val="004C55D4"/>
    <w:rsid w:val="004C5ECB"/>
    <w:rsid w:val="004C797D"/>
    <w:rsid w:val="004C7C3C"/>
    <w:rsid w:val="004D0A76"/>
    <w:rsid w:val="004D13A3"/>
    <w:rsid w:val="004D17B9"/>
    <w:rsid w:val="004D1D49"/>
    <w:rsid w:val="004D251F"/>
    <w:rsid w:val="004D32F7"/>
    <w:rsid w:val="004D3C18"/>
    <w:rsid w:val="004D4E5E"/>
    <w:rsid w:val="004D660A"/>
    <w:rsid w:val="004D755E"/>
    <w:rsid w:val="004E025B"/>
    <w:rsid w:val="004E084F"/>
    <w:rsid w:val="004E1268"/>
    <w:rsid w:val="004E1984"/>
    <w:rsid w:val="004E1BE4"/>
    <w:rsid w:val="004E1C90"/>
    <w:rsid w:val="004E2B68"/>
    <w:rsid w:val="004E328B"/>
    <w:rsid w:val="004E3E25"/>
    <w:rsid w:val="004E3F42"/>
    <w:rsid w:val="004E4874"/>
    <w:rsid w:val="004E4A10"/>
    <w:rsid w:val="004E518A"/>
    <w:rsid w:val="004E5A33"/>
    <w:rsid w:val="004E7C11"/>
    <w:rsid w:val="004E7E97"/>
    <w:rsid w:val="004F0032"/>
    <w:rsid w:val="004F0687"/>
    <w:rsid w:val="004F09B8"/>
    <w:rsid w:val="004F1DCC"/>
    <w:rsid w:val="004F2881"/>
    <w:rsid w:val="004F28C9"/>
    <w:rsid w:val="004F2A1D"/>
    <w:rsid w:val="004F2D38"/>
    <w:rsid w:val="004F58EE"/>
    <w:rsid w:val="004F68CD"/>
    <w:rsid w:val="004F731A"/>
    <w:rsid w:val="004F7368"/>
    <w:rsid w:val="00500BAE"/>
    <w:rsid w:val="00501C18"/>
    <w:rsid w:val="005020CA"/>
    <w:rsid w:val="005035BE"/>
    <w:rsid w:val="0050461C"/>
    <w:rsid w:val="00504699"/>
    <w:rsid w:val="005062A1"/>
    <w:rsid w:val="0050684F"/>
    <w:rsid w:val="00506A16"/>
    <w:rsid w:val="00506B81"/>
    <w:rsid w:val="00506DE7"/>
    <w:rsid w:val="0050753A"/>
    <w:rsid w:val="005105EC"/>
    <w:rsid w:val="00510660"/>
    <w:rsid w:val="00510A80"/>
    <w:rsid w:val="00511E9C"/>
    <w:rsid w:val="00511FAA"/>
    <w:rsid w:val="00512D51"/>
    <w:rsid w:val="005132CC"/>
    <w:rsid w:val="005140FE"/>
    <w:rsid w:val="00514447"/>
    <w:rsid w:val="0051453B"/>
    <w:rsid w:val="00515FD2"/>
    <w:rsid w:val="00516538"/>
    <w:rsid w:val="00516717"/>
    <w:rsid w:val="00516A34"/>
    <w:rsid w:val="00516C1C"/>
    <w:rsid w:val="00520030"/>
    <w:rsid w:val="005203DE"/>
    <w:rsid w:val="005207FF"/>
    <w:rsid w:val="00520877"/>
    <w:rsid w:val="00520A1B"/>
    <w:rsid w:val="005223D2"/>
    <w:rsid w:val="00522568"/>
    <w:rsid w:val="00522E82"/>
    <w:rsid w:val="00523837"/>
    <w:rsid w:val="005262CF"/>
    <w:rsid w:val="0052631F"/>
    <w:rsid w:val="00526B2B"/>
    <w:rsid w:val="005271A1"/>
    <w:rsid w:val="00527351"/>
    <w:rsid w:val="005275B4"/>
    <w:rsid w:val="00527A94"/>
    <w:rsid w:val="00527BFF"/>
    <w:rsid w:val="00530172"/>
    <w:rsid w:val="005302AA"/>
    <w:rsid w:val="005305F3"/>
    <w:rsid w:val="0053083B"/>
    <w:rsid w:val="00531202"/>
    <w:rsid w:val="00531291"/>
    <w:rsid w:val="005312B6"/>
    <w:rsid w:val="00532C44"/>
    <w:rsid w:val="00532EC8"/>
    <w:rsid w:val="0053344B"/>
    <w:rsid w:val="00533AE6"/>
    <w:rsid w:val="005351F8"/>
    <w:rsid w:val="00535B39"/>
    <w:rsid w:val="00536980"/>
    <w:rsid w:val="00536BD2"/>
    <w:rsid w:val="00537841"/>
    <w:rsid w:val="005378C0"/>
    <w:rsid w:val="0054065D"/>
    <w:rsid w:val="0054115C"/>
    <w:rsid w:val="00541383"/>
    <w:rsid w:val="00541516"/>
    <w:rsid w:val="005415C2"/>
    <w:rsid w:val="00541841"/>
    <w:rsid w:val="00541BAB"/>
    <w:rsid w:val="005427DE"/>
    <w:rsid w:val="00542E36"/>
    <w:rsid w:val="00543E8A"/>
    <w:rsid w:val="005450DB"/>
    <w:rsid w:val="0054520A"/>
    <w:rsid w:val="00545504"/>
    <w:rsid w:val="0054649F"/>
    <w:rsid w:val="005511C6"/>
    <w:rsid w:val="00551C44"/>
    <w:rsid w:val="00551E6F"/>
    <w:rsid w:val="00551E7F"/>
    <w:rsid w:val="005525F1"/>
    <w:rsid w:val="00556599"/>
    <w:rsid w:val="00556769"/>
    <w:rsid w:val="00557A6D"/>
    <w:rsid w:val="005603D9"/>
    <w:rsid w:val="0056054C"/>
    <w:rsid w:val="005606A0"/>
    <w:rsid w:val="0056077C"/>
    <w:rsid w:val="00561068"/>
    <w:rsid w:val="005612F9"/>
    <w:rsid w:val="00564EAD"/>
    <w:rsid w:val="0056508D"/>
    <w:rsid w:val="0056590C"/>
    <w:rsid w:val="00565A5C"/>
    <w:rsid w:val="005665D6"/>
    <w:rsid w:val="0056765C"/>
    <w:rsid w:val="00567A96"/>
    <w:rsid w:val="00570660"/>
    <w:rsid w:val="00570E2C"/>
    <w:rsid w:val="005721F0"/>
    <w:rsid w:val="0057397A"/>
    <w:rsid w:val="00573B7D"/>
    <w:rsid w:val="00573E6E"/>
    <w:rsid w:val="005758E0"/>
    <w:rsid w:val="00575C40"/>
    <w:rsid w:val="00576ADE"/>
    <w:rsid w:val="00576EAA"/>
    <w:rsid w:val="00576F52"/>
    <w:rsid w:val="0057759B"/>
    <w:rsid w:val="005777E2"/>
    <w:rsid w:val="00577DA2"/>
    <w:rsid w:val="005804F2"/>
    <w:rsid w:val="005807DF"/>
    <w:rsid w:val="00580963"/>
    <w:rsid w:val="005811C8"/>
    <w:rsid w:val="0058271F"/>
    <w:rsid w:val="00582A7E"/>
    <w:rsid w:val="00583996"/>
    <w:rsid w:val="00583CC7"/>
    <w:rsid w:val="00584F70"/>
    <w:rsid w:val="00585406"/>
    <w:rsid w:val="005861F3"/>
    <w:rsid w:val="00587112"/>
    <w:rsid w:val="0058748A"/>
    <w:rsid w:val="0058763D"/>
    <w:rsid w:val="00587823"/>
    <w:rsid w:val="00587A7A"/>
    <w:rsid w:val="00590949"/>
    <w:rsid w:val="005911CB"/>
    <w:rsid w:val="005916EA"/>
    <w:rsid w:val="00591973"/>
    <w:rsid w:val="00593329"/>
    <w:rsid w:val="0059384B"/>
    <w:rsid w:val="00594126"/>
    <w:rsid w:val="005943DC"/>
    <w:rsid w:val="005944A6"/>
    <w:rsid w:val="00595694"/>
    <w:rsid w:val="00595D67"/>
    <w:rsid w:val="00596120"/>
    <w:rsid w:val="00596B57"/>
    <w:rsid w:val="00596F10"/>
    <w:rsid w:val="00597732"/>
    <w:rsid w:val="00597767"/>
    <w:rsid w:val="005A012C"/>
    <w:rsid w:val="005A014B"/>
    <w:rsid w:val="005A07FC"/>
    <w:rsid w:val="005A1375"/>
    <w:rsid w:val="005A1AF2"/>
    <w:rsid w:val="005A1B91"/>
    <w:rsid w:val="005A20E7"/>
    <w:rsid w:val="005A2EDC"/>
    <w:rsid w:val="005A4487"/>
    <w:rsid w:val="005A4BD9"/>
    <w:rsid w:val="005A54E9"/>
    <w:rsid w:val="005A62CC"/>
    <w:rsid w:val="005A674B"/>
    <w:rsid w:val="005A6F8F"/>
    <w:rsid w:val="005A7B94"/>
    <w:rsid w:val="005A7D98"/>
    <w:rsid w:val="005A7FAB"/>
    <w:rsid w:val="005B086F"/>
    <w:rsid w:val="005B0E10"/>
    <w:rsid w:val="005B2418"/>
    <w:rsid w:val="005B574C"/>
    <w:rsid w:val="005B5B2B"/>
    <w:rsid w:val="005B5BF0"/>
    <w:rsid w:val="005B67DA"/>
    <w:rsid w:val="005C1472"/>
    <w:rsid w:val="005C1E05"/>
    <w:rsid w:val="005C2080"/>
    <w:rsid w:val="005C32CB"/>
    <w:rsid w:val="005C3758"/>
    <w:rsid w:val="005C3CC8"/>
    <w:rsid w:val="005C48A6"/>
    <w:rsid w:val="005C4905"/>
    <w:rsid w:val="005C53D7"/>
    <w:rsid w:val="005C54B2"/>
    <w:rsid w:val="005C5530"/>
    <w:rsid w:val="005C55B7"/>
    <w:rsid w:val="005C6973"/>
    <w:rsid w:val="005C73C7"/>
    <w:rsid w:val="005C7739"/>
    <w:rsid w:val="005C7817"/>
    <w:rsid w:val="005C7A38"/>
    <w:rsid w:val="005D14DD"/>
    <w:rsid w:val="005D1B47"/>
    <w:rsid w:val="005D21EB"/>
    <w:rsid w:val="005D4B27"/>
    <w:rsid w:val="005D4DA4"/>
    <w:rsid w:val="005D4EE2"/>
    <w:rsid w:val="005D50BF"/>
    <w:rsid w:val="005D5AA2"/>
    <w:rsid w:val="005D69B8"/>
    <w:rsid w:val="005D6FFB"/>
    <w:rsid w:val="005D7566"/>
    <w:rsid w:val="005D7A6A"/>
    <w:rsid w:val="005E00D7"/>
    <w:rsid w:val="005E0A05"/>
    <w:rsid w:val="005E0BD9"/>
    <w:rsid w:val="005E1DC0"/>
    <w:rsid w:val="005E1DF7"/>
    <w:rsid w:val="005E2562"/>
    <w:rsid w:val="005E2596"/>
    <w:rsid w:val="005E2F2C"/>
    <w:rsid w:val="005E3B16"/>
    <w:rsid w:val="005E3FBB"/>
    <w:rsid w:val="005E41D9"/>
    <w:rsid w:val="005E4B21"/>
    <w:rsid w:val="005E5FA6"/>
    <w:rsid w:val="005E634B"/>
    <w:rsid w:val="005E6435"/>
    <w:rsid w:val="005E7D28"/>
    <w:rsid w:val="005E7F29"/>
    <w:rsid w:val="005E7F99"/>
    <w:rsid w:val="005F01BA"/>
    <w:rsid w:val="005F0252"/>
    <w:rsid w:val="005F0257"/>
    <w:rsid w:val="005F11F8"/>
    <w:rsid w:val="005F2624"/>
    <w:rsid w:val="005F3C30"/>
    <w:rsid w:val="005F3ECD"/>
    <w:rsid w:val="005F4EF2"/>
    <w:rsid w:val="005F59F9"/>
    <w:rsid w:val="005F5D32"/>
    <w:rsid w:val="005F6B39"/>
    <w:rsid w:val="005F7B34"/>
    <w:rsid w:val="005F7C77"/>
    <w:rsid w:val="0060079C"/>
    <w:rsid w:val="006007C2"/>
    <w:rsid w:val="00600BC3"/>
    <w:rsid w:val="00601541"/>
    <w:rsid w:val="00601A8E"/>
    <w:rsid w:val="0060332D"/>
    <w:rsid w:val="0060387A"/>
    <w:rsid w:val="00603E3A"/>
    <w:rsid w:val="006047E8"/>
    <w:rsid w:val="0060490C"/>
    <w:rsid w:val="0060689A"/>
    <w:rsid w:val="00606FB0"/>
    <w:rsid w:val="0061025F"/>
    <w:rsid w:val="006104B5"/>
    <w:rsid w:val="00610706"/>
    <w:rsid w:val="00610B2C"/>
    <w:rsid w:val="00613808"/>
    <w:rsid w:val="00613D66"/>
    <w:rsid w:val="00615382"/>
    <w:rsid w:val="0061570B"/>
    <w:rsid w:val="006157D5"/>
    <w:rsid w:val="00615AE7"/>
    <w:rsid w:val="00615D56"/>
    <w:rsid w:val="0061616E"/>
    <w:rsid w:val="00616A78"/>
    <w:rsid w:val="006172CF"/>
    <w:rsid w:val="00617335"/>
    <w:rsid w:val="00620A9D"/>
    <w:rsid w:val="00620B86"/>
    <w:rsid w:val="0062132D"/>
    <w:rsid w:val="006219C7"/>
    <w:rsid w:val="00622729"/>
    <w:rsid w:val="006229FB"/>
    <w:rsid w:val="00622F34"/>
    <w:rsid w:val="006231D3"/>
    <w:rsid w:val="00623BE0"/>
    <w:rsid w:val="00624EE2"/>
    <w:rsid w:val="00625281"/>
    <w:rsid w:val="0062690A"/>
    <w:rsid w:val="00626B71"/>
    <w:rsid w:val="006278CA"/>
    <w:rsid w:val="006279A5"/>
    <w:rsid w:val="00627FCB"/>
    <w:rsid w:val="00630C93"/>
    <w:rsid w:val="00631461"/>
    <w:rsid w:val="00633372"/>
    <w:rsid w:val="00633CC3"/>
    <w:rsid w:val="006345F4"/>
    <w:rsid w:val="006346D0"/>
    <w:rsid w:val="00634BC0"/>
    <w:rsid w:val="00634DAA"/>
    <w:rsid w:val="00636099"/>
    <w:rsid w:val="0063657A"/>
    <w:rsid w:val="00636876"/>
    <w:rsid w:val="00637BC5"/>
    <w:rsid w:val="006400AA"/>
    <w:rsid w:val="00640EFA"/>
    <w:rsid w:val="0064108A"/>
    <w:rsid w:val="0064196D"/>
    <w:rsid w:val="00641DD4"/>
    <w:rsid w:val="00642F44"/>
    <w:rsid w:val="0064364F"/>
    <w:rsid w:val="006443C9"/>
    <w:rsid w:val="0064492B"/>
    <w:rsid w:val="006475D2"/>
    <w:rsid w:val="00647C28"/>
    <w:rsid w:val="00647C56"/>
    <w:rsid w:val="00650E19"/>
    <w:rsid w:val="006525D1"/>
    <w:rsid w:val="00653DB5"/>
    <w:rsid w:val="00653F03"/>
    <w:rsid w:val="00653F76"/>
    <w:rsid w:val="00654BD4"/>
    <w:rsid w:val="00655DAA"/>
    <w:rsid w:val="00657704"/>
    <w:rsid w:val="006601A1"/>
    <w:rsid w:val="006601DD"/>
    <w:rsid w:val="00660460"/>
    <w:rsid w:val="006605FE"/>
    <w:rsid w:val="006608D5"/>
    <w:rsid w:val="00660AC8"/>
    <w:rsid w:val="00660E8E"/>
    <w:rsid w:val="006616A5"/>
    <w:rsid w:val="00661868"/>
    <w:rsid w:val="00661AB7"/>
    <w:rsid w:val="0066201C"/>
    <w:rsid w:val="00662D48"/>
    <w:rsid w:val="0066312D"/>
    <w:rsid w:val="0066330B"/>
    <w:rsid w:val="00663B94"/>
    <w:rsid w:val="006640C9"/>
    <w:rsid w:val="006649FB"/>
    <w:rsid w:val="0066565A"/>
    <w:rsid w:val="00665BB4"/>
    <w:rsid w:val="0066783B"/>
    <w:rsid w:val="00670CCB"/>
    <w:rsid w:val="0067289C"/>
    <w:rsid w:val="00673D86"/>
    <w:rsid w:val="00674532"/>
    <w:rsid w:val="00675018"/>
    <w:rsid w:val="00675531"/>
    <w:rsid w:val="00676AE0"/>
    <w:rsid w:val="00676B38"/>
    <w:rsid w:val="00677991"/>
    <w:rsid w:val="00677C1B"/>
    <w:rsid w:val="00677EB9"/>
    <w:rsid w:val="00680560"/>
    <w:rsid w:val="006808A4"/>
    <w:rsid w:val="00681AF1"/>
    <w:rsid w:val="00681F8B"/>
    <w:rsid w:val="006829B3"/>
    <w:rsid w:val="0068315C"/>
    <w:rsid w:val="0068323F"/>
    <w:rsid w:val="006835BB"/>
    <w:rsid w:val="00683A5A"/>
    <w:rsid w:val="00683D44"/>
    <w:rsid w:val="0068404F"/>
    <w:rsid w:val="00684621"/>
    <w:rsid w:val="00684B67"/>
    <w:rsid w:val="0068538E"/>
    <w:rsid w:val="00685390"/>
    <w:rsid w:val="006853D2"/>
    <w:rsid w:val="00685A5F"/>
    <w:rsid w:val="0068625A"/>
    <w:rsid w:val="00687A6F"/>
    <w:rsid w:val="0069054D"/>
    <w:rsid w:val="00690901"/>
    <w:rsid w:val="00691371"/>
    <w:rsid w:val="00691D63"/>
    <w:rsid w:val="00692460"/>
    <w:rsid w:val="00692D3A"/>
    <w:rsid w:val="00692E76"/>
    <w:rsid w:val="00692FD3"/>
    <w:rsid w:val="0069360E"/>
    <w:rsid w:val="0069472C"/>
    <w:rsid w:val="00694B36"/>
    <w:rsid w:val="00694B77"/>
    <w:rsid w:val="00695169"/>
    <w:rsid w:val="006970D2"/>
    <w:rsid w:val="006978A5"/>
    <w:rsid w:val="00697EAB"/>
    <w:rsid w:val="006A190F"/>
    <w:rsid w:val="006A3A08"/>
    <w:rsid w:val="006A42A4"/>
    <w:rsid w:val="006A4CDB"/>
    <w:rsid w:val="006A5A7B"/>
    <w:rsid w:val="006A5AAB"/>
    <w:rsid w:val="006A5C6C"/>
    <w:rsid w:val="006A6584"/>
    <w:rsid w:val="006A6FFD"/>
    <w:rsid w:val="006A726D"/>
    <w:rsid w:val="006A752E"/>
    <w:rsid w:val="006A7845"/>
    <w:rsid w:val="006A7DB3"/>
    <w:rsid w:val="006B0DEC"/>
    <w:rsid w:val="006B0FD1"/>
    <w:rsid w:val="006B0FE2"/>
    <w:rsid w:val="006B1B8F"/>
    <w:rsid w:val="006B273C"/>
    <w:rsid w:val="006B2911"/>
    <w:rsid w:val="006B3161"/>
    <w:rsid w:val="006B3416"/>
    <w:rsid w:val="006B372C"/>
    <w:rsid w:val="006B49DF"/>
    <w:rsid w:val="006B4AD9"/>
    <w:rsid w:val="006B4BFF"/>
    <w:rsid w:val="006B52C5"/>
    <w:rsid w:val="006B5574"/>
    <w:rsid w:val="006B55B7"/>
    <w:rsid w:val="006B5E8E"/>
    <w:rsid w:val="006B6223"/>
    <w:rsid w:val="006B69DE"/>
    <w:rsid w:val="006B7336"/>
    <w:rsid w:val="006C0C2E"/>
    <w:rsid w:val="006C0E0A"/>
    <w:rsid w:val="006C12A6"/>
    <w:rsid w:val="006C14C0"/>
    <w:rsid w:val="006C2581"/>
    <w:rsid w:val="006C28DD"/>
    <w:rsid w:val="006C2E96"/>
    <w:rsid w:val="006C4B22"/>
    <w:rsid w:val="006C4D91"/>
    <w:rsid w:val="006C4EDA"/>
    <w:rsid w:val="006C5170"/>
    <w:rsid w:val="006C671B"/>
    <w:rsid w:val="006C694A"/>
    <w:rsid w:val="006C6F8A"/>
    <w:rsid w:val="006C77B7"/>
    <w:rsid w:val="006C7B9C"/>
    <w:rsid w:val="006C7BD7"/>
    <w:rsid w:val="006C7C84"/>
    <w:rsid w:val="006C7E07"/>
    <w:rsid w:val="006D0A1D"/>
    <w:rsid w:val="006D0A94"/>
    <w:rsid w:val="006D0AF5"/>
    <w:rsid w:val="006D0EE9"/>
    <w:rsid w:val="006D1E40"/>
    <w:rsid w:val="006D1E7A"/>
    <w:rsid w:val="006D27B5"/>
    <w:rsid w:val="006D2853"/>
    <w:rsid w:val="006D545C"/>
    <w:rsid w:val="006D5ACB"/>
    <w:rsid w:val="006D617A"/>
    <w:rsid w:val="006D731C"/>
    <w:rsid w:val="006D7BDE"/>
    <w:rsid w:val="006E01AB"/>
    <w:rsid w:val="006E0353"/>
    <w:rsid w:val="006E090F"/>
    <w:rsid w:val="006E099D"/>
    <w:rsid w:val="006E17BB"/>
    <w:rsid w:val="006E1DB2"/>
    <w:rsid w:val="006E24BA"/>
    <w:rsid w:val="006E319D"/>
    <w:rsid w:val="006E3798"/>
    <w:rsid w:val="006E45A4"/>
    <w:rsid w:val="006E4D55"/>
    <w:rsid w:val="006E5055"/>
    <w:rsid w:val="006E5755"/>
    <w:rsid w:val="006E6075"/>
    <w:rsid w:val="006E75A3"/>
    <w:rsid w:val="006F0B8F"/>
    <w:rsid w:val="006F13DD"/>
    <w:rsid w:val="006F1D3D"/>
    <w:rsid w:val="006F1DF3"/>
    <w:rsid w:val="006F2129"/>
    <w:rsid w:val="006F23C5"/>
    <w:rsid w:val="006F27AF"/>
    <w:rsid w:val="006F2AD4"/>
    <w:rsid w:val="006F2D1C"/>
    <w:rsid w:val="006F304D"/>
    <w:rsid w:val="006F3392"/>
    <w:rsid w:val="006F397C"/>
    <w:rsid w:val="006F3D94"/>
    <w:rsid w:val="006F3E05"/>
    <w:rsid w:val="006F4025"/>
    <w:rsid w:val="006F49AF"/>
    <w:rsid w:val="006F6309"/>
    <w:rsid w:val="006F68AD"/>
    <w:rsid w:val="006F6EFB"/>
    <w:rsid w:val="006F6FAF"/>
    <w:rsid w:val="006F76F9"/>
    <w:rsid w:val="0070035E"/>
    <w:rsid w:val="00700581"/>
    <w:rsid w:val="00700587"/>
    <w:rsid w:val="00700AF9"/>
    <w:rsid w:val="00700B28"/>
    <w:rsid w:val="00700B56"/>
    <w:rsid w:val="00700F3F"/>
    <w:rsid w:val="00700FF5"/>
    <w:rsid w:val="00701260"/>
    <w:rsid w:val="0070127F"/>
    <w:rsid w:val="00702D0E"/>
    <w:rsid w:val="00705F6C"/>
    <w:rsid w:val="007065D7"/>
    <w:rsid w:val="007066FA"/>
    <w:rsid w:val="00706F81"/>
    <w:rsid w:val="00707B9B"/>
    <w:rsid w:val="00710673"/>
    <w:rsid w:val="0071103F"/>
    <w:rsid w:val="007115E7"/>
    <w:rsid w:val="007118A6"/>
    <w:rsid w:val="00711A5E"/>
    <w:rsid w:val="00711D2E"/>
    <w:rsid w:val="00712E97"/>
    <w:rsid w:val="007133E4"/>
    <w:rsid w:val="007135E9"/>
    <w:rsid w:val="00713759"/>
    <w:rsid w:val="00714398"/>
    <w:rsid w:val="00715CDE"/>
    <w:rsid w:val="00715D68"/>
    <w:rsid w:val="00717C29"/>
    <w:rsid w:val="007208AC"/>
    <w:rsid w:val="00721259"/>
    <w:rsid w:val="007218BE"/>
    <w:rsid w:val="007227C1"/>
    <w:rsid w:val="007233F1"/>
    <w:rsid w:val="007237D3"/>
    <w:rsid w:val="00723BBE"/>
    <w:rsid w:val="0072541A"/>
    <w:rsid w:val="00725427"/>
    <w:rsid w:val="00725A51"/>
    <w:rsid w:val="00726328"/>
    <w:rsid w:val="007263C4"/>
    <w:rsid w:val="00726889"/>
    <w:rsid w:val="00727FFA"/>
    <w:rsid w:val="00730FA7"/>
    <w:rsid w:val="0073171A"/>
    <w:rsid w:val="00731860"/>
    <w:rsid w:val="00731A23"/>
    <w:rsid w:val="00732805"/>
    <w:rsid w:val="00732879"/>
    <w:rsid w:val="00732E81"/>
    <w:rsid w:val="007332B4"/>
    <w:rsid w:val="00734441"/>
    <w:rsid w:val="00734641"/>
    <w:rsid w:val="00735453"/>
    <w:rsid w:val="00736076"/>
    <w:rsid w:val="00736202"/>
    <w:rsid w:val="00736FC2"/>
    <w:rsid w:val="007371AB"/>
    <w:rsid w:val="0073727B"/>
    <w:rsid w:val="00737D93"/>
    <w:rsid w:val="007403E9"/>
    <w:rsid w:val="0074050E"/>
    <w:rsid w:val="007406F6"/>
    <w:rsid w:val="00740A04"/>
    <w:rsid w:val="00740B31"/>
    <w:rsid w:val="00740C0E"/>
    <w:rsid w:val="00740DB7"/>
    <w:rsid w:val="0074152F"/>
    <w:rsid w:val="00741710"/>
    <w:rsid w:val="00741D6C"/>
    <w:rsid w:val="00741ECE"/>
    <w:rsid w:val="00742470"/>
    <w:rsid w:val="00742EDD"/>
    <w:rsid w:val="00742EE6"/>
    <w:rsid w:val="00743AC6"/>
    <w:rsid w:val="00744CA4"/>
    <w:rsid w:val="00744F2C"/>
    <w:rsid w:val="00745160"/>
    <w:rsid w:val="007469A9"/>
    <w:rsid w:val="0074712E"/>
    <w:rsid w:val="00747756"/>
    <w:rsid w:val="00750419"/>
    <w:rsid w:val="00750428"/>
    <w:rsid w:val="00750B5D"/>
    <w:rsid w:val="00751138"/>
    <w:rsid w:val="007513D1"/>
    <w:rsid w:val="00751683"/>
    <w:rsid w:val="00754924"/>
    <w:rsid w:val="00756F21"/>
    <w:rsid w:val="00757A04"/>
    <w:rsid w:val="00757A9B"/>
    <w:rsid w:val="00757E50"/>
    <w:rsid w:val="00760708"/>
    <w:rsid w:val="00760A0A"/>
    <w:rsid w:val="00760CD5"/>
    <w:rsid w:val="007613A0"/>
    <w:rsid w:val="00761E78"/>
    <w:rsid w:val="007623C0"/>
    <w:rsid w:val="0076270F"/>
    <w:rsid w:val="007627B6"/>
    <w:rsid w:val="00763843"/>
    <w:rsid w:val="007639AF"/>
    <w:rsid w:val="00763DF9"/>
    <w:rsid w:val="00765450"/>
    <w:rsid w:val="007654A6"/>
    <w:rsid w:val="00765BD4"/>
    <w:rsid w:val="007662D7"/>
    <w:rsid w:val="00766BE5"/>
    <w:rsid w:val="007677FF"/>
    <w:rsid w:val="00770CEB"/>
    <w:rsid w:val="007720A5"/>
    <w:rsid w:val="007720EF"/>
    <w:rsid w:val="00772167"/>
    <w:rsid w:val="00772AFD"/>
    <w:rsid w:val="0077331D"/>
    <w:rsid w:val="00773B97"/>
    <w:rsid w:val="0077467D"/>
    <w:rsid w:val="00774D64"/>
    <w:rsid w:val="00774FCF"/>
    <w:rsid w:val="007755A7"/>
    <w:rsid w:val="00775C21"/>
    <w:rsid w:val="00775D26"/>
    <w:rsid w:val="00775D42"/>
    <w:rsid w:val="00776189"/>
    <w:rsid w:val="00777609"/>
    <w:rsid w:val="007810F6"/>
    <w:rsid w:val="00781621"/>
    <w:rsid w:val="007816F1"/>
    <w:rsid w:val="007826A6"/>
    <w:rsid w:val="00782ECB"/>
    <w:rsid w:val="0078367C"/>
    <w:rsid w:val="007843B6"/>
    <w:rsid w:val="007848D0"/>
    <w:rsid w:val="00784D85"/>
    <w:rsid w:val="007851EF"/>
    <w:rsid w:val="007855BD"/>
    <w:rsid w:val="007858D4"/>
    <w:rsid w:val="0078600F"/>
    <w:rsid w:val="00786134"/>
    <w:rsid w:val="00787EFA"/>
    <w:rsid w:val="00787F78"/>
    <w:rsid w:val="00790904"/>
    <w:rsid w:val="00790F83"/>
    <w:rsid w:val="0079226B"/>
    <w:rsid w:val="007929C6"/>
    <w:rsid w:val="00792D79"/>
    <w:rsid w:val="00792E7B"/>
    <w:rsid w:val="007932C4"/>
    <w:rsid w:val="00793669"/>
    <w:rsid w:val="00793A21"/>
    <w:rsid w:val="00793E58"/>
    <w:rsid w:val="007940B2"/>
    <w:rsid w:val="00794AA0"/>
    <w:rsid w:val="007963C0"/>
    <w:rsid w:val="00796B72"/>
    <w:rsid w:val="00796C4B"/>
    <w:rsid w:val="00796DD2"/>
    <w:rsid w:val="007A0056"/>
    <w:rsid w:val="007A0078"/>
    <w:rsid w:val="007A1F51"/>
    <w:rsid w:val="007A34C4"/>
    <w:rsid w:val="007A35A6"/>
    <w:rsid w:val="007A3810"/>
    <w:rsid w:val="007A381C"/>
    <w:rsid w:val="007A5993"/>
    <w:rsid w:val="007A5C25"/>
    <w:rsid w:val="007A5FB4"/>
    <w:rsid w:val="007A60FF"/>
    <w:rsid w:val="007A6A37"/>
    <w:rsid w:val="007B0366"/>
    <w:rsid w:val="007B119A"/>
    <w:rsid w:val="007B20CC"/>
    <w:rsid w:val="007B25CE"/>
    <w:rsid w:val="007B39F4"/>
    <w:rsid w:val="007B3BFA"/>
    <w:rsid w:val="007B67E8"/>
    <w:rsid w:val="007C0AFD"/>
    <w:rsid w:val="007C0DFC"/>
    <w:rsid w:val="007C1551"/>
    <w:rsid w:val="007C15EA"/>
    <w:rsid w:val="007C1BB8"/>
    <w:rsid w:val="007C239B"/>
    <w:rsid w:val="007C3246"/>
    <w:rsid w:val="007C32D2"/>
    <w:rsid w:val="007C34BD"/>
    <w:rsid w:val="007C397C"/>
    <w:rsid w:val="007C41F9"/>
    <w:rsid w:val="007C4930"/>
    <w:rsid w:val="007C60E2"/>
    <w:rsid w:val="007C61E1"/>
    <w:rsid w:val="007C66B0"/>
    <w:rsid w:val="007C6B00"/>
    <w:rsid w:val="007C7213"/>
    <w:rsid w:val="007C73AF"/>
    <w:rsid w:val="007C77B3"/>
    <w:rsid w:val="007D0DD9"/>
    <w:rsid w:val="007D0F3C"/>
    <w:rsid w:val="007D16DB"/>
    <w:rsid w:val="007D24CA"/>
    <w:rsid w:val="007D2774"/>
    <w:rsid w:val="007D2B7E"/>
    <w:rsid w:val="007D3A5D"/>
    <w:rsid w:val="007D3AA5"/>
    <w:rsid w:val="007D4D4B"/>
    <w:rsid w:val="007D4D52"/>
    <w:rsid w:val="007D6DB0"/>
    <w:rsid w:val="007D77E9"/>
    <w:rsid w:val="007D78E4"/>
    <w:rsid w:val="007D7938"/>
    <w:rsid w:val="007E0BEC"/>
    <w:rsid w:val="007E1849"/>
    <w:rsid w:val="007E1B6A"/>
    <w:rsid w:val="007E5300"/>
    <w:rsid w:val="007E5365"/>
    <w:rsid w:val="007E5697"/>
    <w:rsid w:val="007E688D"/>
    <w:rsid w:val="007E6C74"/>
    <w:rsid w:val="007E7012"/>
    <w:rsid w:val="007E78DF"/>
    <w:rsid w:val="007E7B6E"/>
    <w:rsid w:val="007F0C07"/>
    <w:rsid w:val="007F173A"/>
    <w:rsid w:val="007F37C3"/>
    <w:rsid w:val="007F44BE"/>
    <w:rsid w:val="007F4DF3"/>
    <w:rsid w:val="007F511B"/>
    <w:rsid w:val="007F5390"/>
    <w:rsid w:val="007F563C"/>
    <w:rsid w:val="007F5D63"/>
    <w:rsid w:val="007F6CDD"/>
    <w:rsid w:val="007F6D4C"/>
    <w:rsid w:val="007F6E49"/>
    <w:rsid w:val="007F6EC0"/>
    <w:rsid w:val="007F7257"/>
    <w:rsid w:val="007F787A"/>
    <w:rsid w:val="008009B7"/>
    <w:rsid w:val="00800B33"/>
    <w:rsid w:val="008012BC"/>
    <w:rsid w:val="00802AEB"/>
    <w:rsid w:val="00802FEC"/>
    <w:rsid w:val="008031C1"/>
    <w:rsid w:val="008039CF"/>
    <w:rsid w:val="008040F1"/>
    <w:rsid w:val="00804D3B"/>
    <w:rsid w:val="00805FE8"/>
    <w:rsid w:val="00806900"/>
    <w:rsid w:val="00806F64"/>
    <w:rsid w:val="00807E2D"/>
    <w:rsid w:val="00810370"/>
    <w:rsid w:val="00810D13"/>
    <w:rsid w:val="00811553"/>
    <w:rsid w:val="00811FA6"/>
    <w:rsid w:val="00812767"/>
    <w:rsid w:val="00812AE9"/>
    <w:rsid w:val="00812BC5"/>
    <w:rsid w:val="00813B3E"/>
    <w:rsid w:val="00814663"/>
    <w:rsid w:val="00814AF4"/>
    <w:rsid w:val="00815414"/>
    <w:rsid w:val="00815A8C"/>
    <w:rsid w:val="00815FAB"/>
    <w:rsid w:val="008164EC"/>
    <w:rsid w:val="008167DF"/>
    <w:rsid w:val="00816D2A"/>
    <w:rsid w:val="008171B6"/>
    <w:rsid w:val="00817568"/>
    <w:rsid w:val="00817DC3"/>
    <w:rsid w:val="0082111D"/>
    <w:rsid w:val="00821148"/>
    <w:rsid w:val="008224CE"/>
    <w:rsid w:val="008229C8"/>
    <w:rsid w:val="00823793"/>
    <w:rsid w:val="00823CDC"/>
    <w:rsid w:val="008240DC"/>
    <w:rsid w:val="008240E5"/>
    <w:rsid w:val="00825115"/>
    <w:rsid w:val="008262B2"/>
    <w:rsid w:val="00826D04"/>
    <w:rsid w:val="008275C4"/>
    <w:rsid w:val="008277CA"/>
    <w:rsid w:val="008304A2"/>
    <w:rsid w:val="00831265"/>
    <w:rsid w:val="0083352F"/>
    <w:rsid w:val="00833F84"/>
    <w:rsid w:val="008348B3"/>
    <w:rsid w:val="00834D99"/>
    <w:rsid w:val="00834D9D"/>
    <w:rsid w:val="00834F5B"/>
    <w:rsid w:val="008358A8"/>
    <w:rsid w:val="008358BF"/>
    <w:rsid w:val="00835E98"/>
    <w:rsid w:val="00836240"/>
    <w:rsid w:val="008367DA"/>
    <w:rsid w:val="008376D9"/>
    <w:rsid w:val="00837E88"/>
    <w:rsid w:val="00840C21"/>
    <w:rsid w:val="00841C98"/>
    <w:rsid w:val="0084232F"/>
    <w:rsid w:val="00842579"/>
    <w:rsid w:val="00842B1C"/>
    <w:rsid w:val="00842EAB"/>
    <w:rsid w:val="0084320D"/>
    <w:rsid w:val="0084344B"/>
    <w:rsid w:val="008445C7"/>
    <w:rsid w:val="00844AA6"/>
    <w:rsid w:val="00844B87"/>
    <w:rsid w:val="00845BEF"/>
    <w:rsid w:val="008463AA"/>
    <w:rsid w:val="008466AB"/>
    <w:rsid w:val="00850180"/>
    <w:rsid w:val="0085027A"/>
    <w:rsid w:val="00850A8E"/>
    <w:rsid w:val="0085106A"/>
    <w:rsid w:val="0085135B"/>
    <w:rsid w:val="008537FD"/>
    <w:rsid w:val="00853A00"/>
    <w:rsid w:val="00854142"/>
    <w:rsid w:val="00855211"/>
    <w:rsid w:val="008560E8"/>
    <w:rsid w:val="0085630F"/>
    <w:rsid w:val="008569F8"/>
    <w:rsid w:val="00856A33"/>
    <w:rsid w:val="008576C7"/>
    <w:rsid w:val="008613C0"/>
    <w:rsid w:val="008621E8"/>
    <w:rsid w:val="008638E9"/>
    <w:rsid w:val="0086425A"/>
    <w:rsid w:val="008643D9"/>
    <w:rsid w:val="00864DB8"/>
    <w:rsid w:val="00864F63"/>
    <w:rsid w:val="00865724"/>
    <w:rsid w:val="00865F63"/>
    <w:rsid w:val="00865F7C"/>
    <w:rsid w:val="008705D2"/>
    <w:rsid w:val="00870B00"/>
    <w:rsid w:val="00872EBC"/>
    <w:rsid w:val="00873062"/>
    <w:rsid w:val="00873531"/>
    <w:rsid w:val="008738A6"/>
    <w:rsid w:val="00873EC7"/>
    <w:rsid w:val="00874147"/>
    <w:rsid w:val="00874D90"/>
    <w:rsid w:val="00875978"/>
    <w:rsid w:val="00875A86"/>
    <w:rsid w:val="00876D89"/>
    <w:rsid w:val="008773DC"/>
    <w:rsid w:val="0088228F"/>
    <w:rsid w:val="00882580"/>
    <w:rsid w:val="0088285B"/>
    <w:rsid w:val="00883ECB"/>
    <w:rsid w:val="00884DF8"/>
    <w:rsid w:val="008868DB"/>
    <w:rsid w:val="00886EE8"/>
    <w:rsid w:val="00887D7E"/>
    <w:rsid w:val="008904DD"/>
    <w:rsid w:val="00892002"/>
    <w:rsid w:val="008929A9"/>
    <w:rsid w:val="00892A14"/>
    <w:rsid w:val="00892A44"/>
    <w:rsid w:val="008930E6"/>
    <w:rsid w:val="008935C7"/>
    <w:rsid w:val="00893C97"/>
    <w:rsid w:val="0089413A"/>
    <w:rsid w:val="008954F0"/>
    <w:rsid w:val="00896494"/>
    <w:rsid w:val="00896A6B"/>
    <w:rsid w:val="00896AEC"/>
    <w:rsid w:val="008979E4"/>
    <w:rsid w:val="008A0655"/>
    <w:rsid w:val="008A15ED"/>
    <w:rsid w:val="008A1DF0"/>
    <w:rsid w:val="008A1E24"/>
    <w:rsid w:val="008A28DD"/>
    <w:rsid w:val="008A3087"/>
    <w:rsid w:val="008A357B"/>
    <w:rsid w:val="008A39C6"/>
    <w:rsid w:val="008A3F9D"/>
    <w:rsid w:val="008A462F"/>
    <w:rsid w:val="008A47D2"/>
    <w:rsid w:val="008A48A4"/>
    <w:rsid w:val="008A4B89"/>
    <w:rsid w:val="008A5F34"/>
    <w:rsid w:val="008A67C8"/>
    <w:rsid w:val="008A70DD"/>
    <w:rsid w:val="008A7F4C"/>
    <w:rsid w:val="008A7F6C"/>
    <w:rsid w:val="008B0440"/>
    <w:rsid w:val="008B05AD"/>
    <w:rsid w:val="008B094B"/>
    <w:rsid w:val="008B0C6C"/>
    <w:rsid w:val="008B0F73"/>
    <w:rsid w:val="008B1911"/>
    <w:rsid w:val="008B3193"/>
    <w:rsid w:val="008B4FEA"/>
    <w:rsid w:val="008B543B"/>
    <w:rsid w:val="008B62BE"/>
    <w:rsid w:val="008B68E0"/>
    <w:rsid w:val="008B78BC"/>
    <w:rsid w:val="008B7ECF"/>
    <w:rsid w:val="008C23DA"/>
    <w:rsid w:val="008C265E"/>
    <w:rsid w:val="008C28EB"/>
    <w:rsid w:val="008C2D10"/>
    <w:rsid w:val="008C309D"/>
    <w:rsid w:val="008C40C5"/>
    <w:rsid w:val="008C4B2E"/>
    <w:rsid w:val="008C4D56"/>
    <w:rsid w:val="008C5230"/>
    <w:rsid w:val="008C534B"/>
    <w:rsid w:val="008C5FA4"/>
    <w:rsid w:val="008C6476"/>
    <w:rsid w:val="008C6499"/>
    <w:rsid w:val="008C755E"/>
    <w:rsid w:val="008D066E"/>
    <w:rsid w:val="008D0723"/>
    <w:rsid w:val="008D1733"/>
    <w:rsid w:val="008D1A5A"/>
    <w:rsid w:val="008D1D25"/>
    <w:rsid w:val="008D2A2C"/>
    <w:rsid w:val="008D2FEF"/>
    <w:rsid w:val="008D358A"/>
    <w:rsid w:val="008D592B"/>
    <w:rsid w:val="008D626E"/>
    <w:rsid w:val="008D6C68"/>
    <w:rsid w:val="008D789F"/>
    <w:rsid w:val="008D7DE8"/>
    <w:rsid w:val="008E016A"/>
    <w:rsid w:val="008E054C"/>
    <w:rsid w:val="008E2ADC"/>
    <w:rsid w:val="008E342D"/>
    <w:rsid w:val="008E34AE"/>
    <w:rsid w:val="008E398A"/>
    <w:rsid w:val="008E3B05"/>
    <w:rsid w:val="008E4107"/>
    <w:rsid w:val="008E47C1"/>
    <w:rsid w:val="008E49BD"/>
    <w:rsid w:val="008E623C"/>
    <w:rsid w:val="008E6A64"/>
    <w:rsid w:val="008E72EF"/>
    <w:rsid w:val="008E7F97"/>
    <w:rsid w:val="008F0E2F"/>
    <w:rsid w:val="008F2AC8"/>
    <w:rsid w:val="008F2CEC"/>
    <w:rsid w:val="008F36BF"/>
    <w:rsid w:val="008F3982"/>
    <w:rsid w:val="008F3FD4"/>
    <w:rsid w:val="008F42BB"/>
    <w:rsid w:val="008F4540"/>
    <w:rsid w:val="008F55A5"/>
    <w:rsid w:val="008F5C7C"/>
    <w:rsid w:val="008F6164"/>
    <w:rsid w:val="008F6996"/>
    <w:rsid w:val="008F739B"/>
    <w:rsid w:val="008F7406"/>
    <w:rsid w:val="008F7E1D"/>
    <w:rsid w:val="008F7F9E"/>
    <w:rsid w:val="00900F32"/>
    <w:rsid w:val="00901013"/>
    <w:rsid w:val="0090113C"/>
    <w:rsid w:val="00901646"/>
    <w:rsid w:val="009023D0"/>
    <w:rsid w:val="009027AD"/>
    <w:rsid w:val="009045F6"/>
    <w:rsid w:val="00904B4B"/>
    <w:rsid w:val="00904E86"/>
    <w:rsid w:val="00905EFB"/>
    <w:rsid w:val="00906E62"/>
    <w:rsid w:val="00910079"/>
    <w:rsid w:val="009101AA"/>
    <w:rsid w:val="00910A75"/>
    <w:rsid w:val="00910ABB"/>
    <w:rsid w:val="00910F5A"/>
    <w:rsid w:val="00910F89"/>
    <w:rsid w:val="009118ED"/>
    <w:rsid w:val="00912116"/>
    <w:rsid w:val="009125C9"/>
    <w:rsid w:val="009135CD"/>
    <w:rsid w:val="009149B8"/>
    <w:rsid w:val="00914B06"/>
    <w:rsid w:val="009159AD"/>
    <w:rsid w:val="00915AAA"/>
    <w:rsid w:val="00915E1D"/>
    <w:rsid w:val="0091643B"/>
    <w:rsid w:val="0092029D"/>
    <w:rsid w:val="00920562"/>
    <w:rsid w:val="00921230"/>
    <w:rsid w:val="0092128F"/>
    <w:rsid w:val="00921B67"/>
    <w:rsid w:val="009226F8"/>
    <w:rsid w:val="00922734"/>
    <w:rsid w:val="00922E68"/>
    <w:rsid w:val="00923397"/>
    <w:rsid w:val="0092471D"/>
    <w:rsid w:val="00924E6A"/>
    <w:rsid w:val="00924FF4"/>
    <w:rsid w:val="009250A1"/>
    <w:rsid w:val="00925BE6"/>
    <w:rsid w:val="00926279"/>
    <w:rsid w:val="00926913"/>
    <w:rsid w:val="00926C63"/>
    <w:rsid w:val="0092716F"/>
    <w:rsid w:val="00930339"/>
    <w:rsid w:val="00930786"/>
    <w:rsid w:val="009309EE"/>
    <w:rsid w:val="00930EF5"/>
    <w:rsid w:val="00932680"/>
    <w:rsid w:val="009326D1"/>
    <w:rsid w:val="00932C3A"/>
    <w:rsid w:val="009332B6"/>
    <w:rsid w:val="009340F2"/>
    <w:rsid w:val="009345B1"/>
    <w:rsid w:val="009349D2"/>
    <w:rsid w:val="00935D8A"/>
    <w:rsid w:val="00935DFC"/>
    <w:rsid w:val="00935E00"/>
    <w:rsid w:val="00936385"/>
    <w:rsid w:val="00936E8B"/>
    <w:rsid w:val="0093776D"/>
    <w:rsid w:val="00940281"/>
    <w:rsid w:val="009415A4"/>
    <w:rsid w:val="009419A4"/>
    <w:rsid w:val="00942362"/>
    <w:rsid w:val="00942ABB"/>
    <w:rsid w:val="00943370"/>
    <w:rsid w:val="00944120"/>
    <w:rsid w:val="009447E4"/>
    <w:rsid w:val="00944F66"/>
    <w:rsid w:val="0094545F"/>
    <w:rsid w:val="00945693"/>
    <w:rsid w:val="00945B51"/>
    <w:rsid w:val="00945C2F"/>
    <w:rsid w:val="009462B2"/>
    <w:rsid w:val="009462E2"/>
    <w:rsid w:val="00946E5E"/>
    <w:rsid w:val="00947961"/>
    <w:rsid w:val="0095138C"/>
    <w:rsid w:val="00951D92"/>
    <w:rsid w:val="009533CE"/>
    <w:rsid w:val="00953BDB"/>
    <w:rsid w:val="00953E17"/>
    <w:rsid w:val="00954652"/>
    <w:rsid w:val="00954F23"/>
    <w:rsid w:val="009551FC"/>
    <w:rsid w:val="009559F7"/>
    <w:rsid w:val="00956783"/>
    <w:rsid w:val="00956B84"/>
    <w:rsid w:val="00956F20"/>
    <w:rsid w:val="00960FDB"/>
    <w:rsid w:val="00961425"/>
    <w:rsid w:val="009614F3"/>
    <w:rsid w:val="0096187A"/>
    <w:rsid w:val="00961B05"/>
    <w:rsid w:val="0096217A"/>
    <w:rsid w:val="00962796"/>
    <w:rsid w:val="00962B5F"/>
    <w:rsid w:val="00962E0D"/>
    <w:rsid w:val="00962F04"/>
    <w:rsid w:val="009631A4"/>
    <w:rsid w:val="009639F7"/>
    <w:rsid w:val="00965B67"/>
    <w:rsid w:val="009665C8"/>
    <w:rsid w:val="00966A17"/>
    <w:rsid w:val="0097012F"/>
    <w:rsid w:val="0097073E"/>
    <w:rsid w:val="009713E8"/>
    <w:rsid w:val="00972A12"/>
    <w:rsid w:val="00972E92"/>
    <w:rsid w:val="009734AA"/>
    <w:rsid w:val="009735FB"/>
    <w:rsid w:val="00973A52"/>
    <w:rsid w:val="0097440B"/>
    <w:rsid w:val="00974588"/>
    <w:rsid w:val="00974AFE"/>
    <w:rsid w:val="00974BC7"/>
    <w:rsid w:val="0097532B"/>
    <w:rsid w:val="00975BDF"/>
    <w:rsid w:val="00975DD9"/>
    <w:rsid w:val="009771CB"/>
    <w:rsid w:val="009774BF"/>
    <w:rsid w:val="0097753E"/>
    <w:rsid w:val="00977DE5"/>
    <w:rsid w:val="00980125"/>
    <w:rsid w:val="00980E42"/>
    <w:rsid w:val="00981B2F"/>
    <w:rsid w:val="00981B77"/>
    <w:rsid w:val="00981BB4"/>
    <w:rsid w:val="00981CC2"/>
    <w:rsid w:val="00983BC7"/>
    <w:rsid w:val="009853E7"/>
    <w:rsid w:val="0098571F"/>
    <w:rsid w:val="00985929"/>
    <w:rsid w:val="0098642B"/>
    <w:rsid w:val="009866D1"/>
    <w:rsid w:val="0098698E"/>
    <w:rsid w:val="00987263"/>
    <w:rsid w:val="00987F73"/>
    <w:rsid w:val="009902A8"/>
    <w:rsid w:val="009907E2"/>
    <w:rsid w:val="00991086"/>
    <w:rsid w:val="009915B7"/>
    <w:rsid w:val="009917B5"/>
    <w:rsid w:val="009917DC"/>
    <w:rsid w:val="009917E1"/>
    <w:rsid w:val="00992133"/>
    <w:rsid w:val="00992D99"/>
    <w:rsid w:val="0099374E"/>
    <w:rsid w:val="0099379F"/>
    <w:rsid w:val="009949D3"/>
    <w:rsid w:val="00994A92"/>
    <w:rsid w:val="00995007"/>
    <w:rsid w:val="00995234"/>
    <w:rsid w:val="0099586E"/>
    <w:rsid w:val="00995A26"/>
    <w:rsid w:val="0099639E"/>
    <w:rsid w:val="00997066"/>
    <w:rsid w:val="009972B8"/>
    <w:rsid w:val="009A04DC"/>
    <w:rsid w:val="009A06C8"/>
    <w:rsid w:val="009A141D"/>
    <w:rsid w:val="009A1F41"/>
    <w:rsid w:val="009A2674"/>
    <w:rsid w:val="009A282B"/>
    <w:rsid w:val="009A29B4"/>
    <w:rsid w:val="009A37E1"/>
    <w:rsid w:val="009A532F"/>
    <w:rsid w:val="009A6009"/>
    <w:rsid w:val="009A688E"/>
    <w:rsid w:val="009A76AA"/>
    <w:rsid w:val="009A7EEC"/>
    <w:rsid w:val="009B0B47"/>
    <w:rsid w:val="009B3750"/>
    <w:rsid w:val="009B3857"/>
    <w:rsid w:val="009B4240"/>
    <w:rsid w:val="009B49E6"/>
    <w:rsid w:val="009B4BF7"/>
    <w:rsid w:val="009B531E"/>
    <w:rsid w:val="009B5BCA"/>
    <w:rsid w:val="009B5C82"/>
    <w:rsid w:val="009B69D3"/>
    <w:rsid w:val="009B77AB"/>
    <w:rsid w:val="009B7D40"/>
    <w:rsid w:val="009C0802"/>
    <w:rsid w:val="009C189C"/>
    <w:rsid w:val="009C1ED3"/>
    <w:rsid w:val="009C1FE6"/>
    <w:rsid w:val="009C28C5"/>
    <w:rsid w:val="009C2CB4"/>
    <w:rsid w:val="009C309F"/>
    <w:rsid w:val="009C3607"/>
    <w:rsid w:val="009C484A"/>
    <w:rsid w:val="009C4F43"/>
    <w:rsid w:val="009C57CD"/>
    <w:rsid w:val="009C5D5B"/>
    <w:rsid w:val="009C61F6"/>
    <w:rsid w:val="009C708F"/>
    <w:rsid w:val="009C7828"/>
    <w:rsid w:val="009C7BBA"/>
    <w:rsid w:val="009D0724"/>
    <w:rsid w:val="009D0816"/>
    <w:rsid w:val="009D0EE3"/>
    <w:rsid w:val="009D1A02"/>
    <w:rsid w:val="009D25A4"/>
    <w:rsid w:val="009D27CD"/>
    <w:rsid w:val="009D3EAE"/>
    <w:rsid w:val="009D41C8"/>
    <w:rsid w:val="009D4262"/>
    <w:rsid w:val="009D5883"/>
    <w:rsid w:val="009D6AA2"/>
    <w:rsid w:val="009D7203"/>
    <w:rsid w:val="009D7402"/>
    <w:rsid w:val="009D744B"/>
    <w:rsid w:val="009D7B82"/>
    <w:rsid w:val="009E0981"/>
    <w:rsid w:val="009E0A04"/>
    <w:rsid w:val="009E0E0E"/>
    <w:rsid w:val="009E12CA"/>
    <w:rsid w:val="009E1F0E"/>
    <w:rsid w:val="009E3500"/>
    <w:rsid w:val="009E366F"/>
    <w:rsid w:val="009E4213"/>
    <w:rsid w:val="009E4A51"/>
    <w:rsid w:val="009E5F9A"/>
    <w:rsid w:val="009E6579"/>
    <w:rsid w:val="009E6F5E"/>
    <w:rsid w:val="009E7870"/>
    <w:rsid w:val="009F1E21"/>
    <w:rsid w:val="009F266D"/>
    <w:rsid w:val="009F288D"/>
    <w:rsid w:val="009F2FEC"/>
    <w:rsid w:val="009F31D3"/>
    <w:rsid w:val="009F3A01"/>
    <w:rsid w:val="009F3ABF"/>
    <w:rsid w:val="009F480A"/>
    <w:rsid w:val="009F4917"/>
    <w:rsid w:val="009F4DDE"/>
    <w:rsid w:val="009F7791"/>
    <w:rsid w:val="00A00AE8"/>
    <w:rsid w:val="00A011BD"/>
    <w:rsid w:val="00A02658"/>
    <w:rsid w:val="00A03814"/>
    <w:rsid w:val="00A03AC4"/>
    <w:rsid w:val="00A04A6C"/>
    <w:rsid w:val="00A05D67"/>
    <w:rsid w:val="00A0680B"/>
    <w:rsid w:val="00A06A9F"/>
    <w:rsid w:val="00A06AAE"/>
    <w:rsid w:val="00A06CCB"/>
    <w:rsid w:val="00A06D44"/>
    <w:rsid w:val="00A072BF"/>
    <w:rsid w:val="00A10C2E"/>
    <w:rsid w:val="00A10F83"/>
    <w:rsid w:val="00A11A5D"/>
    <w:rsid w:val="00A11A76"/>
    <w:rsid w:val="00A11E2F"/>
    <w:rsid w:val="00A1365C"/>
    <w:rsid w:val="00A1390B"/>
    <w:rsid w:val="00A13AC8"/>
    <w:rsid w:val="00A13F8C"/>
    <w:rsid w:val="00A14317"/>
    <w:rsid w:val="00A14A50"/>
    <w:rsid w:val="00A16BD2"/>
    <w:rsid w:val="00A16DEF"/>
    <w:rsid w:val="00A16EED"/>
    <w:rsid w:val="00A2001B"/>
    <w:rsid w:val="00A20507"/>
    <w:rsid w:val="00A210A2"/>
    <w:rsid w:val="00A21A5F"/>
    <w:rsid w:val="00A21A90"/>
    <w:rsid w:val="00A22138"/>
    <w:rsid w:val="00A22312"/>
    <w:rsid w:val="00A2248B"/>
    <w:rsid w:val="00A229D5"/>
    <w:rsid w:val="00A22B62"/>
    <w:rsid w:val="00A2471D"/>
    <w:rsid w:val="00A24828"/>
    <w:rsid w:val="00A250BB"/>
    <w:rsid w:val="00A25232"/>
    <w:rsid w:val="00A2685A"/>
    <w:rsid w:val="00A276CC"/>
    <w:rsid w:val="00A277CF"/>
    <w:rsid w:val="00A304E8"/>
    <w:rsid w:val="00A30B3B"/>
    <w:rsid w:val="00A3183D"/>
    <w:rsid w:val="00A31B25"/>
    <w:rsid w:val="00A31CAF"/>
    <w:rsid w:val="00A31DF3"/>
    <w:rsid w:val="00A32A39"/>
    <w:rsid w:val="00A338F5"/>
    <w:rsid w:val="00A33D94"/>
    <w:rsid w:val="00A34426"/>
    <w:rsid w:val="00A34C3B"/>
    <w:rsid w:val="00A34DD3"/>
    <w:rsid w:val="00A350E7"/>
    <w:rsid w:val="00A359D2"/>
    <w:rsid w:val="00A35AA2"/>
    <w:rsid w:val="00A35AC3"/>
    <w:rsid w:val="00A35FEE"/>
    <w:rsid w:val="00A362D8"/>
    <w:rsid w:val="00A36BAA"/>
    <w:rsid w:val="00A36EF3"/>
    <w:rsid w:val="00A40430"/>
    <w:rsid w:val="00A408BB"/>
    <w:rsid w:val="00A40A8D"/>
    <w:rsid w:val="00A40D27"/>
    <w:rsid w:val="00A4178B"/>
    <w:rsid w:val="00A418C8"/>
    <w:rsid w:val="00A41D30"/>
    <w:rsid w:val="00A41D9E"/>
    <w:rsid w:val="00A42056"/>
    <w:rsid w:val="00A42311"/>
    <w:rsid w:val="00A42530"/>
    <w:rsid w:val="00A42AA0"/>
    <w:rsid w:val="00A43EAC"/>
    <w:rsid w:val="00A45E85"/>
    <w:rsid w:val="00A468D1"/>
    <w:rsid w:val="00A4763B"/>
    <w:rsid w:val="00A47932"/>
    <w:rsid w:val="00A47A1B"/>
    <w:rsid w:val="00A47B5B"/>
    <w:rsid w:val="00A47E0A"/>
    <w:rsid w:val="00A50450"/>
    <w:rsid w:val="00A50601"/>
    <w:rsid w:val="00A5190A"/>
    <w:rsid w:val="00A51BD7"/>
    <w:rsid w:val="00A52435"/>
    <w:rsid w:val="00A527D7"/>
    <w:rsid w:val="00A546C3"/>
    <w:rsid w:val="00A5496D"/>
    <w:rsid w:val="00A561D8"/>
    <w:rsid w:val="00A56301"/>
    <w:rsid w:val="00A56589"/>
    <w:rsid w:val="00A56D39"/>
    <w:rsid w:val="00A61B6A"/>
    <w:rsid w:val="00A61CE8"/>
    <w:rsid w:val="00A62C75"/>
    <w:rsid w:val="00A647BD"/>
    <w:rsid w:val="00A64844"/>
    <w:rsid w:val="00A649FB"/>
    <w:rsid w:val="00A64CCD"/>
    <w:rsid w:val="00A64FA0"/>
    <w:rsid w:val="00A66C3A"/>
    <w:rsid w:val="00A672FF"/>
    <w:rsid w:val="00A67A6F"/>
    <w:rsid w:val="00A67A8B"/>
    <w:rsid w:val="00A71F6E"/>
    <w:rsid w:val="00A72083"/>
    <w:rsid w:val="00A731C4"/>
    <w:rsid w:val="00A73535"/>
    <w:rsid w:val="00A735E9"/>
    <w:rsid w:val="00A747D4"/>
    <w:rsid w:val="00A747E1"/>
    <w:rsid w:val="00A76787"/>
    <w:rsid w:val="00A7788E"/>
    <w:rsid w:val="00A81410"/>
    <w:rsid w:val="00A814FB"/>
    <w:rsid w:val="00A816A6"/>
    <w:rsid w:val="00A818CA"/>
    <w:rsid w:val="00A82038"/>
    <w:rsid w:val="00A82421"/>
    <w:rsid w:val="00A82C30"/>
    <w:rsid w:val="00A82F18"/>
    <w:rsid w:val="00A83663"/>
    <w:rsid w:val="00A83908"/>
    <w:rsid w:val="00A83D7E"/>
    <w:rsid w:val="00A841B3"/>
    <w:rsid w:val="00A84DCC"/>
    <w:rsid w:val="00A85CAC"/>
    <w:rsid w:val="00A865BF"/>
    <w:rsid w:val="00A867AD"/>
    <w:rsid w:val="00A86D04"/>
    <w:rsid w:val="00A86E5D"/>
    <w:rsid w:val="00A86F0B"/>
    <w:rsid w:val="00A9048C"/>
    <w:rsid w:val="00A904CB"/>
    <w:rsid w:val="00A91A67"/>
    <w:rsid w:val="00A92A0B"/>
    <w:rsid w:val="00A92A0E"/>
    <w:rsid w:val="00A93358"/>
    <w:rsid w:val="00A94788"/>
    <w:rsid w:val="00A95802"/>
    <w:rsid w:val="00A95D73"/>
    <w:rsid w:val="00A968A2"/>
    <w:rsid w:val="00A969BE"/>
    <w:rsid w:val="00A97480"/>
    <w:rsid w:val="00A976A6"/>
    <w:rsid w:val="00A97B74"/>
    <w:rsid w:val="00AA0802"/>
    <w:rsid w:val="00AA0FB0"/>
    <w:rsid w:val="00AA3CA5"/>
    <w:rsid w:val="00AA3EF1"/>
    <w:rsid w:val="00AA46DC"/>
    <w:rsid w:val="00AA498D"/>
    <w:rsid w:val="00AA4F1C"/>
    <w:rsid w:val="00AA515E"/>
    <w:rsid w:val="00AA59D8"/>
    <w:rsid w:val="00AA5DFA"/>
    <w:rsid w:val="00AA5FFE"/>
    <w:rsid w:val="00AA627A"/>
    <w:rsid w:val="00AA6DB1"/>
    <w:rsid w:val="00AA6DD2"/>
    <w:rsid w:val="00AB0479"/>
    <w:rsid w:val="00AB064D"/>
    <w:rsid w:val="00AB08EC"/>
    <w:rsid w:val="00AB18E6"/>
    <w:rsid w:val="00AB244C"/>
    <w:rsid w:val="00AB2618"/>
    <w:rsid w:val="00AB2DB3"/>
    <w:rsid w:val="00AB48C8"/>
    <w:rsid w:val="00AB4943"/>
    <w:rsid w:val="00AB4C2B"/>
    <w:rsid w:val="00AB510C"/>
    <w:rsid w:val="00AB5526"/>
    <w:rsid w:val="00AB75E9"/>
    <w:rsid w:val="00AC14EB"/>
    <w:rsid w:val="00AC3B34"/>
    <w:rsid w:val="00AC3D24"/>
    <w:rsid w:val="00AC4324"/>
    <w:rsid w:val="00AC4424"/>
    <w:rsid w:val="00AC5BAC"/>
    <w:rsid w:val="00AC5BD2"/>
    <w:rsid w:val="00AC7435"/>
    <w:rsid w:val="00AD0134"/>
    <w:rsid w:val="00AD0692"/>
    <w:rsid w:val="00AD0F63"/>
    <w:rsid w:val="00AD171F"/>
    <w:rsid w:val="00AD18E3"/>
    <w:rsid w:val="00AD1AF6"/>
    <w:rsid w:val="00AD219D"/>
    <w:rsid w:val="00AD2945"/>
    <w:rsid w:val="00AD37FF"/>
    <w:rsid w:val="00AD3B74"/>
    <w:rsid w:val="00AD4973"/>
    <w:rsid w:val="00AD5A8E"/>
    <w:rsid w:val="00AD7AC8"/>
    <w:rsid w:val="00AD7C15"/>
    <w:rsid w:val="00AE0651"/>
    <w:rsid w:val="00AE2217"/>
    <w:rsid w:val="00AE2268"/>
    <w:rsid w:val="00AE43FD"/>
    <w:rsid w:val="00AE4978"/>
    <w:rsid w:val="00AE4A14"/>
    <w:rsid w:val="00AE50F5"/>
    <w:rsid w:val="00AE5B23"/>
    <w:rsid w:val="00AE603F"/>
    <w:rsid w:val="00AE7C57"/>
    <w:rsid w:val="00AE7DED"/>
    <w:rsid w:val="00AF05A2"/>
    <w:rsid w:val="00AF0948"/>
    <w:rsid w:val="00AF0C73"/>
    <w:rsid w:val="00AF0FBB"/>
    <w:rsid w:val="00AF10A3"/>
    <w:rsid w:val="00AF15B6"/>
    <w:rsid w:val="00AF15C3"/>
    <w:rsid w:val="00AF15D8"/>
    <w:rsid w:val="00AF2621"/>
    <w:rsid w:val="00AF32AA"/>
    <w:rsid w:val="00AF3815"/>
    <w:rsid w:val="00AF3F01"/>
    <w:rsid w:val="00AF432A"/>
    <w:rsid w:val="00AF4437"/>
    <w:rsid w:val="00AF4BCB"/>
    <w:rsid w:val="00AF532A"/>
    <w:rsid w:val="00AF566D"/>
    <w:rsid w:val="00AF56B8"/>
    <w:rsid w:val="00AF5F90"/>
    <w:rsid w:val="00AF6217"/>
    <w:rsid w:val="00AF62F1"/>
    <w:rsid w:val="00AF64C9"/>
    <w:rsid w:val="00AF6D0D"/>
    <w:rsid w:val="00AF72A5"/>
    <w:rsid w:val="00AF7596"/>
    <w:rsid w:val="00AF778F"/>
    <w:rsid w:val="00AF79A9"/>
    <w:rsid w:val="00B000F1"/>
    <w:rsid w:val="00B01010"/>
    <w:rsid w:val="00B01DFC"/>
    <w:rsid w:val="00B024B4"/>
    <w:rsid w:val="00B02786"/>
    <w:rsid w:val="00B02AC9"/>
    <w:rsid w:val="00B02F87"/>
    <w:rsid w:val="00B0379C"/>
    <w:rsid w:val="00B03934"/>
    <w:rsid w:val="00B041CB"/>
    <w:rsid w:val="00B044F4"/>
    <w:rsid w:val="00B04813"/>
    <w:rsid w:val="00B04B42"/>
    <w:rsid w:val="00B04E6B"/>
    <w:rsid w:val="00B0525D"/>
    <w:rsid w:val="00B05273"/>
    <w:rsid w:val="00B05515"/>
    <w:rsid w:val="00B05730"/>
    <w:rsid w:val="00B069DF"/>
    <w:rsid w:val="00B07423"/>
    <w:rsid w:val="00B07D66"/>
    <w:rsid w:val="00B10D40"/>
    <w:rsid w:val="00B11469"/>
    <w:rsid w:val="00B11B3F"/>
    <w:rsid w:val="00B127F8"/>
    <w:rsid w:val="00B13ED7"/>
    <w:rsid w:val="00B1442A"/>
    <w:rsid w:val="00B15584"/>
    <w:rsid w:val="00B156FD"/>
    <w:rsid w:val="00B16001"/>
    <w:rsid w:val="00B16678"/>
    <w:rsid w:val="00B17477"/>
    <w:rsid w:val="00B178E9"/>
    <w:rsid w:val="00B17A07"/>
    <w:rsid w:val="00B17C81"/>
    <w:rsid w:val="00B17DFC"/>
    <w:rsid w:val="00B17E1E"/>
    <w:rsid w:val="00B2012B"/>
    <w:rsid w:val="00B205B1"/>
    <w:rsid w:val="00B20616"/>
    <w:rsid w:val="00B210F2"/>
    <w:rsid w:val="00B215C0"/>
    <w:rsid w:val="00B220A1"/>
    <w:rsid w:val="00B22952"/>
    <w:rsid w:val="00B23249"/>
    <w:rsid w:val="00B23407"/>
    <w:rsid w:val="00B243DB"/>
    <w:rsid w:val="00B2459E"/>
    <w:rsid w:val="00B24815"/>
    <w:rsid w:val="00B25343"/>
    <w:rsid w:val="00B256C9"/>
    <w:rsid w:val="00B2570B"/>
    <w:rsid w:val="00B25BAF"/>
    <w:rsid w:val="00B25EB9"/>
    <w:rsid w:val="00B26668"/>
    <w:rsid w:val="00B26C53"/>
    <w:rsid w:val="00B30242"/>
    <w:rsid w:val="00B30920"/>
    <w:rsid w:val="00B30B72"/>
    <w:rsid w:val="00B31588"/>
    <w:rsid w:val="00B3230F"/>
    <w:rsid w:val="00B3262A"/>
    <w:rsid w:val="00B32DB8"/>
    <w:rsid w:val="00B35B65"/>
    <w:rsid w:val="00B402D2"/>
    <w:rsid w:val="00B40E19"/>
    <w:rsid w:val="00B40E82"/>
    <w:rsid w:val="00B41670"/>
    <w:rsid w:val="00B41749"/>
    <w:rsid w:val="00B41852"/>
    <w:rsid w:val="00B44E24"/>
    <w:rsid w:val="00B4605C"/>
    <w:rsid w:val="00B46678"/>
    <w:rsid w:val="00B4745B"/>
    <w:rsid w:val="00B47479"/>
    <w:rsid w:val="00B4755B"/>
    <w:rsid w:val="00B50198"/>
    <w:rsid w:val="00B5125B"/>
    <w:rsid w:val="00B514F3"/>
    <w:rsid w:val="00B51AAB"/>
    <w:rsid w:val="00B5245A"/>
    <w:rsid w:val="00B52594"/>
    <w:rsid w:val="00B53139"/>
    <w:rsid w:val="00B559D9"/>
    <w:rsid w:val="00B55CD9"/>
    <w:rsid w:val="00B55FA6"/>
    <w:rsid w:val="00B5633E"/>
    <w:rsid w:val="00B56474"/>
    <w:rsid w:val="00B56DB5"/>
    <w:rsid w:val="00B60710"/>
    <w:rsid w:val="00B61434"/>
    <w:rsid w:val="00B61A85"/>
    <w:rsid w:val="00B6313A"/>
    <w:rsid w:val="00B6341E"/>
    <w:rsid w:val="00B63B29"/>
    <w:rsid w:val="00B63BE8"/>
    <w:rsid w:val="00B6578A"/>
    <w:rsid w:val="00B67902"/>
    <w:rsid w:val="00B67B4D"/>
    <w:rsid w:val="00B67EC8"/>
    <w:rsid w:val="00B67ED6"/>
    <w:rsid w:val="00B70E03"/>
    <w:rsid w:val="00B72E04"/>
    <w:rsid w:val="00B731F0"/>
    <w:rsid w:val="00B7323D"/>
    <w:rsid w:val="00B73733"/>
    <w:rsid w:val="00B737E1"/>
    <w:rsid w:val="00B73EE6"/>
    <w:rsid w:val="00B740D3"/>
    <w:rsid w:val="00B74CDE"/>
    <w:rsid w:val="00B755DF"/>
    <w:rsid w:val="00B75833"/>
    <w:rsid w:val="00B76EE2"/>
    <w:rsid w:val="00B7720E"/>
    <w:rsid w:val="00B77B80"/>
    <w:rsid w:val="00B811FD"/>
    <w:rsid w:val="00B81F54"/>
    <w:rsid w:val="00B8229C"/>
    <w:rsid w:val="00B83D28"/>
    <w:rsid w:val="00B8452E"/>
    <w:rsid w:val="00B84C04"/>
    <w:rsid w:val="00B85D97"/>
    <w:rsid w:val="00B87635"/>
    <w:rsid w:val="00B87C3F"/>
    <w:rsid w:val="00B9109F"/>
    <w:rsid w:val="00B91100"/>
    <w:rsid w:val="00B916EE"/>
    <w:rsid w:val="00B92531"/>
    <w:rsid w:val="00B92893"/>
    <w:rsid w:val="00B93406"/>
    <w:rsid w:val="00B93BA1"/>
    <w:rsid w:val="00B94C9B"/>
    <w:rsid w:val="00B9611B"/>
    <w:rsid w:val="00B96355"/>
    <w:rsid w:val="00B97539"/>
    <w:rsid w:val="00BA01D7"/>
    <w:rsid w:val="00BA047C"/>
    <w:rsid w:val="00BA0560"/>
    <w:rsid w:val="00BA0968"/>
    <w:rsid w:val="00BA1321"/>
    <w:rsid w:val="00BA1AEC"/>
    <w:rsid w:val="00BA1D09"/>
    <w:rsid w:val="00BA3308"/>
    <w:rsid w:val="00BA3BA9"/>
    <w:rsid w:val="00BA4529"/>
    <w:rsid w:val="00BA4B3D"/>
    <w:rsid w:val="00BA50C1"/>
    <w:rsid w:val="00BA5185"/>
    <w:rsid w:val="00BA59E6"/>
    <w:rsid w:val="00BA6B86"/>
    <w:rsid w:val="00BA6C09"/>
    <w:rsid w:val="00BA7712"/>
    <w:rsid w:val="00BA7B00"/>
    <w:rsid w:val="00BB046A"/>
    <w:rsid w:val="00BB0738"/>
    <w:rsid w:val="00BB1D66"/>
    <w:rsid w:val="00BB3E66"/>
    <w:rsid w:val="00BB3F23"/>
    <w:rsid w:val="00BB4141"/>
    <w:rsid w:val="00BB4389"/>
    <w:rsid w:val="00BB4C2F"/>
    <w:rsid w:val="00BB4C55"/>
    <w:rsid w:val="00BB51E3"/>
    <w:rsid w:val="00BB5646"/>
    <w:rsid w:val="00BB657B"/>
    <w:rsid w:val="00BC1E23"/>
    <w:rsid w:val="00BC213A"/>
    <w:rsid w:val="00BC23D2"/>
    <w:rsid w:val="00BC2AAA"/>
    <w:rsid w:val="00BC2B92"/>
    <w:rsid w:val="00BC33E3"/>
    <w:rsid w:val="00BC3BFC"/>
    <w:rsid w:val="00BC4AEE"/>
    <w:rsid w:val="00BC5220"/>
    <w:rsid w:val="00BC56F0"/>
    <w:rsid w:val="00BC73A4"/>
    <w:rsid w:val="00BC7DF1"/>
    <w:rsid w:val="00BD08D1"/>
    <w:rsid w:val="00BD0E1C"/>
    <w:rsid w:val="00BD10BF"/>
    <w:rsid w:val="00BD1561"/>
    <w:rsid w:val="00BD1D44"/>
    <w:rsid w:val="00BD374F"/>
    <w:rsid w:val="00BD3B93"/>
    <w:rsid w:val="00BD3FB1"/>
    <w:rsid w:val="00BD402C"/>
    <w:rsid w:val="00BD43CD"/>
    <w:rsid w:val="00BD62C7"/>
    <w:rsid w:val="00BD6D8B"/>
    <w:rsid w:val="00BD77E7"/>
    <w:rsid w:val="00BE0347"/>
    <w:rsid w:val="00BE0B40"/>
    <w:rsid w:val="00BE0EED"/>
    <w:rsid w:val="00BE1F9E"/>
    <w:rsid w:val="00BE2554"/>
    <w:rsid w:val="00BE44FC"/>
    <w:rsid w:val="00BE4BB7"/>
    <w:rsid w:val="00BE614E"/>
    <w:rsid w:val="00BE6822"/>
    <w:rsid w:val="00BE7095"/>
    <w:rsid w:val="00BE7AAB"/>
    <w:rsid w:val="00BF009D"/>
    <w:rsid w:val="00BF02CB"/>
    <w:rsid w:val="00BF1571"/>
    <w:rsid w:val="00BF1B80"/>
    <w:rsid w:val="00BF1F03"/>
    <w:rsid w:val="00BF2BDF"/>
    <w:rsid w:val="00BF38B8"/>
    <w:rsid w:val="00BF4A16"/>
    <w:rsid w:val="00BF4EB6"/>
    <w:rsid w:val="00BF4F58"/>
    <w:rsid w:val="00BF556C"/>
    <w:rsid w:val="00BF5B99"/>
    <w:rsid w:val="00BF611B"/>
    <w:rsid w:val="00BF6FD9"/>
    <w:rsid w:val="00BF72A7"/>
    <w:rsid w:val="00BF783A"/>
    <w:rsid w:val="00BF78BC"/>
    <w:rsid w:val="00BF7A32"/>
    <w:rsid w:val="00C00A4E"/>
    <w:rsid w:val="00C01048"/>
    <w:rsid w:val="00C028C8"/>
    <w:rsid w:val="00C02A29"/>
    <w:rsid w:val="00C042A9"/>
    <w:rsid w:val="00C043C4"/>
    <w:rsid w:val="00C046A9"/>
    <w:rsid w:val="00C05A50"/>
    <w:rsid w:val="00C06454"/>
    <w:rsid w:val="00C07C93"/>
    <w:rsid w:val="00C07E06"/>
    <w:rsid w:val="00C07F6D"/>
    <w:rsid w:val="00C10040"/>
    <w:rsid w:val="00C11B43"/>
    <w:rsid w:val="00C11B61"/>
    <w:rsid w:val="00C12C29"/>
    <w:rsid w:val="00C12F15"/>
    <w:rsid w:val="00C147A3"/>
    <w:rsid w:val="00C15101"/>
    <w:rsid w:val="00C15655"/>
    <w:rsid w:val="00C1637B"/>
    <w:rsid w:val="00C169BD"/>
    <w:rsid w:val="00C16CCF"/>
    <w:rsid w:val="00C174EB"/>
    <w:rsid w:val="00C17777"/>
    <w:rsid w:val="00C17AD1"/>
    <w:rsid w:val="00C17C9F"/>
    <w:rsid w:val="00C20486"/>
    <w:rsid w:val="00C206FB"/>
    <w:rsid w:val="00C20827"/>
    <w:rsid w:val="00C21504"/>
    <w:rsid w:val="00C2155E"/>
    <w:rsid w:val="00C217FD"/>
    <w:rsid w:val="00C2249D"/>
    <w:rsid w:val="00C2275A"/>
    <w:rsid w:val="00C229BB"/>
    <w:rsid w:val="00C23425"/>
    <w:rsid w:val="00C238EF"/>
    <w:rsid w:val="00C24951"/>
    <w:rsid w:val="00C250BD"/>
    <w:rsid w:val="00C25B84"/>
    <w:rsid w:val="00C25E26"/>
    <w:rsid w:val="00C27AE2"/>
    <w:rsid w:val="00C302AF"/>
    <w:rsid w:val="00C30441"/>
    <w:rsid w:val="00C31BE8"/>
    <w:rsid w:val="00C31EB6"/>
    <w:rsid w:val="00C3287E"/>
    <w:rsid w:val="00C32E7F"/>
    <w:rsid w:val="00C3304E"/>
    <w:rsid w:val="00C34C88"/>
    <w:rsid w:val="00C3590A"/>
    <w:rsid w:val="00C35EAC"/>
    <w:rsid w:val="00C3708B"/>
    <w:rsid w:val="00C40848"/>
    <w:rsid w:val="00C40B63"/>
    <w:rsid w:val="00C41A4A"/>
    <w:rsid w:val="00C421D6"/>
    <w:rsid w:val="00C428D9"/>
    <w:rsid w:val="00C44559"/>
    <w:rsid w:val="00C445AD"/>
    <w:rsid w:val="00C44D21"/>
    <w:rsid w:val="00C44E91"/>
    <w:rsid w:val="00C45318"/>
    <w:rsid w:val="00C459F6"/>
    <w:rsid w:val="00C478A2"/>
    <w:rsid w:val="00C502B1"/>
    <w:rsid w:val="00C50656"/>
    <w:rsid w:val="00C50855"/>
    <w:rsid w:val="00C50A54"/>
    <w:rsid w:val="00C519FA"/>
    <w:rsid w:val="00C51B7A"/>
    <w:rsid w:val="00C52497"/>
    <w:rsid w:val="00C5279C"/>
    <w:rsid w:val="00C528D2"/>
    <w:rsid w:val="00C534D7"/>
    <w:rsid w:val="00C5417E"/>
    <w:rsid w:val="00C54474"/>
    <w:rsid w:val="00C55AD8"/>
    <w:rsid w:val="00C5647F"/>
    <w:rsid w:val="00C5689A"/>
    <w:rsid w:val="00C56D05"/>
    <w:rsid w:val="00C56D94"/>
    <w:rsid w:val="00C574ED"/>
    <w:rsid w:val="00C60A3F"/>
    <w:rsid w:val="00C631A4"/>
    <w:rsid w:val="00C632D8"/>
    <w:rsid w:val="00C6345A"/>
    <w:rsid w:val="00C63FD3"/>
    <w:rsid w:val="00C64070"/>
    <w:rsid w:val="00C674F1"/>
    <w:rsid w:val="00C679A2"/>
    <w:rsid w:val="00C67CA2"/>
    <w:rsid w:val="00C67D2B"/>
    <w:rsid w:val="00C73239"/>
    <w:rsid w:val="00C7451B"/>
    <w:rsid w:val="00C749B2"/>
    <w:rsid w:val="00C74F4C"/>
    <w:rsid w:val="00C759EE"/>
    <w:rsid w:val="00C761B7"/>
    <w:rsid w:val="00C7635D"/>
    <w:rsid w:val="00C7679B"/>
    <w:rsid w:val="00C76A01"/>
    <w:rsid w:val="00C76C42"/>
    <w:rsid w:val="00C76D15"/>
    <w:rsid w:val="00C80116"/>
    <w:rsid w:val="00C80E1A"/>
    <w:rsid w:val="00C817BF"/>
    <w:rsid w:val="00C8228D"/>
    <w:rsid w:val="00C82456"/>
    <w:rsid w:val="00C82557"/>
    <w:rsid w:val="00C8288F"/>
    <w:rsid w:val="00C82F59"/>
    <w:rsid w:val="00C83371"/>
    <w:rsid w:val="00C85491"/>
    <w:rsid w:val="00C85A2F"/>
    <w:rsid w:val="00C8766B"/>
    <w:rsid w:val="00C87746"/>
    <w:rsid w:val="00C901DE"/>
    <w:rsid w:val="00C91647"/>
    <w:rsid w:val="00C91BE7"/>
    <w:rsid w:val="00C91C2F"/>
    <w:rsid w:val="00C93758"/>
    <w:rsid w:val="00C937C6"/>
    <w:rsid w:val="00C94641"/>
    <w:rsid w:val="00C954E5"/>
    <w:rsid w:val="00C964FF"/>
    <w:rsid w:val="00C96972"/>
    <w:rsid w:val="00C9795E"/>
    <w:rsid w:val="00CA0A5B"/>
    <w:rsid w:val="00CA1447"/>
    <w:rsid w:val="00CA16B6"/>
    <w:rsid w:val="00CA1F78"/>
    <w:rsid w:val="00CA2F3C"/>
    <w:rsid w:val="00CA3744"/>
    <w:rsid w:val="00CA3CF5"/>
    <w:rsid w:val="00CA4299"/>
    <w:rsid w:val="00CA4EFB"/>
    <w:rsid w:val="00CA537A"/>
    <w:rsid w:val="00CA6456"/>
    <w:rsid w:val="00CA6D85"/>
    <w:rsid w:val="00CA7046"/>
    <w:rsid w:val="00CA7BA6"/>
    <w:rsid w:val="00CB00C1"/>
    <w:rsid w:val="00CB0BFB"/>
    <w:rsid w:val="00CB0CDE"/>
    <w:rsid w:val="00CB13E1"/>
    <w:rsid w:val="00CB18CE"/>
    <w:rsid w:val="00CB1BF4"/>
    <w:rsid w:val="00CB2B11"/>
    <w:rsid w:val="00CB2D0D"/>
    <w:rsid w:val="00CB2F9D"/>
    <w:rsid w:val="00CB410D"/>
    <w:rsid w:val="00CB5910"/>
    <w:rsid w:val="00CB6AC1"/>
    <w:rsid w:val="00CB6F47"/>
    <w:rsid w:val="00CB7971"/>
    <w:rsid w:val="00CB7B82"/>
    <w:rsid w:val="00CC08BC"/>
    <w:rsid w:val="00CC0C62"/>
    <w:rsid w:val="00CC1040"/>
    <w:rsid w:val="00CC2409"/>
    <w:rsid w:val="00CC285A"/>
    <w:rsid w:val="00CC3019"/>
    <w:rsid w:val="00CC4BD9"/>
    <w:rsid w:val="00CC4D98"/>
    <w:rsid w:val="00CC511E"/>
    <w:rsid w:val="00CC6DAA"/>
    <w:rsid w:val="00CC6F5A"/>
    <w:rsid w:val="00CC7937"/>
    <w:rsid w:val="00CD1579"/>
    <w:rsid w:val="00CD1986"/>
    <w:rsid w:val="00CD1B02"/>
    <w:rsid w:val="00CD31F6"/>
    <w:rsid w:val="00CD498C"/>
    <w:rsid w:val="00CD4D45"/>
    <w:rsid w:val="00CD4D8D"/>
    <w:rsid w:val="00CD5B52"/>
    <w:rsid w:val="00CD616A"/>
    <w:rsid w:val="00CD729B"/>
    <w:rsid w:val="00CD7680"/>
    <w:rsid w:val="00CE03C5"/>
    <w:rsid w:val="00CE0D7F"/>
    <w:rsid w:val="00CE0F71"/>
    <w:rsid w:val="00CE1191"/>
    <w:rsid w:val="00CE1B87"/>
    <w:rsid w:val="00CE2BA2"/>
    <w:rsid w:val="00CE41BC"/>
    <w:rsid w:val="00CE44C2"/>
    <w:rsid w:val="00CE4AE4"/>
    <w:rsid w:val="00CE51CD"/>
    <w:rsid w:val="00CE617D"/>
    <w:rsid w:val="00CE6FAA"/>
    <w:rsid w:val="00CE71C8"/>
    <w:rsid w:val="00CF002E"/>
    <w:rsid w:val="00CF0491"/>
    <w:rsid w:val="00CF0FAB"/>
    <w:rsid w:val="00CF1299"/>
    <w:rsid w:val="00CF1910"/>
    <w:rsid w:val="00CF2003"/>
    <w:rsid w:val="00CF296A"/>
    <w:rsid w:val="00CF30EA"/>
    <w:rsid w:val="00CF499B"/>
    <w:rsid w:val="00CF5626"/>
    <w:rsid w:val="00CF6447"/>
    <w:rsid w:val="00CF6C1B"/>
    <w:rsid w:val="00CF7473"/>
    <w:rsid w:val="00D002A1"/>
    <w:rsid w:val="00D0069C"/>
    <w:rsid w:val="00D010A5"/>
    <w:rsid w:val="00D01387"/>
    <w:rsid w:val="00D01416"/>
    <w:rsid w:val="00D01D82"/>
    <w:rsid w:val="00D01F09"/>
    <w:rsid w:val="00D02836"/>
    <w:rsid w:val="00D0356E"/>
    <w:rsid w:val="00D03EEF"/>
    <w:rsid w:val="00D049AB"/>
    <w:rsid w:val="00D0532B"/>
    <w:rsid w:val="00D0535B"/>
    <w:rsid w:val="00D05723"/>
    <w:rsid w:val="00D059A5"/>
    <w:rsid w:val="00D05A26"/>
    <w:rsid w:val="00D05BE1"/>
    <w:rsid w:val="00D070A9"/>
    <w:rsid w:val="00D0734A"/>
    <w:rsid w:val="00D0744A"/>
    <w:rsid w:val="00D10ABD"/>
    <w:rsid w:val="00D11AE8"/>
    <w:rsid w:val="00D12048"/>
    <w:rsid w:val="00D12E22"/>
    <w:rsid w:val="00D13142"/>
    <w:rsid w:val="00D13FAF"/>
    <w:rsid w:val="00D14633"/>
    <w:rsid w:val="00D14F65"/>
    <w:rsid w:val="00D155E6"/>
    <w:rsid w:val="00D15886"/>
    <w:rsid w:val="00D16070"/>
    <w:rsid w:val="00D1753C"/>
    <w:rsid w:val="00D201DB"/>
    <w:rsid w:val="00D205DF"/>
    <w:rsid w:val="00D217C5"/>
    <w:rsid w:val="00D21921"/>
    <w:rsid w:val="00D22FA4"/>
    <w:rsid w:val="00D23981"/>
    <w:rsid w:val="00D23C85"/>
    <w:rsid w:val="00D24623"/>
    <w:rsid w:val="00D25BD0"/>
    <w:rsid w:val="00D26444"/>
    <w:rsid w:val="00D26451"/>
    <w:rsid w:val="00D276B2"/>
    <w:rsid w:val="00D27FCD"/>
    <w:rsid w:val="00D30D9F"/>
    <w:rsid w:val="00D31050"/>
    <w:rsid w:val="00D31370"/>
    <w:rsid w:val="00D31538"/>
    <w:rsid w:val="00D31DC7"/>
    <w:rsid w:val="00D32A09"/>
    <w:rsid w:val="00D33254"/>
    <w:rsid w:val="00D334FB"/>
    <w:rsid w:val="00D3503D"/>
    <w:rsid w:val="00D356E5"/>
    <w:rsid w:val="00D3592A"/>
    <w:rsid w:val="00D35C2F"/>
    <w:rsid w:val="00D35C4A"/>
    <w:rsid w:val="00D36C05"/>
    <w:rsid w:val="00D36FB0"/>
    <w:rsid w:val="00D3799E"/>
    <w:rsid w:val="00D37A3F"/>
    <w:rsid w:val="00D4045A"/>
    <w:rsid w:val="00D4106E"/>
    <w:rsid w:val="00D41153"/>
    <w:rsid w:val="00D429DF"/>
    <w:rsid w:val="00D4313A"/>
    <w:rsid w:val="00D43154"/>
    <w:rsid w:val="00D442D1"/>
    <w:rsid w:val="00D442E2"/>
    <w:rsid w:val="00D44B5D"/>
    <w:rsid w:val="00D45A45"/>
    <w:rsid w:val="00D46750"/>
    <w:rsid w:val="00D46F97"/>
    <w:rsid w:val="00D47378"/>
    <w:rsid w:val="00D47547"/>
    <w:rsid w:val="00D50174"/>
    <w:rsid w:val="00D5259E"/>
    <w:rsid w:val="00D5316F"/>
    <w:rsid w:val="00D53826"/>
    <w:rsid w:val="00D544B4"/>
    <w:rsid w:val="00D5577C"/>
    <w:rsid w:val="00D562FB"/>
    <w:rsid w:val="00D56CFA"/>
    <w:rsid w:val="00D572A2"/>
    <w:rsid w:val="00D60B17"/>
    <w:rsid w:val="00D60C55"/>
    <w:rsid w:val="00D60FB1"/>
    <w:rsid w:val="00D611BC"/>
    <w:rsid w:val="00D61BCB"/>
    <w:rsid w:val="00D63FA4"/>
    <w:rsid w:val="00D644E6"/>
    <w:rsid w:val="00D64B23"/>
    <w:rsid w:val="00D64DE2"/>
    <w:rsid w:val="00D651C0"/>
    <w:rsid w:val="00D65C8D"/>
    <w:rsid w:val="00D66FA0"/>
    <w:rsid w:val="00D67756"/>
    <w:rsid w:val="00D70D5C"/>
    <w:rsid w:val="00D71383"/>
    <w:rsid w:val="00D719CA"/>
    <w:rsid w:val="00D71F91"/>
    <w:rsid w:val="00D73369"/>
    <w:rsid w:val="00D7524B"/>
    <w:rsid w:val="00D75296"/>
    <w:rsid w:val="00D767C9"/>
    <w:rsid w:val="00D76808"/>
    <w:rsid w:val="00D7729A"/>
    <w:rsid w:val="00D8037E"/>
    <w:rsid w:val="00D8094F"/>
    <w:rsid w:val="00D81017"/>
    <w:rsid w:val="00D810A7"/>
    <w:rsid w:val="00D830C3"/>
    <w:rsid w:val="00D83206"/>
    <w:rsid w:val="00D8358F"/>
    <w:rsid w:val="00D835E9"/>
    <w:rsid w:val="00D843B5"/>
    <w:rsid w:val="00D85B48"/>
    <w:rsid w:val="00D85D49"/>
    <w:rsid w:val="00D8654D"/>
    <w:rsid w:val="00D86D46"/>
    <w:rsid w:val="00D8788E"/>
    <w:rsid w:val="00D906C5"/>
    <w:rsid w:val="00D90C95"/>
    <w:rsid w:val="00D90D18"/>
    <w:rsid w:val="00D9123F"/>
    <w:rsid w:val="00D91A55"/>
    <w:rsid w:val="00D91A65"/>
    <w:rsid w:val="00D9262B"/>
    <w:rsid w:val="00D9273C"/>
    <w:rsid w:val="00D92CF7"/>
    <w:rsid w:val="00D92D5F"/>
    <w:rsid w:val="00D93979"/>
    <w:rsid w:val="00D93F58"/>
    <w:rsid w:val="00D93F82"/>
    <w:rsid w:val="00D941AC"/>
    <w:rsid w:val="00D9436C"/>
    <w:rsid w:val="00D9479C"/>
    <w:rsid w:val="00D9638B"/>
    <w:rsid w:val="00D976B3"/>
    <w:rsid w:val="00D97980"/>
    <w:rsid w:val="00DA0AFE"/>
    <w:rsid w:val="00DA1AD9"/>
    <w:rsid w:val="00DA1B40"/>
    <w:rsid w:val="00DA206E"/>
    <w:rsid w:val="00DA2100"/>
    <w:rsid w:val="00DA23E6"/>
    <w:rsid w:val="00DA27D1"/>
    <w:rsid w:val="00DA28A8"/>
    <w:rsid w:val="00DA3387"/>
    <w:rsid w:val="00DA3445"/>
    <w:rsid w:val="00DA3E67"/>
    <w:rsid w:val="00DA491A"/>
    <w:rsid w:val="00DA4BB0"/>
    <w:rsid w:val="00DA52AE"/>
    <w:rsid w:val="00DA53F4"/>
    <w:rsid w:val="00DA546D"/>
    <w:rsid w:val="00DA5EF2"/>
    <w:rsid w:val="00DA60F3"/>
    <w:rsid w:val="00DA639C"/>
    <w:rsid w:val="00DA6696"/>
    <w:rsid w:val="00DA694F"/>
    <w:rsid w:val="00DA7780"/>
    <w:rsid w:val="00DA7BF1"/>
    <w:rsid w:val="00DA7D7D"/>
    <w:rsid w:val="00DB013C"/>
    <w:rsid w:val="00DB022C"/>
    <w:rsid w:val="00DB02B5"/>
    <w:rsid w:val="00DB16C1"/>
    <w:rsid w:val="00DB198A"/>
    <w:rsid w:val="00DB3E10"/>
    <w:rsid w:val="00DB40F7"/>
    <w:rsid w:val="00DB6034"/>
    <w:rsid w:val="00DB6311"/>
    <w:rsid w:val="00DB631E"/>
    <w:rsid w:val="00DB721E"/>
    <w:rsid w:val="00DB75F6"/>
    <w:rsid w:val="00DB7FE5"/>
    <w:rsid w:val="00DC049D"/>
    <w:rsid w:val="00DC0FC4"/>
    <w:rsid w:val="00DC0FE5"/>
    <w:rsid w:val="00DC2B2C"/>
    <w:rsid w:val="00DC2E56"/>
    <w:rsid w:val="00DC4A93"/>
    <w:rsid w:val="00DC63DB"/>
    <w:rsid w:val="00DC647A"/>
    <w:rsid w:val="00DC6B12"/>
    <w:rsid w:val="00DC6E4F"/>
    <w:rsid w:val="00DC7463"/>
    <w:rsid w:val="00DD0482"/>
    <w:rsid w:val="00DD0D51"/>
    <w:rsid w:val="00DD0F0C"/>
    <w:rsid w:val="00DD1030"/>
    <w:rsid w:val="00DD248D"/>
    <w:rsid w:val="00DD27FE"/>
    <w:rsid w:val="00DD2A29"/>
    <w:rsid w:val="00DD3003"/>
    <w:rsid w:val="00DD356A"/>
    <w:rsid w:val="00DD3F47"/>
    <w:rsid w:val="00DD4F85"/>
    <w:rsid w:val="00DD5A46"/>
    <w:rsid w:val="00DD6794"/>
    <w:rsid w:val="00DD6841"/>
    <w:rsid w:val="00DD7EA2"/>
    <w:rsid w:val="00DE0714"/>
    <w:rsid w:val="00DE0878"/>
    <w:rsid w:val="00DE3A6C"/>
    <w:rsid w:val="00DE5213"/>
    <w:rsid w:val="00DE62F7"/>
    <w:rsid w:val="00DE70E3"/>
    <w:rsid w:val="00DE75AD"/>
    <w:rsid w:val="00DE7A9D"/>
    <w:rsid w:val="00DE7B42"/>
    <w:rsid w:val="00DF064A"/>
    <w:rsid w:val="00DF1313"/>
    <w:rsid w:val="00DF1FBE"/>
    <w:rsid w:val="00DF24CC"/>
    <w:rsid w:val="00DF32B7"/>
    <w:rsid w:val="00DF3A37"/>
    <w:rsid w:val="00DF3E1F"/>
    <w:rsid w:val="00DF4381"/>
    <w:rsid w:val="00DF460B"/>
    <w:rsid w:val="00DF50E4"/>
    <w:rsid w:val="00DF5E3E"/>
    <w:rsid w:val="00DF6E38"/>
    <w:rsid w:val="00DF75E1"/>
    <w:rsid w:val="00E00082"/>
    <w:rsid w:val="00E00E38"/>
    <w:rsid w:val="00E0223A"/>
    <w:rsid w:val="00E02AC9"/>
    <w:rsid w:val="00E02B64"/>
    <w:rsid w:val="00E02C59"/>
    <w:rsid w:val="00E04200"/>
    <w:rsid w:val="00E0456F"/>
    <w:rsid w:val="00E051C7"/>
    <w:rsid w:val="00E063E7"/>
    <w:rsid w:val="00E06D54"/>
    <w:rsid w:val="00E06E02"/>
    <w:rsid w:val="00E06EEA"/>
    <w:rsid w:val="00E06FF0"/>
    <w:rsid w:val="00E070AB"/>
    <w:rsid w:val="00E1090B"/>
    <w:rsid w:val="00E10E9D"/>
    <w:rsid w:val="00E11065"/>
    <w:rsid w:val="00E111E1"/>
    <w:rsid w:val="00E12449"/>
    <w:rsid w:val="00E12943"/>
    <w:rsid w:val="00E12989"/>
    <w:rsid w:val="00E12ABB"/>
    <w:rsid w:val="00E13F15"/>
    <w:rsid w:val="00E1476D"/>
    <w:rsid w:val="00E158DC"/>
    <w:rsid w:val="00E15A71"/>
    <w:rsid w:val="00E17129"/>
    <w:rsid w:val="00E17590"/>
    <w:rsid w:val="00E17FC2"/>
    <w:rsid w:val="00E20094"/>
    <w:rsid w:val="00E21B78"/>
    <w:rsid w:val="00E21FEA"/>
    <w:rsid w:val="00E2297A"/>
    <w:rsid w:val="00E23D1A"/>
    <w:rsid w:val="00E23E0C"/>
    <w:rsid w:val="00E24FB6"/>
    <w:rsid w:val="00E265F4"/>
    <w:rsid w:val="00E27652"/>
    <w:rsid w:val="00E305EC"/>
    <w:rsid w:val="00E3087A"/>
    <w:rsid w:val="00E3165E"/>
    <w:rsid w:val="00E31AC6"/>
    <w:rsid w:val="00E31DEA"/>
    <w:rsid w:val="00E31EFB"/>
    <w:rsid w:val="00E323F6"/>
    <w:rsid w:val="00E32C4D"/>
    <w:rsid w:val="00E33173"/>
    <w:rsid w:val="00E33476"/>
    <w:rsid w:val="00E347BE"/>
    <w:rsid w:val="00E34F2C"/>
    <w:rsid w:val="00E365D4"/>
    <w:rsid w:val="00E369EB"/>
    <w:rsid w:val="00E36EEC"/>
    <w:rsid w:val="00E37457"/>
    <w:rsid w:val="00E375B3"/>
    <w:rsid w:val="00E4194C"/>
    <w:rsid w:val="00E42C8C"/>
    <w:rsid w:val="00E42EA2"/>
    <w:rsid w:val="00E42EC0"/>
    <w:rsid w:val="00E43317"/>
    <w:rsid w:val="00E43F17"/>
    <w:rsid w:val="00E44756"/>
    <w:rsid w:val="00E44C20"/>
    <w:rsid w:val="00E458DD"/>
    <w:rsid w:val="00E45AA1"/>
    <w:rsid w:val="00E45AA5"/>
    <w:rsid w:val="00E45D2A"/>
    <w:rsid w:val="00E46139"/>
    <w:rsid w:val="00E50F1D"/>
    <w:rsid w:val="00E51C59"/>
    <w:rsid w:val="00E51D26"/>
    <w:rsid w:val="00E53165"/>
    <w:rsid w:val="00E5354D"/>
    <w:rsid w:val="00E53700"/>
    <w:rsid w:val="00E5383E"/>
    <w:rsid w:val="00E53AA6"/>
    <w:rsid w:val="00E53FAF"/>
    <w:rsid w:val="00E549BF"/>
    <w:rsid w:val="00E54C67"/>
    <w:rsid w:val="00E56363"/>
    <w:rsid w:val="00E56475"/>
    <w:rsid w:val="00E56877"/>
    <w:rsid w:val="00E56DD2"/>
    <w:rsid w:val="00E5739F"/>
    <w:rsid w:val="00E57507"/>
    <w:rsid w:val="00E57FF5"/>
    <w:rsid w:val="00E61136"/>
    <w:rsid w:val="00E6134C"/>
    <w:rsid w:val="00E61A5D"/>
    <w:rsid w:val="00E62137"/>
    <w:rsid w:val="00E627E8"/>
    <w:rsid w:val="00E629E6"/>
    <w:rsid w:val="00E634CE"/>
    <w:rsid w:val="00E64FA3"/>
    <w:rsid w:val="00E65365"/>
    <w:rsid w:val="00E65AE1"/>
    <w:rsid w:val="00E665FA"/>
    <w:rsid w:val="00E668CC"/>
    <w:rsid w:val="00E66A23"/>
    <w:rsid w:val="00E67326"/>
    <w:rsid w:val="00E70862"/>
    <w:rsid w:val="00E71696"/>
    <w:rsid w:val="00E7345A"/>
    <w:rsid w:val="00E73843"/>
    <w:rsid w:val="00E74C5C"/>
    <w:rsid w:val="00E7546C"/>
    <w:rsid w:val="00E757AA"/>
    <w:rsid w:val="00E75A96"/>
    <w:rsid w:val="00E75F20"/>
    <w:rsid w:val="00E7643C"/>
    <w:rsid w:val="00E76755"/>
    <w:rsid w:val="00E76A5E"/>
    <w:rsid w:val="00E76A81"/>
    <w:rsid w:val="00E76B9F"/>
    <w:rsid w:val="00E76C8F"/>
    <w:rsid w:val="00E8187C"/>
    <w:rsid w:val="00E818DD"/>
    <w:rsid w:val="00E81D74"/>
    <w:rsid w:val="00E82EA5"/>
    <w:rsid w:val="00E84F1A"/>
    <w:rsid w:val="00E861AD"/>
    <w:rsid w:val="00E87272"/>
    <w:rsid w:val="00E874B6"/>
    <w:rsid w:val="00E87B46"/>
    <w:rsid w:val="00E87CE1"/>
    <w:rsid w:val="00E87F2A"/>
    <w:rsid w:val="00E90981"/>
    <w:rsid w:val="00E909F5"/>
    <w:rsid w:val="00E90BC2"/>
    <w:rsid w:val="00E92CCF"/>
    <w:rsid w:val="00E94150"/>
    <w:rsid w:val="00E943B0"/>
    <w:rsid w:val="00E949B0"/>
    <w:rsid w:val="00E95670"/>
    <w:rsid w:val="00E9718A"/>
    <w:rsid w:val="00EA1BDA"/>
    <w:rsid w:val="00EA2986"/>
    <w:rsid w:val="00EA2B69"/>
    <w:rsid w:val="00EA4453"/>
    <w:rsid w:val="00EA459B"/>
    <w:rsid w:val="00EA4652"/>
    <w:rsid w:val="00EA46CA"/>
    <w:rsid w:val="00EA4783"/>
    <w:rsid w:val="00EA48F4"/>
    <w:rsid w:val="00EA4AEF"/>
    <w:rsid w:val="00EA4B3B"/>
    <w:rsid w:val="00EA5176"/>
    <w:rsid w:val="00EA61B3"/>
    <w:rsid w:val="00EA65E6"/>
    <w:rsid w:val="00EA7123"/>
    <w:rsid w:val="00EB1168"/>
    <w:rsid w:val="00EB15AC"/>
    <w:rsid w:val="00EB1802"/>
    <w:rsid w:val="00EB34B8"/>
    <w:rsid w:val="00EB3C65"/>
    <w:rsid w:val="00EB3C94"/>
    <w:rsid w:val="00EB3CDE"/>
    <w:rsid w:val="00EB3EF6"/>
    <w:rsid w:val="00EB472F"/>
    <w:rsid w:val="00EB4CAC"/>
    <w:rsid w:val="00EB4D05"/>
    <w:rsid w:val="00EB571F"/>
    <w:rsid w:val="00EB5853"/>
    <w:rsid w:val="00EB5EFB"/>
    <w:rsid w:val="00EB6F15"/>
    <w:rsid w:val="00EB7092"/>
    <w:rsid w:val="00EC0110"/>
    <w:rsid w:val="00EC09FD"/>
    <w:rsid w:val="00EC0B43"/>
    <w:rsid w:val="00EC1E92"/>
    <w:rsid w:val="00EC321D"/>
    <w:rsid w:val="00EC394D"/>
    <w:rsid w:val="00EC45DE"/>
    <w:rsid w:val="00EC4B8A"/>
    <w:rsid w:val="00EC5BEE"/>
    <w:rsid w:val="00EC694F"/>
    <w:rsid w:val="00EC723D"/>
    <w:rsid w:val="00EC796B"/>
    <w:rsid w:val="00EC7A8F"/>
    <w:rsid w:val="00ED0154"/>
    <w:rsid w:val="00ED06C1"/>
    <w:rsid w:val="00ED0703"/>
    <w:rsid w:val="00ED0F39"/>
    <w:rsid w:val="00ED1B39"/>
    <w:rsid w:val="00ED1B98"/>
    <w:rsid w:val="00ED211E"/>
    <w:rsid w:val="00ED242D"/>
    <w:rsid w:val="00ED4165"/>
    <w:rsid w:val="00ED41A2"/>
    <w:rsid w:val="00ED4E97"/>
    <w:rsid w:val="00ED5960"/>
    <w:rsid w:val="00ED6A05"/>
    <w:rsid w:val="00ED77EF"/>
    <w:rsid w:val="00EE0D19"/>
    <w:rsid w:val="00EE0F7F"/>
    <w:rsid w:val="00EE121F"/>
    <w:rsid w:val="00EE155D"/>
    <w:rsid w:val="00EE2D13"/>
    <w:rsid w:val="00EE2DF8"/>
    <w:rsid w:val="00EE346E"/>
    <w:rsid w:val="00EE39F0"/>
    <w:rsid w:val="00EE6843"/>
    <w:rsid w:val="00EE6C1B"/>
    <w:rsid w:val="00EE7DCE"/>
    <w:rsid w:val="00EF06E0"/>
    <w:rsid w:val="00EF0850"/>
    <w:rsid w:val="00EF1370"/>
    <w:rsid w:val="00EF1909"/>
    <w:rsid w:val="00EF3AAC"/>
    <w:rsid w:val="00EF4A34"/>
    <w:rsid w:val="00EF4E50"/>
    <w:rsid w:val="00EF4EEE"/>
    <w:rsid w:val="00EF5AF1"/>
    <w:rsid w:val="00EF73F9"/>
    <w:rsid w:val="00EF78C8"/>
    <w:rsid w:val="00EF796F"/>
    <w:rsid w:val="00F000E4"/>
    <w:rsid w:val="00F00372"/>
    <w:rsid w:val="00F0094D"/>
    <w:rsid w:val="00F00C73"/>
    <w:rsid w:val="00F01155"/>
    <w:rsid w:val="00F01F2D"/>
    <w:rsid w:val="00F026DB"/>
    <w:rsid w:val="00F03070"/>
    <w:rsid w:val="00F03FA4"/>
    <w:rsid w:val="00F04E2A"/>
    <w:rsid w:val="00F063D7"/>
    <w:rsid w:val="00F06F9D"/>
    <w:rsid w:val="00F1029C"/>
    <w:rsid w:val="00F10362"/>
    <w:rsid w:val="00F10B1E"/>
    <w:rsid w:val="00F10DEF"/>
    <w:rsid w:val="00F10E4E"/>
    <w:rsid w:val="00F11317"/>
    <w:rsid w:val="00F118FC"/>
    <w:rsid w:val="00F12ADD"/>
    <w:rsid w:val="00F1334F"/>
    <w:rsid w:val="00F1340A"/>
    <w:rsid w:val="00F1343F"/>
    <w:rsid w:val="00F14CD6"/>
    <w:rsid w:val="00F14E9E"/>
    <w:rsid w:val="00F164E5"/>
    <w:rsid w:val="00F16686"/>
    <w:rsid w:val="00F207A6"/>
    <w:rsid w:val="00F208A0"/>
    <w:rsid w:val="00F20B76"/>
    <w:rsid w:val="00F20EA9"/>
    <w:rsid w:val="00F21D82"/>
    <w:rsid w:val="00F2313C"/>
    <w:rsid w:val="00F23839"/>
    <w:rsid w:val="00F24481"/>
    <w:rsid w:val="00F24760"/>
    <w:rsid w:val="00F24CF3"/>
    <w:rsid w:val="00F252EF"/>
    <w:rsid w:val="00F2581E"/>
    <w:rsid w:val="00F279CB"/>
    <w:rsid w:val="00F27C0B"/>
    <w:rsid w:val="00F307E8"/>
    <w:rsid w:val="00F30CCC"/>
    <w:rsid w:val="00F31ACC"/>
    <w:rsid w:val="00F31E15"/>
    <w:rsid w:val="00F31EAF"/>
    <w:rsid w:val="00F320B4"/>
    <w:rsid w:val="00F321BA"/>
    <w:rsid w:val="00F32D9A"/>
    <w:rsid w:val="00F32EE3"/>
    <w:rsid w:val="00F33021"/>
    <w:rsid w:val="00F34634"/>
    <w:rsid w:val="00F34765"/>
    <w:rsid w:val="00F354F8"/>
    <w:rsid w:val="00F35EB4"/>
    <w:rsid w:val="00F36035"/>
    <w:rsid w:val="00F36A04"/>
    <w:rsid w:val="00F373C9"/>
    <w:rsid w:val="00F37974"/>
    <w:rsid w:val="00F4005C"/>
    <w:rsid w:val="00F40130"/>
    <w:rsid w:val="00F401AA"/>
    <w:rsid w:val="00F40226"/>
    <w:rsid w:val="00F41410"/>
    <w:rsid w:val="00F41B0E"/>
    <w:rsid w:val="00F41C22"/>
    <w:rsid w:val="00F43F01"/>
    <w:rsid w:val="00F43FE1"/>
    <w:rsid w:val="00F44051"/>
    <w:rsid w:val="00F449ED"/>
    <w:rsid w:val="00F44D95"/>
    <w:rsid w:val="00F452BD"/>
    <w:rsid w:val="00F45F2F"/>
    <w:rsid w:val="00F478E6"/>
    <w:rsid w:val="00F4795B"/>
    <w:rsid w:val="00F50012"/>
    <w:rsid w:val="00F52056"/>
    <w:rsid w:val="00F522D8"/>
    <w:rsid w:val="00F52969"/>
    <w:rsid w:val="00F53C15"/>
    <w:rsid w:val="00F544BC"/>
    <w:rsid w:val="00F55A4E"/>
    <w:rsid w:val="00F57A0F"/>
    <w:rsid w:val="00F6259D"/>
    <w:rsid w:val="00F63C43"/>
    <w:rsid w:val="00F64C99"/>
    <w:rsid w:val="00F6587A"/>
    <w:rsid w:val="00F658C9"/>
    <w:rsid w:val="00F65B8F"/>
    <w:rsid w:val="00F67CB7"/>
    <w:rsid w:val="00F70A68"/>
    <w:rsid w:val="00F70F41"/>
    <w:rsid w:val="00F717EE"/>
    <w:rsid w:val="00F72144"/>
    <w:rsid w:val="00F7259C"/>
    <w:rsid w:val="00F7299C"/>
    <w:rsid w:val="00F73406"/>
    <w:rsid w:val="00F73889"/>
    <w:rsid w:val="00F748A5"/>
    <w:rsid w:val="00F748BB"/>
    <w:rsid w:val="00F76C3B"/>
    <w:rsid w:val="00F77293"/>
    <w:rsid w:val="00F7755B"/>
    <w:rsid w:val="00F77573"/>
    <w:rsid w:val="00F7779F"/>
    <w:rsid w:val="00F77D7C"/>
    <w:rsid w:val="00F77FD2"/>
    <w:rsid w:val="00F8153F"/>
    <w:rsid w:val="00F8166D"/>
    <w:rsid w:val="00F81B12"/>
    <w:rsid w:val="00F81C37"/>
    <w:rsid w:val="00F81DDC"/>
    <w:rsid w:val="00F82BDB"/>
    <w:rsid w:val="00F82CD6"/>
    <w:rsid w:val="00F83697"/>
    <w:rsid w:val="00F839C0"/>
    <w:rsid w:val="00F83D80"/>
    <w:rsid w:val="00F841F2"/>
    <w:rsid w:val="00F84357"/>
    <w:rsid w:val="00F84442"/>
    <w:rsid w:val="00F850BC"/>
    <w:rsid w:val="00F861A6"/>
    <w:rsid w:val="00F862D5"/>
    <w:rsid w:val="00F873FA"/>
    <w:rsid w:val="00F8776C"/>
    <w:rsid w:val="00F87AD8"/>
    <w:rsid w:val="00F90293"/>
    <w:rsid w:val="00F91033"/>
    <w:rsid w:val="00F910F1"/>
    <w:rsid w:val="00F913CC"/>
    <w:rsid w:val="00F916F6"/>
    <w:rsid w:val="00F922FC"/>
    <w:rsid w:val="00F926A4"/>
    <w:rsid w:val="00F928F3"/>
    <w:rsid w:val="00F92AAD"/>
    <w:rsid w:val="00F92EDB"/>
    <w:rsid w:val="00F9307B"/>
    <w:rsid w:val="00F9318D"/>
    <w:rsid w:val="00F93DE6"/>
    <w:rsid w:val="00F95171"/>
    <w:rsid w:val="00F957C0"/>
    <w:rsid w:val="00F96FD4"/>
    <w:rsid w:val="00F975C6"/>
    <w:rsid w:val="00F9763F"/>
    <w:rsid w:val="00FA0347"/>
    <w:rsid w:val="00FA042A"/>
    <w:rsid w:val="00FA0F39"/>
    <w:rsid w:val="00FA10A7"/>
    <w:rsid w:val="00FA12DC"/>
    <w:rsid w:val="00FA1F7B"/>
    <w:rsid w:val="00FA208E"/>
    <w:rsid w:val="00FA2653"/>
    <w:rsid w:val="00FA2740"/>
    <w:rsid w:val="00FA2A0B"/>
    <w:rsid w:val="00FA2B20"/>
    <w:rsid w:val="00FA2FAD"/>
    <w:rsid w:val="00FA372A"/>
    <w:rsid w:val="00FA42DC"/>
    <w:rsid w:val="00FA441F"/>
    <w:rsid w:val="00FA49E1"/>
    <w:rsid w:val="00FA4DDB"/>
    <w:rsid w:val="00FA5F80"/>
    <w:rsid w:val="00FB0FE8"/>
    <w:rsid w:val="00FB1911"/>
    <w:rsid w:val="00FB31E0"/>
    <w:rsid w:val="00FB35D8"/>
    <w:rsid w:val="00FB39BE"/>
    <w:rsid w:val="00FB4B0A"/>
    <w:rsid w:val="00FB4CE7"/>
    <w:rsid w:val="00FB50E3"/>
    <w:rsid w:val="00FB5832"/>
    <w:rsid w:val="00FB583E"/>
    <w:rsid w:val="00FB5AAF"/>
    <w:rsid w:val="00FB6357"/>
    <w:rsid w:val="00FB678F"/>
    <w:rsid w:val="00FC0D05"/>
    <w:rsid w:val="00FC1426"/>
    <w:rsid w:val="00FC1AC9"/>
    <w:rsid w:val="00FC1F73"/>
    <w:rsid w:val="00FC2039"/>
    <w:rsid w:val="00FC32BC"/>
    <w:rsid w:val="00FC45DA"/>
    <w:rsid w:val="00FC495A"/>
    <w:rsid w:val="00FC4E85"/>
    <w:rsid w:val="00FC55F6"/>
    <w:rsid w:val="00FC61E9"/>
    <w:rsid w:val="00FC6580"/>
    <w:rsid w:val="00FC7558"/>
    <w:rsid w:val="00FC7F85"/>
    <w:rsid w:val="00FD01DD"/>
    <w:rsid w:val="00FD0283"/>
    <w:rsid w:val="00FD04C6"/>
    <w:rsid w:val="00FD186E"/>
    <w:rsid w:val="00FD1F64"/>
    <w:rsid w:val="00FD2191"/>
    <w:rsid w:val="00FD2D63"/>
    <w:rsid w:val="00FD3235"/>
    <w:rsid w:val="00FD4309"/>
    <w:rsid w:val="00FD4554"/>
    <w:rsid w:val="00FD4BD7"/>
    <w:rsid w:val="00FD5DF6"/>
    <w:rsid w:val="00FD60C5"/>
    <w:rsid w:val="00FD649C"/>
    <w:rsid w:val="00FD7306"/>
    <w:rsid w:val="00FD7890"/>
    <w:rsid w:val="00FD7BA1"/>
    <w:rsid w:val="00FE1645"/>
    <w:rsid w:val="00FE1F46"/>
    <w:rsid w:val="00FE24B9"/>
    <w:rsid w:val="00FE3134"/>
    <w:rsid w:val="00FE34FE"/>
    <w:rsid w:val="00FE3509"/>
    <w:rsid w:val="00FE3881"/>
    <w:rsid w:val="00FE3C51"/>
    <w:rsid w:val="00FE4A25"/>
    <w:rsid w:val="00FE4E05"/>
    <w:rsid w:val="00FE577D"/>
    <w:rsid w:val="00FE597E"/>
    <w:rsid w:val="00FE6587"/>
    <w:rsid w:val="00FE65B7"/>
    <w:rsid w:val="00FE70E2"/>
    <w:rsid w:val="00FE7270"/>
    <w:rsid w:val="00FE7CA5"/>
    <w:rsid w:val="00FF0F2E"/>
    <w:rsid w:val="00FF16DD"/>
    <w:rsid w:val="00FF1AFA"/>
    <w:rsid w:val="00FF21FD"/>
    <w:rsid w:val="00FF2692"/>
    <w:rsid w:val="00FF2DE4"/>
    <w:rsid w:val="00FF306F"/>
    <w:rsid w:val="00FF3188"/>
    <w:rsid w:val="00FF3648"/>
    <w:rsid w:val="00FF3B00"/>
    <w:rsid w:val="00FF46B1"/>
    <w:rsid w:val="00FF4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AC80AC"/>
  <w15:docId w15:val="{86C4A9C0-73BB-4E89-AF49-7040A3EB5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12" w:unhideWhenUsed="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07E2D"/>
    <w:rPr>
      <w:sz w:val="24"/>
      <w:szCs w:val="24"/>
    </w:rPr>
  </w:style>
  <w:style w:type="paragraph" w:styleId="15">
    <w:name w:val="heading 1"/>
    <w:aliases w:val="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 Знак Знак1 Знак1,.,Справа:  0"/>
    <w:basedOn w:val="a1"/>
    <w:link w:val="16"/>
    <w:qFormat/>
    <w:rsid w:val="00101634"/>
    <w:pPr>
      <w:spacing w:before="100" w:beforeAutospacing="1" w:after="100" w:afterAutospacing="1"/>
      <w:ind w:left="150"/>
      <w:outlineLvl w:val="0"/>
    </w:pPr>
    <w:rPr>
      <w:b/>
      <w:bCs/>
      <w:kern w:val="36"/>
    </w:rPr>
  </w:style>
  <w:style w:type="paragraph" w:styleId="25">
    <w:name w:val="heading 2"/>
    <w:aliases w:val="H2,h2,Подраздел Знак,Заголовок 2 Знак Знак,H2 Знак Знак,Numbered text 3 Знак Знак,h2 Знак Знак,Numbered text 3 Знак1,2 headline Знак,h Знак,headline Знак,h2 Знак1,Numbered text 3,2 headline,h,headline,contract,Н2"/>
    <w:basedOn w:val="a1"/>
    <w:link w:val="26"/>
    <w:uiPriority w:val="9"/>
    <w:qFormat/>
    <w:rsid w:val="00101634"/>
    <w:pPr>
      <w:spacing w:before="75" w:after="75"/>
      <w:ind w:left="150" w:right="75"/>
      <w:outlineLvl w:val="1"/>
    </w:pPr>
    <w:rPr>
      <w:b/>
      <w:bCs/>
      <w:sz w:val="21"/>
      <w:szCs w:val="21"/>
    </w:rPr>
  </w:style>
  <w:style w:type="paragraph" w:styleId="33">
    <w:name w:val="heading 3"/>
    <w:aliases w:val="H3,h3,1.Заголовок 3,Level 2,(пункт),1.1  Текст пункта в разделе,Подр,1.1  ????? ?????? ? ???????,Пункт разд.,Заг.подразд.,подразд,подразд1,подразд2,П. 2 цифры,подразд:1.1 &lt;Название&gt;,1.1 &lt;Текст&gt;,1.1. &lt;Текст&gt;,1.1 &lt;Òåêñò&gt;,Section 1.1.1,Head 3"/>
    <w:basedOn w:val="a1"/>
    <w:next w:val="a1"/>
    <w:link w:val="34"/>
    <w:qFormat/>
    <w:rsid w:val="00101634"/>
    <w:pPr>
      <w:keepNext/>
      <w:spacing w:before="240" w:after="60"/>
      <w:outlineLvl w:val="2"/>
    </w:pPr>
    <w:rPr>
      <w:rFonts w:ascii="Arial" w:hAnsi="Arial" w:cs="Arial"/>
      <w:b/>
      <w:bCs/>
      <w:sz w:val="26"/>
      <w:szCs w:val="26"/>
    </w:rPr>
  </w:style>
  <w:style w:type="paragraph" w:styleId="4">
    <w:name w:val="heading 4"/>
    <w:aliases w:val="Заголовок 4 (Приложение),H4,Level 2 - a,Параграф,1.1. Заголовок 4,Level 3,(подпункт),(Приложение),Текст пункта подраздела,1.1.1 Текст подпункта в разделе,1.1.1 ????? ????????? ? ???????,Пункт подразд.,Пункт подраздела,пунк,4,I4,l4,c4,h4,dash"/>
    <w:basedOn w:val="a1"/>
    <w:next w:val="a1"/>
    <w:link w:val="40"/>
    <w:qFormat/>
    <w:rsid w:val="00101634"/>
    <w:pPr>
      <w:keepNext/>
      <w:spacing w:before="120"/>
      <w:jc w:val="both"/>
      <w:outlineLvl w:val="3"/>
    </w:pPr>
    <w:rPr>
      <w:i/>
      <w:iCs/>
      <w:sz w:val="22"/>
    </w:rPr>
  </w:style>
  <w:style w:type="paragraph" w:styleId="5">
    <w:name w:val="heading 5"/>
    <w:aliases w:val="H5,1.1.1. Заголовок 5,Level 4,(приложение),Bold/Italics,PIM 5,ITT t5,PA Pico Section,5 sub-bullet,sb,h5,i) ii) iii),Level 3 - i,Subheading,Appendix A to X,Heading 5   Appendix A to X,Second Subheading,Lev 5,H5-Heading 5,l5,heading5,Heading5"/>
    <w:basedOn w:val="a1"/>
    <w:next w:val="a1"/>
    <w:link w:val="50"/>
    <w:qFormat/>
    <w:rsid w:val="00101634"/>
    <w:pPr>
      <w:keepNext/>
      <w:spacing w:before="120"/>
      <w:jc w:val="center"/>
      <w:outlineLvl w:val="4"/>
    </w:pPr>
    <w:rPr>
      <w:i/>
      <w:iCs/>
    </w:rPr>
  </w:style>
  <w:style w:type="paragraph" w:styleId="6">
    <w:name w:val="heading 6"/>
    <w:aliases w:val="Знак Знак Знак Знак,Заголовок 6 Знак Знак,Заголовок 61,H6,PIM 6,Gliederung6,6,h6,Legal Level 1.,sub-dash,sd,Bullet list,Bullet list1,Bullet list2,Bullet list11,Bullet list3,Bullet list12,Bullet list21,Bullet list111,Bullet lis"/>
    <w:basedOn w:val="a1"/>
    <w:next w:val="a1"/>
    <w:link w:val="60"/>
    <w:qFormat/>
    <w:rsid w:val="00101634"/>
    <w:pPr>
      <w:spacing w:before="240" w:after="60"/>
      <w:outlineLvl w:val="5"/>
    </w:pPr>
    <w:rPr>
      <w:b/>
      <w:bCs/>
      <w:sz w:val="22"/>
      <w:szCs w:val="22"/>
    </w:rPr>
  </w:style>
  <w:style w:type="paragraph" w:styleId="7">
    <w:name w:val="heading 7"/>
    <w:aliases w:val="PIM 7,Heading 7 (do not use),H7,h7,Legal Level 1.1."/>
    <w:basedOn w:val="a1"/>
    <w:next w:val="a1"/>
    <w:link w:val="70"/>
    <w:qFormat/>
    <w:rsid w:val="00101634"/>
    <w:pPr>
      <w:spacing w:before="240" w:after="60"/>
      <w:outlineLvl w:val="6"/>
    </w:pPr>
  </w:style>
  <w:style w:type="paragraph" w:styleId="8">
    <w:name w:val="heading 8"/>
    <w:aliases w:val="Заголовок 8 Знак Знак Знак Знак Знак Знак Знак Знак Знак Знак Знак Знак Знак,Заголовок 8 Знак Знак Знак Знак Знак Знак Знак Знак Знак,Заголовок 8 Знак Знак Знак Знак Знак Знак Знак Знак Знак Знак Знак Знак,Heading 8 (do not use),H8,h8"/>
    <w:basedOn w:val="a1"/>
    <w:next w:val="a1"/>
    <w:link w:val="80"/>
    <w:qFormat/>
    <w:rsid w:val="00101634"/>
    <w:pPr>
      <w:keepNext/>
      <w:spacing w:before="120"/>
      <w:jc w:val="center"/>
      <w:outlineLvl w:val="7"/>
    </w:pPr>
    <w:rPr>
      <w:b/>
      <w:bCs/>
      <w:sz w:val="28"/>
    </w:rPr>
  </w:style>
  <w:style w:type="paragraph" w:styleId="9">
    <w:name w:val="heading 9"/>
    <w:aliases w:val="Заголовок 9 Гост,Heading 9 (do not use),h9,heading9,H9,App1,App Heading,Titre 10,Legal Level 1.1.1.1."/>
    <w:basedOn w:val="a1"/>
    <w:next w:val="a1"/>
    <w:link w:val="90"/>
    <w:qFormat/>
    <w:rsid w:val="00101634"/>
    <w:pPr>
      <w:keepNext/>
      <w:spacing w:before="120"/>
      <w:jc w:val="right"/>
      <w:outlineLvl w:val="8"/>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2statia2">
    <w:name w:val="02statia2"/>
    <w:basedOn w:val="a1"/>
    <w:qFormat/>
    <w:rsid w:val="00E42C8C"/>
    <w:pPr>
      <w:spacing w:before="120" w:line="320" w:lineRule="atLeast"/>
      <w:ind w:left="2020" w:hanging="880"/>
      <w:jc w:val="both"/>
    </w:pPr>
    <w:rPr>
      <w:rFonts w:ascii="GaramondNarrowC" w:hAnsi="GaramondNarrowC"/>
      <w:color w:val="000000"/>
      <w:sz w:val="21"/>
      <w:szCs w:val="21"/>
    </w:rPr>
  </w:style>
  <w:style w:type="character" w:styleId="a5">
    <w:name w:val="Hyperlink"/>
    <w:uiPriority w:val="99"/>
    <w:rsid w:val="00E42C8C"/>
    <w:rPr>
      <w:color w:val="0000FF"/>
      <w:u w:val="single"/>
    </w:rPr>
  </w:style>
  <w:style w:type="paragraph" w:styleId="a6">
    <w:name w:val="header"/>
    <w:aliases w:val=" Знак Знак1, Знак1 Знак1,Верхний колонтитул Знак1 Знак,Верхний колонтитул Знак Знак Знак,Верхний колонтитул Знак1 Знак Знак Знак,Верхний колонтитул Знак Знак Знак Знак Знак, Знак Знак Знак Знак Знак Знак1,Знак Знак1,Знак1 Знак1"/>
    <w:basedOn w:val="a1"/>
    <w:link w:val="a7"/>
    <w:uiPriority w:val="99"/>
    <w:qFormat/>
    <w:rsid w:val="00E42C8C"/>
    <w:pPr>
      <w:tabs>
        <w:tab w:val="center" w:pos="4677"/>
        <w:tab w:val="right" w:pos="9355"/>
      </w:tabs>
    </w:pPr>
    <w:rPr>
      <w:lang w:val="x-none" w:eastAsia="x-none"/>
    </w:rPr>
  </w:style>
  <w:style w:type="paragraph" w:styleId="a8">
    <w:name w:val="footer"/>
    <w:basedOn w:val="a1"/>
    <w:link w:val="a9"/>
    <w:uiPriority w:val="99"/>
    <w:qFormat/>
    <w:rsid w:val="00E42C8C"/>
    <w:pPr>
      <w:tabs>
        <w:tab w:val="center" w:pos="4677"/>
        <w:tab w:val="right" w:pos="9355"/>
      </w:tabs>
    </w:pPr>
  </w:style>
  <w:style w:type="paragraph" w:styleId="17">
    <w:name w:val="toc 1"/>
    <w:basedOn w:val="a1"/>
    <w:next w:val="a1"/>
    <w:autoRedefine/>
    <w:qFormat/>
    <w:rsid w:val="00056DD7"/>
    <w:pPr>
      <w:tabs>
        <w:tab w:val="right" w:leader="dot" w:pos="9639"/>
      </w:tabs>
      <w:spacing w:before="120"/>
    </w:pPr>
    <w:rPr>
      <w:b/>
      <w:bCs/>
      <w:i/>
      <w:caps/>
      <w:noProof/>
    </w:rPr>
  </w:style>
  <w:style w:type="paragraph" w:styleId="27">
    <w:name w:val="toc 2"/>
    <w:basedOn w:val="a1"/>
    <w:next w:val="a1"/>
    <w:autoRedefine/>
    <w:qFormat/>
    <w:rsid w:val="0037579F"/>
    <w:pPr>
      <w:tabs>
        <w:tab w:val="left" w:pos="480"/>
        <w:tab w:val="left" w:pos="960"/>
        <w:tab w:val="right" w:leader="dot" w:pos="9639"/>
      </w:tabs>
      <w:spacing w:before="120"/>
      <w:ind w:right="1626" w:firstLine="240"/>
    </w:pPr>
    <w:rPr>
      <w:b/>
      <w:bCs/>
      <w:sz w:val="20"/>
      <w:szCs w:val="20"/>
    </w:rPr>
  </w:style>
  <w:style w:type="character" w:styleId="aa">
    <w:name w:val="page number"/>
    <w:basedOn w:val="a2"/>
    <w:rsid w:val="00E42C8C"/>
  </w:style>
  <w:style w:type="table" w:styleId="ab">
    <w:name w:val="Table Grid"/>
    <w:basedOn w:val="a3"/>
    <w:rsid w:val="00E42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Знак Знак Char Знак Знак Знак Знак Знак Знак Знак Знак Знак Знак Знак Знак Знак Знак Знак Знак"/>
    <w:basedOn w:val="a1"/>
    <w:qFormat/>
    <w:rsid w:val="00E42C8C"/>
    <w:rPr>
      <w:rFonts w:ascii="Verdana" w:hAnsi="Verdana" w:cs="Verdana"/>
      <w:sz w:val="20"/>
      <w:szCs w:val="20"/>
      <w:lang w:val="en-US" w:eastAsia="en-US"/>
    </w:rPr>
  </w:style>
  <w:style w:type="paragraph" w:customStyle="1" w:styleId="03zagalovok1">
    <w:name w:val="03zagalovok1"/>
    <w:basedOn w:val="a1"/>
    <w:qFormat/>
    <w:rsid w:val="00101634"/>
    <w:pPr>
      <w:spacing w:line="288" w:lineRule="auto"/>
    </w:pPr>
    <w:rPr>
      <w:color w:val="000000"/>
    </w:rPr>
  </w:style>
  <w:style w:type="paragraph" w:customStyle="1" w:styleId="03osnovnoytext">
    <w:name w:val="03osnovnoytext"/>
    <w:basedOn w:val="a1"/>
    <w:qFormat/>
    <w:rsid w:val="00101634"/>
    <w:pPr>
      <w:spacing w:before="320" w:line="320" w:lineRule="atLeast"/>
      <w:ind w:left="1191"/>
      <w:jc w:val="both"/>
    </w:pPr>
    <w:rPr>
      <w:rFonts w:ascii="GaramondC" w:hAnsi="GaramondC"/>
      <w:color w:val="000000"/>
      <w:sz w:val="20"/>
      <w:szCs w:val="20"/>
    </w:rPr>
  </w:style>
  <w:style w:type="paragraph" w:customStyle="1" w:styleId="03zagolovok2">
    <w:name w:val="03zagolovok2"/>
    <w:basedOn w:val="a1"/>
    <w:qFormat/>
    <w:rsid w:val="00101634"/>
    <w:pPr>
      <w:keepNext/>
      <w:spacing w:before="360" w:after="120" w:line="360" w:lineRule="atLeast"/>
      <w:outlineLvl w:val="1"/>
    </w:pPr>
    <w:rPr>
      <w:rFonts w:ascii="GaramondC" w:hAnsi="GaramondC"/>
      <w:b/>
      <w:color w:val="000000"/>
      <w:sz w:val="28"/>
      <w:szCs w:val="28"/>
    </w:rPr>
  </w:style>
  <w:style w:type="paragraph" w:customStyle="1" w:styleId="03bulliti">
    <w:name w:val="03bulliti"/>
    <w:basedOn w:val="a1"/>
    <w:qFormat/>
    <w:rsid w:val="00101634"/>
    <w:pPr>
      <w:spacing w:before="170" w:line="320" w:lineRule="atLeast"/>
      <w:ind w:left="1640" w:hanging="440"/>
      <w:jc w:val="both"/>
    </w:pPr>
    <w:rPr>
      <w:rFonts w:ascii="GaramondC" w:hAnsi="GaramondC"/>
      <w:color w:val="000000"/>
      <w:sz w:val="20"/>
      <w:szCs w:val="20"/>
    </w:rPr>
  </w:style>
  <w:style w:type="paragraph" w:customStyle="1" w:styleId="03vajno">
    <w:name w:val="03vajno"/>
    <w:basedOn w:val="a1"/>
    <w:qFormat/>
    <w:rsid w:val="00101634"/>
    <w:pPr>
      <w:spacing w:before="640" w:line="320" w:lineRule="atLeast"/>
      <w:ind w:left="1191"/>
      <w:jc w:val="both"/>
    </w:pPr>
    <w:rPr>
      <w:rFonts w:ascii="GaramondC" w:hAnsi="GaramondC"/>
      <w:color w:val="000000"/>
      <w:sz w:val="20"/>
      <w:szCs w:val="20"/>
    </w:rPr>
  </w:style>
  <w:style w:type="paragraph" w:customStyle="1" w:styleId="03textnum">
    <w:name w:val="03textnum"/>
    <w:basedOn w:val="a1"/>
    <w:qFormat/>
    <w:rsid w:val="00101634"/>
    <w:pPr>
      <w:spacing w:before="320" w:line="320" w:lineRule="atLeast"/>
      <w:ind w:left="1580" w:hanging="380"/>
      <w:jc w:val="both"/>
    </w:pPr>
    <w:rPr>
      <w:rFonts w:ascii="GaramondC" w:hAnsi="GaramondC"/>
      <w:color w:val="000000"/>
      <w:sz w:val="20"/>
      <w:szCs w:val="20"/>
    </w:rPr>
  </w:style>
  <w:style w:type="paragraph" w:customStyle="1" w:styleId="01zagolovok">
    <w:name w:val="01_zagolovok"/>
    <w:basedOn w:val="a1"/>
    <w:qFormat/>
    <w:rsid w:val="00101634"/>
    <w:pPr>
      <w:keepNext/>
      <w:pageBreakBefore/>
      <w:spacing w:before="360" w:after="120"/>
      <w:outlineLvl w:val="0"/>
    </w:pPr>
    <w:rPr>
      <w:rFonts w:ascii="GaramondC" w:hAnsi="GaramondC"/>
      <w:b/>
      <w:color w:val="000000"/>
      <w:sz w:val="40"/>
      <w:szCs w:val="62"/>
    </w:rPr>
  </w:style>
  <w:style w:type="paragraph" w:customStyle="1" w:styleId="01">
    <w:name w:val="01"/>
    <w:basedOn w:val="a1"/>
    <w:qFormat/>
    <w:rsid w:val="00101634"/>
    <w:pPr>
      <w:spacing w:before="60" w:line="340" w:lineRule="atLeast"/>
      <w:ind w:left="567" w:right="850"/>
    </w:pPr>
    <w:rPr>
      <w:rFonts w:ascii="GaramondC" w:hAnsi="GaramondC"/>
      <w:b/>
      <w:bCs/>
      <w:color w:val="000000"/>
      <w:sz w:val="28"/>
      <w:szCs w:val="28"/>
    </w:rPr>
  </w:style>
  <w:style w:type="paragraph" w:customStyle="1" w:styleId="03zagolovok3">
    <w:name w:val="03zagolovok3"/>
    <w:basedOn w:val="a1"/>
    <w:qFormat/>
    <w:rsid w:val="00101634"/>
    <w:pPr>
      <w:spacing w:before="500" w:line="320" w:lineRule="atLeast"/>
      <w:ind w:left="1120" w:hanging="580"/>
    </w:pPr>
    <w:rPr>
      <w:rFonts w:ascii="GaramondC" w:hAnsi="GaramondC"/>
      <w:caps/>
      <w:color w:val="000000"/>
    </w:rPr>
  </w:style>
  <w:style w:type="paragraph" w:customStyle="1" w:styleId="02statia1">
    <w:name w:val="02statia1"/>
    <w:basedOn w:val="a1"/>
    <w:qFormat/>
    <w:rsid w:val="00101634"/>
    <w:pPr>
      <w:keepNext/>
      <w:spacing w:before="280" w:line="320" w:lineRule="atLeast"/>
      <w:ind w:left="1134" w:right="851" w:hanging="578"/>
      <w:outlineLvl w:val="2"/>
    </w:pPr>
    <w:rPr>
      <w:rFonts w:ascii="GaramondNarrowC" w:hAnsi="GaramondNarrowC"/>
      <w:b/>
    </w:rPr>
  </w:style>
  <w:style w:type="paragraph" w:customStyle="1" w:styleId="02statia3">
    <w:name w:val="02statia3"/>
    <w:basedOn w:val="a1"/>
    <w:qFormat/>
    <w:rsid w:val="00101634"/>
    <w:pPr>
      <w:spacing w:before="120" w:line="320" w:lineRule="atLeast"/>
      <w:ind w:left="2900" w:hanging="880"/>
      <w:jc w:val="both"/>
    </w:pPr>
    <w:rPr>
      <w:rFonts w:ascii="GaramondNarrowC" w:hAnsi="GaramondNarrowC"/>
      <w:color w:val="000000"/>
      <w:sz w:val="21"/>
      <w:szCs w:val="21"/>
    </w:rPr>
  </w:style>
  <w:style w:type="paragraph" w:customStyle="1" w:styleId="03closecomment">
    <w:name w:val="03closecomment"/>
    <w:basedOn w:val="a1"/>
    <w:qFormat/>
    <w:rsid w:val="00101634"/>
    <w:pPr>
      <w:spacing w:line="240" w:lineRule="atLeast"/>
      <w:jc w:val="right"/>
    </w:pPr>
    <w:rPr>
      <w:rFonts w:ascii="GaramondC" w:hAnsi="GaramondC"/>
      <w:color w:val="000000"/>
      <w:sz w:val="20"/>
      <w:szCs w:val="20"/>
    </w:rPr>
  </w:style>
  <w:style w:type="paragraph" w:customStyle="1" w:styleId="03osnovnoytexttabl">
    <w:name w:val="03osnovnoytexttabl"/>
    <w:basedOn w:val="a1"/>
    <w:qFormat/>
    <w:rsid w:val="00101634"/>
    <w:pPr>
      <w:spacing w:before="120" w:line="320" w:lineRule="atLeast"/>
    </w:pPr>
    <w:rPr>
      <w:rFonts w:ascii="GaramondC" w:hAnsi="GaramondC"/>
      <w:color w:val="000000"/>
      <w:sz w:val="20"/>
      <w:szCs w:val="20"/>
    </w:rPr>
  </w:style>
  <w:style w:type="paragraph" w:customStyle="1" w:styleId="noparagraphstyle">
    <w:name w:val="noparagraphstyle"/>
    <w:basedOn w:val="a1"/>
    <w:qFormat/>
    <w:rsid w:val="00101634"/>
    <w:pPr>
      <w:spacing w:line="288" w:lineRule="auto"/>
    </w:pPr>
    <w:rPr>
      <w:color w:val="000000"/>
    </w:rPr>
  </w:style>
  <w:style w:type="character" w:customStyle="1" w:styleId="italic">
    <w:name w:val="italic"/>
    <w:rsid w:val="00101634"/>
    <w:rPr>
      <w:rFonts w:ascii="GaramondC" w:hAnsi="GaramondC" w:hint="default"/>
      <w:i/>
      <w:iCs/>
    </w:rPr>
  </w:style>
  <w:style w:type="paragraph" w:customStyle="1" w:styleId="03tablznak">
    <w:name w:val="03tablznak"/>
    <w:basedOn w:val="a1"/>
    <w:qFormat/>
    <w:rsid w:val="00101634"/>
    <w:pPr>
      <w:spacing w:before="500" w:line="320" w:lineRule="atLeast"/>
      <w:ind w:left="680"/>
    </w:pPr>
    <w:rPr>
      <w:rFonts w:ascii="GaramondC" w:hAnsi="GaramondC"/>
      <w:color w:val="000000"/>
      <w:sz w:val="20"/>
      <w:szCs w:val="20"/>
    </w:rPr>
  </w:style>
  <w:style w:type="paragraph" w:customStyle="1" w:styleId="03closeznak">
    <w:name w:val="03closeznak"/>
    <w:basedOn w:val="a1"/>
    <w:qFormat/>
    <w:rsid w:val="00101634"/>
    <w:pPr>
      <w:spacing w:line="240" w:lineRule="atLeast"/>
      <w:jc w:val="right"/>
    </w:pPr>
    <w:rPr>
      <w:rFonts w:ascii="GaramondC" w:hAnsi="GaramondC"/>
      <w:color w:val="000000"/>
      <w:sz w:val="20"/>
      <w:szCs w:val="20"/>
    </w:rPr>
  </w:style>
  <w:style w:type="paragraph" w:customStyle="1" w:styleId="03osnovnoytexttablbullit">
    <w:name w:val="03osnovnoytexttablbullit"/>
    <w:basedOn w:val="a1"/>
    <w:qFormat/>
    <w:rsid w:val="00101634"/>
    <w:pPr>
      <w:spacing w:before="120" w:line="320" w:lineRule="atLeast"/>
      <w:ind w:left="300" w:hanging="300"/>
    </w:pPr>
    <w:rPr>
      <w:rFonts w:ascii="GaramondC" w:hAnsi="GaramondC"/>
      <w:color w:val="000000"/>
      <w:sz w:val="20"/>
      <w:szCs w:val="20"/>
    </w:rPr>
  </w:style>
  <w:style w:type="paragraph" w:customStyle="1" w:styleId="03osnovnoytexttablbullit2">
    <w:name w:val="03osnovnoytexttablbullit2"/>
    <w:basedOn w:val="a1"/>
    <w:qFormat/>
    <w:rsid w:val="00101634"/>
    <w:pPr>
      <w:spacing w:before="120" w:line="320" w:lineRule="atLeast"/>
      <w:ind w:left="780" w:hanging="460"/>
    </w:pPr>
    <w:rPr>
      <w:rFonts w:ascii="GaramondC" w:hAnsi="GaramondC"/>
      <w:color w:val="000000"/>
      <w:sz w:val="20"/>
      <w:szCs w:val="20"/>
    </w:rPr>
  </w:style>
  <w:style w:type="paragraph" w:customStyle="1" w:styleId="03osnovnoytexttablbullit3">
    <w:name w:val="03osnovnoytexttablbullit3"/>
    <w:basedOn w:val="a1"/>
    <w:qFormat/>
    <w:rsid w:val="00101634"/>
    <w:pPr>
      <w:spacing w:before="120" w:line="320" w:lineRule="atLeast"/>
      <w:ind w:left="1240" w:hanging="460"/>
    </w:pPr>
    <w:rPr>
      <w:rFonts w:ascii="GaramondC" w:hAnsi="GaramondC"/>
      <w:color w:val="000000"/>
      <w:sz w:val="20"/>
      <w:szCs w:val="20"/>
    </w:rPr>
  </w:style>
  <w:style w:type="character" w:customStyle="1" w:styleId="ac">
    <w:name w:val="внимание"/>
    <w:rsid w:val="00101634"/>
    <w:rPr>
      <w:rFonts w:ascii="Times New Roman" w:hAnsi="Times New Roman"/>
      <w:i/>
      <w:color w:val="auto"/>
      <w:shd w:val="clear" w:color="auto" w:fill="FF0000"/>
    </w:rPr>
  </w:style>
  <w:style w:type="paragraph" w:customStyle="1" w:styleId="110">
    <w:name w:val="11"/>
    <w:basedOn w:val="a1"/>
    <w:qFormat/>
    <w:rsid w:val="00101634"/>
    <w:pPr>
      <w:spacing w:before="150" w:after="150"/>
      <w:ind w:left="150" w:right="150"/>
    </w:pPr>
  </w:style>
  <w:style w:type="paragraph" w:styleId="35">
    <w:name w:val="Body Text 3"/>
    <w:basedOn w:val="a1"/>
    <w:link w:val="36"/>
    <w:qFormat/>
    <w:rsid w:val="00101634"/>
    <w:pPr>
      <w:spacing w:before="150" w:after="150"/>
      <w:ind w:left="150" w:right="150"/>
    </w:pPr>
  </w:style>
  <w:style w:type="paragraph" w:styleId="ad">
    <w:name w:val="Body Text Indent"/>
    <w:basedOn w:val="a1"/>
    <w:link w:val="ae"/>
    <w:qFormat/>
    <w:rsid w:val="00101634"/>
    <w:pPr>
      <w:spacing w:before="150" w:after="150"/>
      <w:ind w:left="150" w:right="150"/>
    </w:pPr>
  </w:style>
  <w:style w:type="paragraph" w:styleId="af">
    <w:name w:val="Body Text"/>
    <w:aliases w:val="Список 1"/>
    <w:basedOn w:val="a1"/>
    <w:link w:val="af0"/>
    <w:qFormat/>
    <w:rsid w:val="00101634"/>
    <w:pPr>
      <w:spacing w:before="150" w:after="150"/>
      <w:ind w:left="150" w:right="150"/>
    </w:pPr>
  </w:style>
  <w:style w:type="character" w:customStyle="1" w:styleId="af9">
    <w:name w:val="af9"/>
    <w:basedOn w:val="a2"/>
    <w:rsid w:val="00101634"/>
  </w:style>
  <w:style w:type="paragraph" w:styleId="28">
    <w:name w:val="Body Text 2"/>
    <w:basedOn w:val="a1"/>
    <w:link w:val="29"/>
    <w:qFormat/>
    <w:rsid w:val="00101634"/>
    <w:pPr>
      <w:spacing w:before="150" w:after="150"/>
      <w:ind w:left="150" w:right="150"/>
    </w:pPr>
  </w:style>
  <w:style w:type="paragraph" w:customStyle="1" w:styleId="af1">
    <w:name w:val="af"/>
    <w:basedOn w:val="a1"/>
    <w:qFormat/>
    <w:rsid w:val="00101634"/>
    <w:pPr>
      <w:spacing w:before="150" w:after="150"/>
      <w:ind w:left="150" w:right="150"/>
    </w:pPr>
  </w:style>
  <w:style w:type="paragraph" w:customStyle="1" w:styleId="37">
    <w:name w:val="3"/>
    <w:basedOn w:val="a1"/>
    <w:qFormat/>
    <w:rsid w:val="00101634"/>
    <w:pPr>
      <w:spacing w:before="150" w:after="150"/>
      <w:ind w:left="150" w:right="150"/>
    </w:pPr>
  </w:style>
  <w:style w:type="paragraph" w:customStyle="1" w:styleId="af2">
    <w:name w:val="Таблица шапка"/>
    <w:basedOn w:val="a1"/>
    <w:qFormat/>
    <w:rsid w:val="00101634"/>
    <w:pPr>
      <w:keepNext/>
      <w:spacing w:before="40" w:after="40"/>
      <w:ind w:left="57" w:right="57"/>
    </w:pPr>
    <w:rPr>
      <w:sz w:val="18"/>
      <w:szCs w:val="18"/>
    </w:rPr>
  </w:style>
  <w:style w:type="character" w:customStyle="1" w:styleId="af3">
    <w:name w:val="коммент"/>
    <w:rsid w:val="00101634"/>
    <w:rPr>
      <w:i/>
      <w:u w:val="single"/>
      <w:shd w:val="clear" w:color="auto" w:fill="FFFF99"/>
    </w:rPr>
  </w:style>
  <w:style w:type="paragraph" w:customStyle="1" w:styleId="af4">
    <w:name w:val="Пункт б/н"/>
    <w:basedOn w:val="a1"/>
    <w:qFormat/>
    <w:rsid w:val="00101634"/>
    <w:pPr>
      <w:tabs>
        <w:tab w:val="left" w:pos="1134"/>
      </w:tabs>
      <w:ind w:firstLine="567"/>
      <w:jc w:val="both"/>
    </w:pPr>
  </w:style>
  <w:style w:type="paragraph" w:customStyle="1" w:styleId="af5">
    <w:name w:val="Таблица текст"/>
    <w:basedOn w:val="a1"/>
    <w:qFormat/>
    <w:rsid w:val="00101634"/>
    <w:pPr>
      <w:spacing w:before="40" w:after="40"/>
      <w:ind w:left="57" w:right="57"/>
    </w:pPr>
    <w:rPr>
      <w:sz w:val="22"/>
      <w:szCs w:val="22"/>
    </w:rPr>
  </w:style>
  <w:style w:type="paragraph" w:customStyle="1" w:styleId="-">
    <w:name w:val="Контракт-раздел"/>
    <w:basedOn w:val="a1"/>
    <w:next w:val="-0"/>
    <w:qFormat/>
    <w:rsid w:val="00101634"/>
    <w:pPr>
      <w:keepNext/>
      <w:numPr>
        <w:numId w:val="1"/>
      </w:numPr>
      <w:tabs>
        <w:tab w:val="left" w:pos="540"/>
      </w:tabs>
      <w:suppressAutoHyphens/>
      <w:spacing w:before="360" w:after="120"/>
      <w:jc w:val="center"/>
      <w:outlineLvl w:val="3"/>
    </w:pPr>
    <w:rPr>
      <w:b/>
      <w:bCs/>
      <w:caps/>
      <w:smallCaps/>
    </w:rPr>
  </w:style>
  <w:style w:type="paragraph" w:customStyle="1" w:styleId="-0">
    <w:name w:val="Контракт-пункт"/>
    <w:basedOn w:val="a1"/>
    <w:qFormat/>
    <w:rsid w:val="00101634"/>
    <w:pPr>
      <w:numPr>
        <w:ilvl w:val="1"/>
        <w:numId w:val="1"/>
      </w:numPr>
      <w:jc w:val="both"/>
    </w:pPr>
  </w:style>
  <w:style w:type="paragraph" w:customStyle="1" w:styleId="-1">
    <w:name w:val="Контракт-подпункт"/>
    <w:basedOn w:val="a1"/>
    <w:link w:val="-3"/>
    <w:qFormat/>
    <w:rsid w:val="00101634"/>
    <w:pPr>
      <w:numPr>
        <w:ilvl w:val="2"/>
        <w:numId w:val="1"/>
      </w:numPr>
      <w:jc w:val="both"/>
    </w:pPr>
    <w:rPr>
      <w:lang w:val="x-none" w:eastAsia="x-none"/>
    </w:rPr>
  </w:style>
  <w:style w:type="character" w:customStyle="1" w:styleId="-3">
    <w:name w:val="Контракт-подпункт Знак"/>
    <w:link w:val="-1"/>
    <w:rsid w:val="00101634"/>
    <w:rPr>
      <w:sz w:val="24"/>
      <w:szCs w:val="24"/>
      <w:lang w:val="x-none" w:eastAsia="x-none"/>
    </w:rPr>
  </w:style>
  <w:style w:type="paragraph" w:customStyle="1" w:styleId="-2">
    <w:name w:val="Контракт-подподпункт"/>
    <w:basedOn w:val="a1"/>
    <w:qFormat/>
    <w:rsid w:val="00101634"/>
    <w:pPr>
      <w:numPr>
        <w:ilvl w:val="3"/>
        <w:numId w:val="1"/>
      </w:numPr>
      <w:jc w:val="both"/>
    </w:pPr>
  </w:style>
  <w:style w:type="paragraph" w:styleId="38">
    <w:name w:val="toc 3"/>
    <w:basedOn w:val="a1"/>
    <w:next w:val="a1"/>
    <w:autoRedefine/>
    <w:qFormat/>
    <w:rsid w:val="00101634"/>
    <w:pPr>
      <w:ind w:left="240"/>
    </w:pPr>
    <w:rPr>
      <w:sz w:val="20"/>
      <w:szCs w:val="20"/>
    </w:rPr>
  </w:style>
  <w:style w:type="paragraph" w:customStyle="1" w:styleId="39">
    <w:name w:val="Стиль Оглавление 3 +"/>
    <w:basedOn w:val="38"/>
    <w:qFormat/>
    <w:rsid w:val="00101634"/>
    <w:pPr>
      <w:ind w:right="1134"/>
    </w:pPr>
  </w:style>
  <w:style w:type="paragraph" w:customStyle="1" w:styleId="18">
    <w:name w:val="Название1"/>
    <w:basedOn w:val="a1"/>
    <w:link w:val="af6"/>
    <w:qFormat/>
    <w:rsid w:val="00101634"/>
    <w:pPr>
      <w:spacing w:before="240" w:after="60"/>
      <w:jc w:val="center"/>
      <w:outlineLvl w:val="0"/>
    </w:pPr>
    <w:rPr>
      <w:rFonts w:ascii="Arial" w:hAnsi="Arial"/>
      <w:b/>
      <w:kern w:val="28"/>
      <w:sz w:val="32"/>
      <w:szCs w:val="20"/>
    </w:rPr>
  </w:style>
  <w:style w:type="paragraph" w:styleId="af7">
    <w:name w:val="Plain Text"/>
    <w:basedOn w:val="a1"/>
    <w:link w:val="af8"/>
    <w:qFormat/>
    <w:rsid w:val="00101634"/>
    <w:pPr>
      <w:ind w:firstLine="720"/>
      <w:jc w:val="both"/>
    </w:pPr>
    <w:rPr>
      <w:rFonts w:ascii="Courier New" w:hAnsi="Courier New"/>
      <w:sz w:val="20"/>
      <w:szCs w:val="20"/>
    </w:rPr>
  </w:style>
  <w:style w:type="paragraph" w:styleId="afa">
    <w:name w:val="List Number"/>
    <w:basedOn w:val="a1"/>
    <w:qFormat/>
    <w:rsid w:val="00101634"/>
    <w:pPr>
      <w:spacing w:before="120"/>
      <w:jc w:val="both"/>
    </w:pPr>
    <w:rPr>
      <w:rFonts w:ascii="Arial" w:hAnsi="Arial"/>
      <w:szCs w:val="20"/>
    </w:rPr>
  </w:style>
  <w:style w:type="paragraph" w:styleId="3a">
    <w:name w:val="Body Text Indent 3"/>
    <w:basedOn w:val="a1"/>
    <w:link w:val="3b"/>
    <w:qFormat/>
    <w:rsid w:val="00101634"/>
    <w:pPr>
      <w:spacing w:after="120"/>
      <w:ind w:left="283"/>
    </w:pPr>
    <w:rPr>
      <w:sz w:val="16"/>
      <w:szCs w:val="16"/>
    </w:rPr>
  </w:style>
  <w:style w:type="paragraph" w:styleId="2">
    <w:name w:val="List Bullet 2"/>
    <w:basedOn w:val="a1"/>
    <w:autoRedefine/>
    <w:qFormat/>
    <w:rsid w:val="00101634"/>
    <w:pPr>
      <w:numPr>
        <w:numId w:val="2"/>
      </w:numPr>
      <w:spacing w:after="60"/>
      <w:jc w:val="both"/>
    </w:pPr>
    <w:rPr>
      <w:szCs w:val="20"/>
    </w:rPr>
  </w:style>
  <w:style w:type="paragraph" w:styleId="afb">
    <w:name w:val="annotation text"/>
    <w:basedOn w:val="a1"/>
    <w:link w:val="19"/>
    <w:uiPriority w:val="99"/>
    <w:qFormat/>
    <w:rsid w:val="00101634"/>
    <w:rPr>
      <w:sz w:val="20"/>
      <w:szCs w:val="20"/>
    </w:rPr>
  </w:style>
  <w:style w:type="paragraph" w:customStyle="1" w:styleId="1a">
    <w:name w:val="текст1"/>
    <w:qFormat/>
    <w:rsid w:val="00101634"/>
    <w:pPr>
      <w:autoSpaceDE w:val="0"/>
      <w:autoSpaceDN w:val="0"/>
      <w:adjustRightInd w:val="0"/>
      <w:spacing w:line="235" w:lineRule="auto"/>
      <w:ind w:firstLine="397"/>
      <w:jc w:val="both"/>
    </w:pPr>
    <w:rPr>
      <w:rFonts w:ascii="SchoolBookC" w:hAnsi="SchoolBookC"/>
      <w:sz w:val="24"/>
    </w:rPr>
  </w:style>
  <w:style w:type="paragraph" w:customStyle="1" w:styleId="1b">
    <w:name w:val="Обычный1"/>
    <w:qFormat/>
    <w:rsid w:val="00101634"/>
    <w:pPr>
      <w:widowControl w:val="0"/>
      <w:spacing w:before="100" w:after="100" w:line="235" w:lineRule="auto"/>
    </w:pPr>
    <w:rPr>
      <w:snapToGrid w:val="0"/>
      <w:sz w:val="24"/>
    </w:rPr>
  </w:style>
  <w:style w:type="character" w:customStyle="1" w:styleId="Normal">
    <w:name w:val="Normal Знак"/>
    <w:rsid w:val="00101634"/>
    <w:rPr>
      <w:snapToGrid w:val="0"/>
      <w:sz w:val="24"/>
      <w:lang w:val="ru-RU" w:eastAsia="ru-RU" w:bidi="ar-SA"/>
    </w:rPr>
  </w:style>
  <w:style w:type="paragraph" w:customStyle="1" w:styleId="ConsNormal">
    <w:name w:val="ConsNormal"/>
    <w:qFormat/>
    <w:rsid w:val="00101634"/>
    <w:pPr>
      <w:widowControl w:val="0"/>
      <w:autoSpaceDE w:val="0"/>
      <w:autoSpaceDN w:val="0"/>
      <w:adjustRightInd w:val="0"/>
      <w:spacing w:line="235" w:lineRule="auto"/>
      <w:ind w:right="19772" w:firstLine="720"/>
    </w:pPr>
    <w:rPr>
      <w:rFonts w:ascii="Arial" w:hAnsi="Arial" w:cs="Arial"/>
    </w:rPr>
  </w:style>
  <w:style w:type="paragraph" w:customStyle="1" w:styleId="2a">
    <w:name w:val="Обычный2"/>
    <w:basedOn w:val="a1"/>
    <w:qFormat/>
    <w:rsid w:val="00101634"/>
    <w:pPr>
      <w:spacing w:before="100" w:beforeAutospacing="1" w:after="100" w:afterAutospacing="1"/>
    </w:pPr>
  </w:style>
  <w:style w:type="paragraph" w:customStyle="1" w:styleId="210">
    <w:name w:val="Основной текст 21"/>
    <w:basedOn w:val="a1"/>
    <w:qFormat/>
    <w:rsid w:val="00101634"/>
    <w:pPr>
      <w:widowControl w:val="0"/>
      <w:spacing w:line="360" w:lineRule="auto"/>
      <w:ind w:firstLine="720"/>
      <w:jc w:val="both"/>
    </w:pPr>
    <w:rPr>
      <w:sz w:val="26"/>
      <w:szCs w:val="20"/>
    </w:rPr>
  </w:style>
  <w:style w:type="paragraph" w:customStyle="1" w:styleId="afc">
    <w:name w:val="Подподпункт"/>
    <w:basedOn w:val="a1"/>
    <w:uiPriority w:val="99"/>
    <w:qFormat/>
    <w:rsid w:val="00101634"/>
    <w:pPr>
      <w:tabs>
        <w:tab w:val="num" w:pos="1701"/>
      </w:tabs>
      <w:ind w:left="1701" w:hanging="567"/>
      <w:jc w:val="both"/>
    </w:pPr>
  </w:style>
  <w:style w:type="character" w:customStyle="1" w:styleId="afd">
    <w:name w:val="комментарий"/>
    <w:rsid w:val="00101634"/>
    <w:rPr>
      <w:i/>
      <w:u w:val="single"/>
      <w:shd w:val="clear" w:color="auto" w:fill="FFFF99"/>
    </w:rPr>
  </w:style>
  <w:style w:type="paragraph" w:styleId="afe">
    <w:name w:val="Normal (Web)"/>
    <w:basedOn w:val="a1"/>
    <w:uiPriority w:val="99"/>
    <w:qFormat/>
    <w:rsid w:val="00101634"/>
    <w:pPr>
      <w:spacing w:before="100" w:beforeAutospacing="1" w:after="100" w:afterAutospacing="1"/>
    </w:pPr>
  </w:style>
  <w:style w:type="paragraph" w:styleId="2b">
    <w:name w:val="Body Text Indent 2"/>
    <w:aliases w:val=" Знак,Знак"/>
    <w:basedOn w:val="a1"/>
    <w:link w:val="2c"/>
    <w:qFormat/>
    <w:rsid w:val="00101634"/>
    <w:pPr>
      <w:spacing w:after="120" w:line="480" w:lineRule="auto"/>
      <w:ind w:left="283"/>
    </w:pPr>
  </w:style>
  <w:style w:type="character" w:styleId="HTML">
    <w:name w:val="HTML Typewriter"/>
    <w:rsid w:val="00101634"/>
    <w:rPr>
      <w:rFonts w:ascii="Courier New" w:hAnsi="Courier New" w:cs="Courier New"/>
      <w:sz w:val="20"/>
      <w:szCs w:val="20"/>
    </w:rPr>
  </w:style>
  <w:style w:type="character" w:styleId="aff">
    <w:name w:val="FollowedHyperlink"/>
    <w:uiPriority w:val="99"/>
    <w:qFormat/>
    <w:rsid w:val="00101634"/>
    <w:rPr>
      <w:color w:val="800080"/>
      <w:u w:val="single"/>
    </w:rPr>
  </w:style>
  <w:style w:type="paragraph" w:customStyle="1" w:styleId="-20">
    <w:name w:val="Контракт-пункт2"/>
    <w:basedOn w:val="a1"/>
    <w:qFormat/>
    <w:rsid w:val="00101634"/>
    <w:pPr>
      <w:tabs>
        <w:tab w:val="num" w:pos="4442"/>
      </w:tabs>
      <w:ind w:left="4442" w:hanging="851"/>
      <w:jc w:val="both"/>
    </w:pPr>
  </w:style>
  <w:style w:type="paragraph" w:customStyle="1" w:styleId="-30">
    <w:name w:val="Контракт-пункт3"/>
    <w:basedOn w:val="a1"/>
    <w:qFormat/>
    <w:rsid w:val="00101634"/>
    <w:pPr>
      <w:tabs>
        <w:tab w:val="num" w:pos="4442"/>
      </w:tabs>
      <w:ind w:left="4442" w:hanging="851"/>
      <w:jc w:val="both"/>
    </w:pPr>
  </w:style>
  <w:style w:type="paragraph" w:customStyle="1" w:styleId="-4">
    <w:name w:val="Контракт-пункт4"/>
    <w:basedOn w:val="a1"/>
    <w:qFormat/>
    <w:rsid w:val="00101634"/>
    <w:pPr>
      <w:tabs>
        <w:tab w:val="num" w:pos="5009"/>
      </w:tabs>
      <w:ind w:left="5009" w:hanging="567"/>
      <w:jc w:val="both"/>
    </w:pPr>
  </w:style>
  <w:style w:type="paragraph" w:styleId="2d">
    <w:name w:val="List Continue 2"/>
    <w:basedOn w:val="a1"/>
    <w:qFormat/>
    <w:rsid w:val="00101634"/>
    <w:pPr>
      <w:spacing w:after="120"/>
      <w:ind w:left="566" w:firstLine="567"/>
      <w:jc w:val="both"/>
    </w:pPr>
  </w:style>
  <w:style w:type="paragraph" w:customStyle="1" w:styleId="ConsPlusNormal">
    <w:name w:val="ConsPlusNormal"/>
    <w:qFormat/>
    <w:rsid w:val="00101634"/>
    <w:pPr>
      <w:widowControl w:val="0"/>
      <w:autoSpaceDE w:val="0"/>
      <w:autoSpaceDN w:val="0"/>
      <w:adjustRightInd w:val="0"/>
      <w:spacing w:line="235" w:lineRule="auto"/>
      <w:ind w:firstLine="720"/>
    </w:pPr>
    <w:rPr>
      <w:rFonts w:ascii="Arial" w:hAnsi="Arial" w:cs="Arial"/>
    </w:rPr>
  </w:style>
  <w:style w:type="paragraph" w:styleId="aff0">
    <w:name w:val="Balloon Text"/>
    <w:basedOn w:val="a1"/>
    <w:link w:val="aff1"/>
    <w:uiPriority w:val="99"/>
    <w:qFormat/>
    <w:rsid w:val="00101634"/>
    <w:rPr>
      <w:rFonts w:ascii="Tahoma" w:hAnsi="Tahoma" w:cs="Tahoma"/>
      <w:sz w:val="16"/>
      <w:szCs w:val="16"/>
    </w:rPr>
  </w:style>
  <w:style w:type="paragraph" w:customStyle="1" w:styleId="095">
    <w:name w:val="Стиль Первая строка:  095 см"/>
    <w:basedOn w:val="a1"/>
    <w:qFormat/>
    <w:rsid w:val="00101634"/>
    <w:pPr>
      <w:ind w:firstLine="567"/>
      <w:jc w:val="both"/>
    </w:pPr>
    <w:rPr>
      <w:szCs w:val="20"/>
    </w:rPr>
  </w:style>
  <w:style w:type="paragraph" w:styleId="41">
    <w:name w:val="toc 4"/>
    <w:basedOn w:val="a1"/>
    <w:next w:val="a1"/>
    <w:autoRedefine/>
    <w:qFormat/>
    <w:rsid w:val="00101634"/>
    <w:pPr>
      <w:ind w:left="480"/>
    </w:pPr>
    <w:rPr>
      <w:sz w:val="20"/>
      <w:szCs w:val="20"/>
    </w:rPr>
  </w:style>
  <w:style w:type="paragraph" w:styleId="51">
    <w:name w:val="toc 5"/>
    <w:basedOn w:val="a1"/>
    <w:next w:val="a1"/>
    <w:autoRedefine/>
    <w:qFormat/>
    <w:rsid w:val="00101634"/>
    <w:pPr>
      <w:ind w:left="720"/>
    </w:pPr>
    <w:rPr>
      <w:sz w:val="20"/>
      <w:szCs w:val="20"/>
    </w:rPr>
  </w:style>
  <w:style w:type="numbering" w:customStyle="1" w:styleId="1c">
    <w:name w:val="Стиль1"/>
    <w:rsid w:val="00101634"/>
  </w:style>
  <w:style w:type="paragraph" w:styleId="61">
    <w:name w:val="toc 6"/>
    <w:basedOn w:val="a1"/>
    <w:next w:val="a1"/>
    <w:autoRedefine/>
    <w:qFormat/>
    <w:rsid w:val="00101634"/>
    <w:pPr>
      <w:ind w:left="960"/>
    </w:pPr>
    <w:rPr>
      <w:sz w:val="20"/>
      <w:szCs w:val="20"/>
    </w:rPr>
  </w:style>
  <w:style w:type="paragraph" w:styleId="71">
    <w:name w:val="toc 7"/>
    <w:basedOn w:val="a1"/>
    <w:next w:val="a1"/>
    <w:autoRedefine/>
    <w:qFormat/>
    <w:rsid w:val="00101634"/>
    <w:pPr>
      <w:ind w:left="1200"/>
    </w:pPr>
    <w:rPr>
      <w:sz w:val="20"/>
      <w:szCs w:val="20"/>
    </w:rPr>
  </w:style>
  <w:style w:type="paragraph" w:styleId="81">
    <w:name w:val="toc 8"/>
    <w:basedOn w:val="a1"/>
    <w:next w:val="a1"/>
    <w:autoRedefine/>
    <w:qFormat/>
    <w:rsid w:val="00101634"/>
    <w:pPr>
      <w:ind w:left="1440"/>
    </w:pPr>
    <w:rPr>
      <w:sz w:val="20"/>
      <w:szCs w:val="20"/>
    </w:rPr>
  </w:style>
  <w:style w:type="paragraph" w:styleId="91">
    <w:name w:val="toc 9"/>
    <w:basedOn w:val="a1"/>
    <w:next w:val="a1"/>
    <w:autoRedefine/>
    <w:qFormat/>
    <w:rsid w:val="00101634"/>
    <w:pPr>
      <w:ind w:left="1680"/>
    </w:pPr>
    <w:rPr>
      <w:sz w:val="20"/>
      <w:szCs w:val="20"/>
    </w:rPr>
  </w:style>
  <w:style w:type="paragraph" w:customStyle="1" w:styleId="1d">
    <w:name w:val="Знак1"/>
    <w:basedOn w:val="a1"/>
    <w:qFormat/>
    <w:rsid w:val="00101634"/>
    <w:pPr>
      <w:spacing w:before="100" w:beforeAutospacing="1" w:after="100" w:afterAutospacing="1"/>
    </w:pPr>
    <w:rPr>
      <w:rFonts w:ascii="Tahoma" w:hAnsi="Tahoma"/>
      <w:sz w:val="20"/>
      <w:szCs w:val="20"/>
      <w:lang w:val="en-US" w:eastAsia="en-US"/>
    </w:rPr>
  </w:style>
  <w:style w:type="paragraph" w:customStyle="1" w:styleId="aff2">
    <w:name w:val="Пункт"/>
    <w:basedOn w:val="a1"/>
    <w:link w:val="aff3"/>
    <w:qFormat/>
    <w:rsid w:val="00101634"/>
    <w:pPr>
      <w:tabs>
        <w:tab w:val="num" w:pos="1980"/>
      </w:tabs>
      <w:ind w:left="1404" w:hanging="504"/>
      <w:jc w:val="both"/>
    </w:pPr>
    <w:rPr>
      <w:szCs w:val="28"/>
    </w:rPr>
  </w:style>
  <w:style w:type="paragraph" w:customStyle="1" w:styleId="aff4">
    <w:name w:val="Подпункт"/>
    <w:basedOn w:val="aff2"/>
    <w:qFormat/>
    <w:rsid w:val="00101634"/>
    <w:pPr>
      <w:tabs>
        <w:tab w:val="clear" w:pos="1980"/>
        <w:tab w:val="num" w:pos="2520"/>
      </w:tabs>
      <w:ind w:left="1728" w:hanging="648"/>
    </w:pPr>
  </w:style>
  <w:style w:type="paragraph" w:customStyle="1" w:styleId="aff5">
    <w:name w:val="маркированный"/>
    <w:basedOn w:val="a1"/>
    <w:qFormat/>
    <w:rsid w:val="00101634"/>
    <w:pPr>
      <w:jc w:val="both"/>
    </w:pPr>
  </w:style>
  <w:style w:type="paragraph" w:customStyle="1" w:styleId="aff6">
    <w:name w:val="нумерованный"/>
    <w:basedOn w:val="a1"/>
    <w:qFormat/>
    <w:rsid w:val="00101634"/>
    <w:pPr>
      <w:tabs>
        <w:tab w:val="num" w:pos="567"/>
      </w:tabs>
      <w:ind w:left="567" w:hanging="567"/>
      <w:jc w:val="both"/>
    </w:pPr>
  </w:style>
  <w:style w:type="paragraph" w:customStyle="1" w:styleId="2e">
    <w:name w:val="Знак2"/>
    <w:basedOn w:val="a1"/>
    <w:rsid w:val="00101634"/>
    <w:pPr>
      <w:spacing w:before="100" w:beforeAutospacing="1" w:after="100" w:afterAutospacing="1"/>
    </w:pPr>
    <w:rPr>
      <w:rFonts w:ascii="Tahoma" w:hAnsi="Tahoma"/>
      <w:sz w:val="20"/>
      <w:szCs w:val="20"/>
      <w:lang w:val="en-US" w:eastAsia="en-US"/>
    </w:rPr>
  </w:style>
  <w:style w:type="paragraph" w:customStyle="1" w:styleId="Iauiue">
    <w:name w:val="Iau?iue"/>
    <w:qFormat/>
    <w:rsid w:val="00101634"/>
    <w:pPr>
      <w:widowControl w:val="0"/>
      <w:spacing w:line="235" w:lineRule="auto"/>
    </w:pPr>
    <w:rPr>
      <w:color w:val="000000"/>
      <w:sz w:val="24"/>
      <w:lang w:eastAsia="en-US"/>
    </w:rPr>
  </w:style>
  <w:style w:type="character" w:styleId="aff7">
    <w:name w:val="annotation reference"/>
    <w:uiPriority w:val="99"/>
    <w:qFormat/>
    <w:rsid w:val="00101634"/>
    <w:rPr>
      <w:sz w:val="16"/>
      <w:szCs w:val="16"/>
    </w:rPr>
  </w:style>
  <w:style w:type="paragraph" w:styleId="aff8">
    <w:name w:val="endnote text"/>
    <w:basedOn w:val="a1"/>
    <w:link w:val="aff9"/>
    <w:qFormat/>
    <w:rsid w:val="00101634"/>
    <w:pPr>
      <w:spacing w:before="120"/>
      <w:jc w:val="both"/>
    </w:pPr>
    <w:rPr>
      <w:sz w:val="20"/>
      <w:szCs w:val="20"/>
    </w:rPr>
  </w:style>
  <w:style w:type="character" w:styleId="affa">
    <w:name w:val="endnote reference"/>
    <w:rsid w:val="00101634"/>
    <w:rPr>
      <w:vertAlign w:val="superscript"/>
    </w:rPr>
  </w:style>
  <w:style w:type="paragraph" w:styleId="affb">
    <w:name w:val="footnote text"/>
    <w:aliases w:val="Знак5,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 Знак16,Знак16"/>
    <w:basedOn w:val="a1"/>
    <w:link w:val="affc"/>
    <w:uiPriority w:val="99"/>
    <w:qFormat/>
    <w:rsid w:val="00101634"/>
    <w:pPr>
      <w:spacing w:before="120"/>
      <w:jc w:val="both"/>
    </w:pPr>
    <w:rPr>
      <w:sz w:val="20"/>
      <w:szCs w:val="20"/>
    </w:rPr>
  </w:style>
  <w:style w:type="character" w:styleId="affd">
    <w:name w:val="footnote reference"/>
    <w:aliases w:val="Ссылка на сноску 45,Знак сноски-FN,Ciae niinee-FN,Знак сноски 1,fr,Used by Word for Help footnote symbols,Referencia nota al pie,SUPERS"/>
    <w:uiPriority w:val="99"/>
    <w:qFormat/>
    <w:rsid w:val="00101634"/>
    <w:rPr>
      <w:vertAlign w:val="superscript"/>
    </w:rPr>
  </w:style>
  <w:style w:type="paragraph" w:styleId="affe">
    <w:name w:val="caption"/>
    <w:basedOn w:val="a1"/>
    <w:next w:val="a1"/>
    <w:qFormat/>
    <w:rsid w:val="00101634"/>
    <w:pPr>
      <w:widowControl w:val="0"/>
      <w:spacing w:before="120"/>
      <w:ind w:left="360"/>
      <w:jc w:val="both"/>
    </w:pPr>
  </w:style>
  <w:style w:type="paragraph" w:customStyle="1" w:styleId="FR4">
    <w:name w:val="FR4"/>
    <w:qFormat/>
    <w:rsid w:val="00101634"/>
    <w:pPr>
      <w:widowControl w:val="0"/>
      <w:autoSpaceDE w:val="0"/>
      <w:autoSpaceDN w:val="0"/>
      <w:adjustRightInd w:val="0"/>
      <w:spacing w:line="235" w:lineRule="auto"/>
    </w:pPr>
    <w:rPr>
      <w:rFonts w:ascii="Arial" w:hAnsi="Arial" w:cs="Arial"/>
      <w:sz w:val="22"/>
      <w:szCs w:val="22"/>
    </w:rPr>
  </w:style>
  <w:style w:type="paragraph" w:customStyle="1" w:styleId="1e">
    <w:name w:val="Текст выноски1"/>
    <w:basedOn w:val="a1"/>
    <w:qFormat/>
    <w:rsid w:val="00101634"/>
    <w:pPr>
      <w:spacing w:before="120"/>
      <w:jc w:val="both"/>
    </w:pPr>
    <w:rPr>
      <w:rFonts w:ascii="Tahoma" w:hAnsi="Tahoma" w:cs="Tahoma"/>
      <w:sz w:val="16"/>
      <w:szCs w:val="16"/>
    </w:rPr>
  </w:style>
  <w:style w:type="paragraph" w:customStyle="1" w:styleId="CommentSubject">
    <w:name w:val="Comment Subject"/>
    <w:basedOn w:val="afb"/>
    <w:next w:val="afb"/>
    <w:qFormat/>
    <w:rsid w:val="00101634"/>
    <w:pPr>
      <w:spacing w:before="120"/>
      <w:jc w:val="both"/>
    </w:pPr>
    <w:rPr>
      <w:b/>
      <w:bCs/>
    </w:rPr>
  </w:style>
  <w:style w:type="paragraph" w:customStyle="1" w:styleId="-21">
    <w:name w:val="Пункт-2"/>
    <w:basedOn w:val="aff2"/>
    <w:qFormat/>
    <w:rsid w:val="00101634"/>
    <w:pPr>
      <w:keepNext/>
      <w:numPr>
        <w:ilvl w:val="2"/>
      </w:numPr>
      <w:tabs>
        <w:tab w:val="num" w:pos="1134"/>
        <w:tab w:val="num" w:pos="1980"/>
      </w:tabs>
      <w:suppressAutoHyphens/>
      <w:spacing w:before="240" w:after="120"/>
      <w:ind w:left="1134" w:hanging="1134"/>
      <w:jc w:val="left"/>
      <w:outlineLvl w:val="2"/>
    </w:pPr>
    <w:rPr>
      <w:b/>
      <w:bCs/>
      <w:sz w:val="28"/>
    </w:rPr>
  </w:style>
  <w:style w:type="paragraph" w:styleId="afff">
    <w:name w:val="Subtitle"/>
    <w:basedOn w:val="a1"/>
    <w:link w:val="afff0"/>
    <w:qFormat/>
    <w:rsid w:val="00101634"/>
    <w:pPr>
      <w:jc w:val="center"/>
    </w:pPr>
    <w:rPr>
      <w:b/>
      <w:bCs/>
    </w:rPr>
  </w:style>
  <w:style w:type="character" w:customStyle="1" w:styleId="spelle">
    <w:name w:val="spelle"/>
    <w:basedOn w:val="a2"/>
    <w:rsid w:val="00101634"/>
  </w:style>
  <w:style w:type="paragraph" w:customStyle="1" w:styleId="310">
    <w:name w:val="Основной текст 31"/>
    <w:basedOn w:val="a1"/>
    <w:qFormat/>
    <w:rsid w:val="00101634"/>
    <w:pPr>
      <w:jc w:val="both"/>
    </w:pPr>
    <w:rPr>
      <w:szCs w:val="20"/>
    </w:rPr>
  </w:style>
  <w:style w:type="paragraph" w:customStyle="1" w:styleId="1f">
    <w:name w:val="Знак1"/>
    <w:basedOn w:val="a1"/>
    <w:rsid w:val="00101634"/>
    <w:pPr>
      <w:spacing w:before="100" w:beforeAutospacing="1" w:after="100" w:afterAutospacing="1"/>
    </w:pPr>
    <w:rPr>
      <w:rFonts w:ascii="Tahoma" w:hAnsi="Tahoma"/>
      <w:sz w:val="20"/>
      <w:szCs w:val="20"/>
      <w:lang w:val="en-US" w:eastAsia="en-US"/>
    </w:rPr>
  </w:style>
  <w:style w:type="paragraph" w:customStyle="1" w:styleId="211">
    <w:name w:val="Основной текст с отступом 21"/>
    <w:basedOn w:val="a1"/>
    <w:qFormat/>
    <w:rsid w:val="00101634"/>
    <w:pPr>
      <w:ind w:left="-852" w:firstLine="852"/>
    </w:pPr>
    <w:rPr>
      <w:sz w:val="28"/>
      <w:lang w:eastAsia="ar-SA"/>
    </w:rPr>
  </w:style>
  <w:style w:type="character" w:styleId="afff1">
    <w:name w:val="Emphasis"/>
    <w:qFormat/>
    <w:rsid w:val="00101634"/>
    <w:rPr>
      <w:i/>
      <w:iCs/>
    </w:rPr>
  </w:style>
  <w:style w:type="paragraph" w:customStyle="1" w:styleId="1f0">
    <w:name w:val="Обычный1"/>
    <w:qFormat/>
    <w:rsid w:val="00101634"/>
    <w:pPr>
      <w:widowControl w:val="0"/>
      <w:autoSpaceDE w:val="0"/>
      <w:autoSpaceDN w:val="0"/>
      <w:spacing w:line="235" w:lineRule="auto"/>
    </w:pPr>
  </w:style>
  <w:style w:type="paragraph" w:customStyle="1" w:styleId="afff2">
    <w:name w:val="Содержимое таблицы"/>
    <w:basedOn w:val="a1"/>
    <w:qFormat/>
    <w:rsid w:val="00101634"/>
    <w:pPr>
      <w:suppressLineNumbers/>
      <w:suppressAutoHyphens/>
      <w:spacing w:before="120"/>
      <w:jc w:val="both"/>
    </w:pPr>
    <w:rPr>
      <w:lang w:eastAsia="ar-SA"/>
    </w:rPr>
  </w:style>
  <w:style w:type="character" w:customStyle="1" w:styleId="tis-value1">
    <w:name w:val="tis-value1"/>
    <w:rsid w:val="00101634"/>
    <w:rPr>
      <w:b w:val="0"/>
      <w:bCs w:val="0"/>
      <w:vanish w:val="0"/>
      <w:webHidden w:val="0"/>
      <w:specVanish w:val="0"/>
    </w:rPr>
  </w:style>
  <w:style w:type="paragraph" w:customStyle="1" w:styleId="Default">
    <w:name w:val="Default"/>
    <w:qFormat/>
    <w:rsid w:val="00101634"/>
    <w:pPr>
      <w:autoSpaceDE w:val="0"/>
      <w:autoSpaceDN w:val="0"/>
      <w:adjustRightInd w:val="0"/>
      <w:spacing w:line="235" w:lineRule="auto"/>
    </w:pPr>
    <w:rPr>
      <w:color w:val="000000"/>
      <w:sz w:val="24"/>
      <w:szCs w:val="24"/>
    </w:rPr>
  </w:style>
  <w:style w:type="paragraph" w:customStyle="1" w:styleId="CharChar2">
    <w:name w:val="Char Char2"/>
    <w:basedOn w:val="a1"/>
    <w:rsid w:val="00101634"/>
    <w:pPr>
      <w:spacing w:before="100" w:beforeAutospacing="1" w:after="100" w:afterAutospacing="1"/>
    </w:pPr>
    <w:rPr>
      <w:rFonts w:ascii="Tahoma" w:hAnsi="Tahoma"/>
      <w:sz w:val="20"/>
      <w:szCs w:val="20"/>
      <w:lang w:val="en-US" w:eastAsia="en-US"/>
    </w:rPr>
  </w:style>
  <w:style w:type="character" w:customStyle="1" w:styleId="apple-style-span">
    <w:name w:val="apple-style-span"/>
    <w:basedOn w:val="a2"/>
    <w:rsid w:val="00101634"/>
  </w:style>
  <w:style w:type="character" w:customStyle="1" w:styleId="currency-money">
    <w:name w:val="currency-money"/>
    <w:basedOn w:val="a2"/>
    <w:rsid w:val="00101634"/>
  </w:style>
  <w:style w:type="character" w:styleId="afff3">
    <w:name w:val="Strong"/>
    <w:qFormat/>
    <w:rsid w:val="00101634"/>
    <w:rPr>
      <w:b/>
      <w:bCs/>
    </w:rPr>
  </w:style>
  <w:style w:type="paragraph" w:customStyle="1" w:styleId="1f1">
    <w:name w:val="Абзац списка1"/>
    <w:basedOn w:val="a1"/>
    <w:qFormat/>
    <w:rsid w:val="00C937C6"/>
    <w:pPr>
      <w:spacing w:after="200" w:line="276" w:lineRule="auto"/>
      <w:ind w:left="720"/>
      <w:contextualSpacing/>
    </w:pPr>
    <w:rPr>
      <w:rFonts w:ascii="Calibri" w:hAnsi="Calibri"/>
      <w:sz w:val="22"/>
      <w:szCs w:val="22"/>
      <w:lang w:eastAsia="en-US"/>
    </w:rPr>
  </w:style>
  <w:style w:type="paragraph" w:customStyle="1" w:styleId="hdr4">
    <w:name w:val="hdr4"/>
    <w:basedOn w:val="a1"/>
    <w:qFormat/>
    <w:rsid w:val="00C937C6"/>
    <w:pPr>
      <w:spacing w:before="100" w:beforeAutospacing="1" w:after="100" w:afterAutospacing="1"/>
    </w:pPr>
    <w:rPr>
      <w:rFonts w:ascii="Tahoma" w:hAnsi="Tahoma" w:cs="Tahoma"/>
      <w:color w:val="6A6A6A"/>
      <w:sz w:val="18"/>
      <w:szCs w:val="18"/>
    </w:rPr>
  </w:style>
  <w:style w:type="character" w:customStyle="1" w:styleId="80">
    <w:name w:val="Заголовок 8 Знак"/>
    <w:aliases w:val="Заголовок 8 Знак Знак Знак Знак Знак Знак Знак Знак Знак Знак Знак Знак Знак Знак,Заголовок 8 Знак Знак Знак Знак Знак Знак Знак Знак Знак Знак,Заголовок 8 Знак Знак Знак Знак Знак Знак Знак Знак Знак Знак Знак Знак Знак1,H8 Знак"/>
    <w:link w:val="8"/>
    <w:locked/>
    <w:rsid w:val="0092716F"/>
    <w:rPr>
      <w:b/>
      <w:bCs/>
      <w:sz w:val="28"/>
      <w:szCs w:val="24"/>
      <w:lang w:val="ru-RU" w:eastAsia="ru-RU" w:bidi="ar-SA"/>
    </w:rPr>
  </w:style>
  <w:style w:type="paragraph" w:styleId="afff4">
    <w:name w:val="List Paragraph"/>
    <w:aliases w:val="Второй абзац списка,Абзац списка2,Bullet List,FooterText,numbered,Подпись рисунка,Маркированный список_уровень1,А. Заголовок,Paragraphe de liste1,lp1,Уровень 3,Списки,Абзац списка нумерованный,Маркер,Bulletr List Paragraph,SL_Абзац списка"/>
    <w:basedOn w:val="a1"/>
    <w:link w:val="afff5"/>
    <w:uiPriority w:val="34"/>
    <w:qFormat/>
    <w:rsid w:val="00910F89"/>
    <w:pPr>
      <w:spacing w:after="200" w:line="276" w:lineRule="auto"/>
      <w:ind w:left="720"/>
      <w:contextualSpacing/>
    </w:pPr>
    <w:rPr>
      <w:rFonts w:ascii="Calibri" w:eastAsia="Calibri" w:hAnsi="Calibri"/>
      <w:sz w:val="22"/>
      <w:szCs w:val="22"/>
      <w:lang w:eastAsia="en-US"/>
    </w:rPr>
  </w:style>
  <w:style w:type="character" w:customStyle="1" w:styleId="aff3">
    <w:name w:val="Пункт Знак"/>
    <w:link w:val="aff2"/>
    <w:rsid w:val="008009B7"/>
    <w:rPr>
      <w:sz w:val="24"/>
      <w:szCs w:val="28"/>
      <w:lang w:val="ru-RU" w:eastAsia="ru-RU" w:bidi="ar-SA"/>
    </w:rPr>
  </w:style>
  <w:style w:type="paragraph" w:customStyle="1" w:styleId="ListParagraph1">
    <w:name w:val="List Paragraph1"/>
    <w:basedOn w:val="a1"/>
    <w:qFormat/>
    <w:rsid w:val="008009B7"/>
    <w:pPr>
      <w:ind w:left="720"/>
      <w:contextualSpacing/>
    </w:pPr>
    <w:rPr>
      <w:rFonts w:ascii="Cambria" w:hAnsi="Cambria"/>
    </w:rPr>
  </w:style>
  <w:style w:type="character" w:customStyle="1" w:styleId="FontStyle13">
    <w:name w:val="Font Style13"/>
    <w:rsid w:val="00B215C0"/>
    <w:rPr>
      <w:rFonts w:ascii="Times New Roman" w:hAnsi="Times New Roman" w:cs="Times New Roman" w:hint="default"/>
      <w:sz w:val="22"/>
      <w:szCs w:val="22"/>
    </w:rPr>
  </w:style>
  <w:style w:type="paragraph" w:customStyle="1" w:styleId="Style1">
    <w:name w:val="Style1"/>
    <w:basedOn w:val="a1"/>
    <w:qFormat/>
    <w:rsid w:val="00C67CA2"/>
    <w:pPr>
      <w:widowControl w:val="0"/>
      <w:autoSpaceDE w:val="0"/>
      <w:autoSpaceDN w:val="0"/>
      <w:adjustRightInd w:val="0"/>
      <w:spacing w:line="324" w:lineRule="exact"/>
      <w:jc w:val="both"/>
    </w:pPr>
  </w:style>
  <w:style w:type="paragraph" w:customStyle="1" w:styleId="Style7">
    <w:name w:val="Style7"/>
    <w:basedOn w:val="a1"/>
    <w:qFormat/>
    <w:rsid w:val="00C67CA2"/>
    <w:pPr>
      <w:widowControl w:val="0"/>
      <w:autoSpaceDE w:val="0"/>
      <w:autoSpaceDN w:val="0"/>
      <w:adjustRightInd w:val="0"/>
      <w:spacing w:line="319" w:lineRule="exact"/>
    </w:pPr>
  </w:style>
  <w:style w:type="character" w:customStyle="1" w:styleId="FontStyle11">
    <w:name w:val="Font Style11"/>
    <w:rsid w:val="00C67CA2"/>
    <w:rPr>
      <w:rFonts w:ascii="Times New Roman" w:hAnsi="Times New Roman" w:cs="Times New Roman"/>
      <w:sz w:val="26"/>
      <w:szCs w:val="26"/>
    </w:rPr>
  </w:style>
  <w:style w:type="character" w:customStyle="1" w:styleId="ae">
    <w:name w:val="Основной текст с отступом Знак"/>
    <w:link w:val="ad"/>
    <w:qFormat/>
    <w:locked/>
    <w:rsid w:val="00F10E4E"/>
    <w:rPr>
      <w:sz w:val="24"/>
      <w:szCs w:val="24"/>
      <w:lang w:val="ru-RU" w:eastAsia="ru-RU" w:bidi="ar-SA"/>
    </w:rPr>
  </w:style>
  <w:style w:type="character" w:customStyle="1" w:styleId="3b">
    <w:name w:val="Основной текст с отступом 3 Знак"/>
    <w:link w:val="3a"/>
    <w:locked/>
    <w:rsid w:val="00F10E4E"/>
    <w:rPr>
      <w:sz w:val="16"/>
      <w:szCs w:val="16"/>
      <w:lang w:val="ru-RU" w:eastAsia="ru-RU" w:bidi="ar-SA"/>
    </w:rPr>
  </w:style>
  <w:style w:type="character" w:customStyle="1" w:styleId="2c">
    <w:name w:val="Основной текст с отступом 2 Знак"/>
    <w:aliases w:val=" Знак Знак,Знак Знак"/>
    <w:link w:val="2b"/>
    <w:locked/>
    <w:rsid w:val="00F10E4E"/>
    <w:rPr>
      <w:sz w:val="24"/>
      <w:szCs w:val="24"/>
      <w:lang w:val="ru-RU" w:eastAsia="ru-RU" w:bidi="ar-SA"/>
    </w:rPr>
  </w:style>
  <w:style w:type="paragraph" w:customStyle="1" w:styleId="1f2">
    <w:name w:val="Без интервала1"/>
    <w:qFormat/>
    <w:rsid w:val="00A561D8"/>
    <w:pPr>
      <w:spacing w:line="235" w:lineRule="auto"/>
    </w:pPr>
    <w:rPr>
      <w:rFonts w:ascii="Calibri" w:hAnsi="Calibri"/>
      <w:sz w:val="22"/>
      <w:szCs w:val="22"/>
    </w:rPr>
  </w:style>
  <w:style w:type="paragraph" w:customStyle="1" w:styleId="Style2">
    <w:name w:val="Style2"/>
    <w:basedOn w:val="a1"/>
    <w:qFormat/>
    <w:rsid w:val="00296708"/>
    <w:pPr>
      <w:widowControl w:val="0"/>
      <w:autoSpaceDE w:val="0"/>
      <w:autoSpaceDN w:val="0"/>
      <w:adjustRightInd w:val="0"/>
      <w:spacing w:line="278" w:lineRule="exact"/>
      <w:ind w:firstLine="2011"/>
    </w:pPr>
  </w:style>
  <w:style w:type="paragraph" w:styleId="3">
    <w:name w:val="List Bullet 3"/>
    <w:basedOn w:val="a1"/>
    <w:qFormat/>
    <w:rsid w:val="00294EDA"/>
    <w:pPr>
      <w:numPr>
        <w:numId w:val="4"/>
      </w:numPr>
    </w:pPr>
  </w:style>
  <w:style w:type="character" w:customStyle="1" w:styleId="a7">
    <w:name w:val="Верхний колонтитул Знак"/>
    <w:aliases w:val=" Знак Знак1 Знак, Знак1 Знак1 Знак,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Знак Знак1 Знак"/>
    <w:link w:val="a6"/>
    <w:uiPriority w:val="99"/>
    <w:qFormat/>
    <w:rsid w:val="00254DFC"/>
    <w:rPr>
      <w:sz w:val="24"/>
      <w:szCs w:val="24"/>
    </w:rPr>
  </w:style>
  <w:style w:type="paragraph" w:customStyle="1" w:styleId="1f3">
    <w:name w:val="Без интервала1"/>
    <w:qFormat/>
    <w:rsid w:val="00326989"/>
    <w:pPr>
      <w:spacing w:line="235" w:lineRule="auto"/>
    </w:pPr>
    <w:rPr>
      <w:rFonts w:ascii="Calibri" w:hAnsi="Calibri"/>
      <w:sz w:val="22"/>
      <w:szCs w:val="22"/>
    </w:rPr>
  </w:style>
  <w:style w:type="paragraph" w:customStyle="1" w:styleId="Style5">
    <w:name w:val="Style5"/>
    <w:basedOn w:val="a1"/>
    <w:qFormat/>
    <w:rsid w:val="006443C9"/>
    <w:pPr>
      <w:widowControl w:val="0"/>
      <w:autoSpaceDE w:val="0"/>
      <w:autoSpaceDN w:val="0"/>
      <w:adjustRightInd w:val="0"/>
      <w:spacing w:line="274" w:lineRule="exact"/>
      <w:jc w:val="both"/>
    </w:pPr>
  </w:style>
  <w:style w:type="character" w:customStyle="1" w:styleId="FontStyle12">
    <w:name w:val="Font Style12"/>
    <w:rsid w:val="006443C9"/>
    <w:rPr>
      <w:rFonts w:ascii="Times New Roman" w:hAnsi="Times New Roman" w:cs="Times New Roman" w:hint="default"/>
      <w:sz w:val="22"/>
      <w:szCs w:val="22"/>
    </w:rPr>
  </w:style>
  <w:style w:type="paragraph" w:customStyle="1" w:styleId="Style4">
    <w:name w:val="Style4"/>
    <w:basedOn w:val="a1"/>
    <w:qFormat/>
    <w:rsid w:val="006443C9"/>
    <w:pPr>
      <w:widowControl w:val="0"/>
      <w:autoSpaceDE w:val="0"/>
      <w:autoSpaceDN w:val="0"/>
      <w:adjustRightInd w:val="0"/>
    </w:pPr>
  </w:style>
  <w:style w:type="paragraph" w:customStyle="1" w:styleId="Style3">
    <w:name w:val="Style3"/>
    <w:basedOn w:val="a1"/>
    <w:qFormat/>
    <w:rsid w:val="006443C9"/>
    <w:pPr>
      <w:widowControl w:val="0"/>
      <w:autoSpaceDE w:val="0"/>
      <w:autoSpaceDN w:val="0"/>
      <w:adjustRightInd w:val="0"/>
      <w:spacing w:line="274" w:lineRule="exact"/>
      <w:ind w:firstLine="715"/>
      <w:jc w:val="both"/>
    </w:pPr>
  </w:style>
  <w:style w:type="paragraph" w:customStyle="1" w:styleId="afff6">
    <w:name w:val="Таблицы (моноширинный)"/>
    <w:basedOn w:val="a1"/>
    <w:next w:val="a1"/>
    <w:uiPriority w:val="99"/>
    <w:qFormat/>
    <w:rsid w:val="00DF32B7"/>
    <w:pPr>
      <w:autoSpaceDE w:val="0"/>
      <w:autoSpaceDN w:val="0"/>
      <w:adjustRightInd w:val="0"/>
    </w:pPr>
    <w:rPr>
      <w:rFonts w:ascii="Courier New" w:hAnsi="Courier New" w:cs="Courier New"/>
    </w:rPr>
  </w:style>
  <w:style w:type="paragraph" w:customStyle="1" w:styleId="ConsPlusCell">
    <w:name w:val="ConsPlusCell"/>
    <w:uiPriority w:val="99"/>
    <w:qFormat/>
    <w:rsid w:val="005C53D7"/>
    <w:pPr>
      <w:autoSpaceDE w:val="0"/>
      <w:autoSpaceDN w:val="0"/>
      <w:adjustRightInd w:val="0"/>
      <w:spacing w:line="235" w:lineRule="auto"/>
    </w:pPr>
    <w:rPr>
      <w:sz w:val="24"/>
      <w:szCs w:val="24"/>
    </w:rPr>
  </w:style>
  <w:style w:type="character" w:customStyle="1" w:styleId="f11">
    <w:name w:val="f11"/>
    <w:qFormat/>
    <w:rsid w:val="00CA2F3C"/>
    <w:rPr>
      <w:rFonts w:ascii="Times" w:hAnsi="Times" w:cs="Times" w:hint="default"/>
      <w:color w:val="000000"/>
      <w:sz w:val="24"/>
      <w:szCs w:val="24"/>
    </w:rPr>
  </w:style>
  <w:style w:type="character" w:customStyle="1" w:styleId="affc">
    <w:name w:val="Текст сноски Знак"/>
    <w:aliases w:val="Знак5 Знак,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 Знак16 Знак"/>
    <w:link w:val="affb"/>
    <w:uiPriority w:val="99"/>
    <w:qFormat/>
    <w:locked/>
    <w:rsid w:val="003D5CFC"/>
  </w:style>
  <w:style w:type="character" w:customStyle="1" w:styleId="afff7">
    <w:name w:val="Гипертекстовая ссылка"/>
    <w:uiPriority w:val="99"/>
    <w:rsid w:val="00D835E9"/>
    <w:rPr>
      <w:color w:val="106BBE"/>
    </w:rPr>
  </w:style>
  <w:style w:type="paragraph" w:customStyle="1" w:styleId="10">
    <w:name w:val="маркированный список 1"/>
    <w:basedOn w:val="ad"/>
    <w:qFormat/>
    <w:rsid w:val="00D767C9"/>
    <w:pPr>
      <w:numPr>
        <w:numId w:val="8"/>
      </w:numPr>
      <w:spacing w:before="0" w:after="0" w:line="360" w:lineRule="auto"/>
      <w:ind w:right="0"/>
      <w:jc w:val="both"/>
    </w:pPr>
    <w:rPr>
      <w:lang w:val="x-none" w:eastAsia="x-none"/>
    </w:rPr>
  </w:style>
  <w:style w:type="paragraph" w:customStyle="1" w:styleId="afff8">
    <w:name w:val="Текст документа"/>
    <w:basedOn w:val="a1"/>
    <w:link w:val="afff9"/>
    <w:qFormat/>
    <w:rsid w:val="00D767C9"/>
    <w:pPr>
      <w:spacing w:line="360" w:lineRule="auto"/>
      <w:ind w:firstLine="720"/>
      <w:jc w:val="both"/>
    </w:pPr>
    <w:rPr>
      <w:sz w:val="20"/>
      <w:szCs w:val="20"/>
      <w:lang w:val="x-none" w:eastAsia="x-none"/>
    </w:rPr>
  </w:style>
  <w:style w:type="character" w:customStyle="1" w:styleId="afff9">
    <w:name w:val="Текст документа Знак"/>
    <w:link w:val="afff8"/>
    <w:qFormat/>
    <w:rsid w:val="00D767C9"/>
    <w:rPr>
      <w:lang w:val="x-none" w:eastAsia="x-none"/>
    </w:rPr>
  </w:style>
  <w:style w:type="paragraph" w:customStyle="1" w:styleId="TableOderedList1">
    <w:name w:val="TableOderedList1"/>
    <w:qFormat/>
    <w:rsid w:val="00D767C9"/>
    <w:pPr>
      <w:numPr>
        <w:numId w:val="9"/>
      </w:numPr>
      <w:spacing w:line="235" w:lineRule="auto"/>
    </w:pPr>
    <w:rPr>
      <w:rFonts w:eastAsia="Calibri"/>
      <w:sz w:val="24"/>
      <w:szCs w:val="24"/>
    </w:rPr>
  </w:style>
  <w:style w:type="paragraph" w:customStyle="1" w:styleId="TableOderedList2">
    <w:name w:val="TableOderedList2"/>
    <w:basedOn w:val="a1"/>
    <w:qFormat/>
    <w:rsid w:val="00D767C9"/>
    <w:pPr>
      <w:numPr>
        <w:ilvl w:val="1"/>
        <w:numId w:val="9"/>
      </w:numPr>
      <w:spacing w:after="60"/>
      <w:jc w:val="both"/>
    </w:pPr>
    <w:rPr>
      <w:rFonts w:eastAsia="Calibri"/>
    </w:rPr>
  </w:style>
  <w:style w:type="paragraph" w:customStyle="1" w:styleId="TableOderedList3">
    <w:name w:val="TableOderedList3"/>
    <w:basedOn w:val="a1"/>
    <w:qFormat/>
    <w:rsid w:val="00D767C9"/>
    <w:pPr>
      <w:numPr>
        <w:ilvl w:val="2"/>
        <w:numId w:val="9"/>
      </w:numPr>
      <w:spacing w:after="60"/>
      <w:jc w:val="both"/>
    </w:pPr>
    <w:rPr>
      <w:rFonts w:eastAsia="Calibri"/>
    </w:rPr>
  </w:style>
  <w:style w:type="paragraph" w:customStyle="1" w:styleId="tabletext">
    <w:name w:val="tabletext"/>
    <w:qFormat/>
    <w:rsid w:val="00D767C9"/>
    <w:pPr>
      <w:widowControl w:val="0"/>
      <w:spacing w:line="235" w:lineRule="auto"/>
    </w:pPr>
    <w:rPr>
      <w:rFonts w:eastAsia="Calibri"/>
      <w:sz w:val="24"/>
      <w:szCs w:val="24"/>
    </w:rPr>
  </w:style>
  <w:style w:type="paragraph" w:customStyle="1" w:styleId="410">
    <w:name w:val="Заголовок 41"/>
    <w:basedOn w:val="1b"/>
    <w:next w:val="1b"/>
    <w:qFormat/>
    <w:rsid w:val="00D767C9"/>
    <w:pPr>
      <w:keepNext/>
      <w:widowControl/>
      <w:spacing w:before="240" w:after="60"/>
    </w:pPr>
    <w:rPr>
      <w:rFonts w:ascii="Arial" w:hAnsi="Arial"/>
      <w:b/>
      <w:snapToGrid/>
      <w:lang w:val="en-AU"/>
    </w:rPr>
  </w:style>
  <w:style w:type="character" w:customStyle="1" w:styleId="16">
    <w:name w:val="Заголовок 1 Знак"/>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Справа:  0 Знак"/>
    <w:link w:val="15"/>
    <w:qFormat/>
    <w:rsid w:val="00D767C9"/>
    <w:rPr>
      <w:b/>
      <w:bCs/>
      <w:kern w:val="36"/>
      <w:sz w:val="24"/>
      <w:szCs w:val="24"/>
    </w:rPr>
  </w:style>
  <w:style w:type="paragraph" w:customStyle="1" w:styleId="1f4">
    <w:name w:val="Основной текст1"/>
    <w:basedOn w:val="a1"/>
    <w:link w:val="afffa"/>
    <w:qFormat/>
    <w:rsid w:val="00D767C9"/>
    <w:pPr>
      <w:suppressAutoHyphens/>
      <w:spacing w:line="360" w:lineRule="auto"/>
      <w:jc w:val="both"/>
    </w:pPr>
    <w:rPr>
      <w:szCs w:val="20"/>
      <w:lang w:val="x-none" w:eastAsia="x-none"/>
    </w:rPr>
  </w:style>
  <w:style w:type="character" w:customStyle="1" w:styleId="afffa">
    <w:name w:val="Основной текст_"/>
    <w:link w:val="1f4"/>
    <w:qFormat/>
    <w:rsid w:val="00D767C9"/>
    <w:rPr>
      <w:sz w:val="24"/>
      <w:lang w:val="x-none" w:eastAsia="x-none"/>
    </w:rPr>
  </w:style>
  <w:style w:type="character" w:customStyle="1" w:styleId="af0">
    <w:name w:val="Основной текст Знак"/>
    <w:aliases w:val="Список 1 Знак"/>
    <w:link w:val="af"/>
    <w:qFormat/>
    <w:rsid w:val="00D767C9"/>
    <w:rPr>
      <w:sz w:val="24"/>
      <w:szCs w:val="24"/>
    </w:rPr>
  </w:style>
  <w:style w:type="character" w:customStyle="1" w:styleId="afffb">
    <w:name w:val="Текст примечания Знак"/>
    <w:uiPriority w:val="99"/>
    <w:qFormat/>
    <w:rsid w:val="00D767C9"/>
  </w:style>
  <w:style w:type="character" w:customStyle="1" w:styleId="26">
    <w:name w:val="Заголовок 2 Знак"/>
    <w:aliases w:val="H2 Знак,h2 Знак,Подраздел Знак Знак,Заголовок 2 Знак Знак Знак,H2 Знак Знак Знак,Numbered text 3 Знак Знак Знак,h2 Знак Знак Знак,Numbered text 3 Знак1 Знак,2 headline Знак Знак,h Знак Знак,headline Знак Знак,h2 Знак1 Знак,h Знак1"/>
    <w:link w:val="25"/>
    <w:uiPriority w:val="9"/>
    <w:qFormat/>
    <w:rsid w:val="00D767C9"/>
    <w:rPr>
      <w:b/>
      <w:bCs/>
      <w:sz w:val="21"/>
      <w:szCs w:val="21"/>
    </w:rPr>
  </w:style>
  <w:style w:type="character" w:customStyle="1" w:styleId="34">
    <w:name w:val="Заголовок 3 Знак"/>
    <w:aliases w:val="H3 Знак,h3 Знак,1.Заголовок 3 Знак,Level 2 Знак,(пункт) Знак,1.1  Текст пункта в разделе Знак,Подр Знак,1.1  ????? ?????? ? ??????? Знак,Пункт разд. Знак,Заг.подразд. Знак,подразд Знак,подразд1 Знак,подразд2 Знак,П. 2 цифры Знак"/>
    <w:link w:val="33"/>
    <w:rsid w:val="00D767C9"/>
    <w:rPr>
      <w:rFonts w:ascii="Arial" w:hAnsi="Arial" w:cs="Arial"/>
      <w:b/>
      <w:bCs/>
      <w:sz w:val="26"/>
      <w:szCs w:val="26"/>
    </w:rPr>
  </w:style>
  <w:style w:type="character" w:customStyle="1" w:styleId="40">
    <w:name w:val="Заголовок 4 Знак"/>
    <w:aliases w:val="Заголовок 4 (Приложение) Знак,H4 Знак,Level 2 - a Знак,Параграф Знак,1.1. Заголовок 4 Знак,Level 3 Знак,(подпункт) Знак,(Приложение) Знак,Текст пункта подраздела Знак,1.1.1 Текст подпункта в разделе Знак,Пункт подразд. Знак,пунк Знак"/>
    <w:link w:val="4"/>
    <w:rsid w:val="00D767C9"/>
    <w:rPr>
      <w:i/>
      <w:iCs/>
      <w:sz w:val="22"/>
      <w:szCs w:val="24"/>
    </w:rPr>
  </w:style>
  <w:style w:type="character" w:customStyle="1" w:styleId="50">
    <w:name w:val="Заголовок 5 Знак"/>
    <w:aliases w:val="H5 Знак,1.1.1. Заголовок 5 Знак,Level 4 Знак,(приложение) Знак,Bold/Italics Знак,PIM 5 Знак,ITT t5 Знак,PA Pico Section Знак,5 sub-bullet Знак,sb Знак,h5 Знак,i) ii) iii) Знак,Level 3 - i Знак,Subheading Знак,Appendix A to X Знак"/>
    <w:link w:val="5"/>
    <w:rsid w:val="00D767C9"/>
    <w:rPr>
      <w:i/>
      <w:iCs/>
      <w:sz w:val="24"/>
      <w:szCs w:val="24"/>
    </w:rPr>
  </w:style>
  <w:style w:type="character" w:customStyle="1" w:styleId="60">
    <w:name w:val="Заголовок 6 Знак"/>
    <w:aliases w:val="Знак Знак Знак Знак Знак,Заголовок 6 Знак Знак Знак,Заголовок 61 Знак,H6 Знак,PIM 6 Знак,Gliederung6 Знак,6 Знак,h6 Знак,Legal Level 1. Знак,sub-dash Знак,sd Знак,Bullet list Знак,Bullet list1 Знак,Bullet list2 Знак,Bullet list11 Знак"/>
    <w:link w:val="6"/>
    <w:rsid w:val="00D767C9"/>
    <w:rPr>
      <w:b/>
      <w:bCs/>
      <w:sz w:val="22"/>
      <w:szCs w:val="22"/>
    </w:rPr>
  </w:style>
  <w:style w:type="character" w:customStyle="1" w:styleId="70">
    <w:name w:val="Заголовок 7 Знак"/>
    <w:aliases w:val="PIM 7 Знак,Heading 7 (do not use) Знак,H7 Знак,h7 Знак,Legal Level 1.1. Знак"/>
    <w:link w:val="7"/>
    <w:rsid w:val="00D767C9"/>
    <w:rPr>
      <w:sz w:val="24"/>
      <w:szCs w:val="24"/>
    </w:rPr>
  </w:style>
  <w:style w:type="character" w:customStyle="1" w:styleId="90">
    <w:name w:val="Заголовок 9 Знак"/>
    <w:aliases w:val="Заголовок 9 Гост Знак,Heading 9 (do not use) Знак,h9 Знак,heading9 Знак,H9 Знак,App1 Знак,App Heading Знак,Titre 10 Знак,Legal Level 1.1.1.1. Знак"/>
    <w:link w:val="9"/>
    <w:rsid w:val="00D767C9"/>
    <w:rPr>
      <w:b/>
      <w:bCs/>
      <w:sz w:val="24"/>
      <w:szCs w:val="24"/>
    </w:rPr>
  </w:style>
  <w:style w:type="numbering" w:customStyle="1" w:styleId="1f5">
    <w:name w:val="Нет списка1"/>
    <w:next w:val="a4"/>
    <w:uiPriority w:val="99"/>
    <w:semiHidden/>
    <w:unhideWhenUsed/>
    <w:rsid w:val="00D767C9"/>
  </w:style>
  <w:style w:type="character" w:customStyle="1" w:styleId="a9">
    <w:name w:val="Нижний колонтитул Знак"/>
    <w:link w:val="a8"/>
    <w:uiPriority w:val="99"/>
    <w:rsid w:val="00D767C9"/>
    <w:rPr>
      <w:sz w:val="24"/>
      <w:szCs w:val="24"/>
    </w:rPr>
  </w:style>
  <w:style w:type="character" w:customStyle="1" w:styleId="36">
    <w:name w:val="Основной текст 3 Знак"/>
    <w:link w:val="35"/>
    <w:rsid w:val="00D767C9"/>
    <w:rPr>
      <w:sz w:val="24"/>
      <w:szCs w:val="24"/>
    </w:rPr>
  </w:style>
  <w:style w:type="character" w:customStyle="1" w:styleId="29">
    <w:name w:val="Основной текст 2 Знак"/>
    <w:link w:val="28"/>
    <w:rsid w:val="00D767C9"/>
    <w:rPr>
      <w:sz w:val="24"/>
      <w:szCs w:val="24"/>
    </w:rPr>
  </w:style>
  <w:style w:type="character" w:customStyle="1" w:styleId="af6">
    <w:name w:val="Название Знак"/>
    <w:link w:val="18"/>
    <w:rsid w:val="00D767C9"/>
    <w:rPr>
      <w:rFonts w:ascii="Arial" w:hAnsi="Arial"/>
      <w:b/>
      <w:kern w:val="28"/>
      <w:sz w:val="32"/>
    </w:rPr>
  </w:style>
  <w:style w:type="character" w:customStyle="1" w:styleId="af8">
    <w:name w:val="Текст Знак"/>
    <w:link w:val="af7"/>
    <w:rsid w:val="00D767C9"/>
    <w:rPr>
      <w:rFonts w:ascii="Courier New" w:hAnsi="Courier New"/>
    </w:rPr>
  </w:style>
  <w:style w:type="character" w:customStyle="1" w:styleId="aff1">
    <w:name w:val="Текст выноски Знак"/>
    <w:link w:val="aff0"/>
    <w:uiPriority w:val="99"/>
    <w:rsid w:val="00D767C9"/>
    <w:rPr>
      <w:rFonts w:ascii="Tahoma" w:hAnsi="Tahoma" w:cs="Tahoma"/>
      <w:sz w:val="16"/>
      <w:szCs w:val="16"/>
    </w:rPr>
  </w:style>
  <w:style w:type="numbering" w:customStyle="1" w:styleId="111">
    <w:name w:val="Стиль11"/>
    <w:rsid w:val="00D767C9"/>
  </w:style>
  <w:style w:type="character" w:customStyle="1" w:styleId="aff9">
    <w:name w:val="Текст концевой сноски Знак"/>
    <w:link w:val="aff8"/>
    <w:rsid w:val="00D767C9"/>
  </w:style>
  <w:style w:type="character" w:customStyle="1" w:styleId="afff0">
    <w:name w:val="Подзаголовок Знак"/>
    <w:link w:val="afff"/>
    <w:rsid w:val="00D767C9"/>
    <w:rPr>
      <w:b/>
      <w:bCs/>
      <w:sz w:val="24"/>
      <w:szCs w:val="24"/>
    </w:rPr>
  </w:style>
  <w:style w:type="paragraph" w:customStyle="1" w:styleId="afffc">
    <w:name w:val="Центровка"/>
    <w:basedOn w:val="a1"/>
    <w:uiPriority w:val="99"/>
    <w:qFormat/>
    <w:rsid w:val="00D767C9"/>
    <w:pPr>
      <w:spacing w:line="360" w:lineRule="auto"/>
      <w:ind w:firstLine="720"/>
      <w:jc w:val="center"/>
    </w:pPr>
    <w:rPr>
      <w:sz w:val="28"/>
      <w:szCs w:val="28"/>
    </w:rPr>
  </w:style>
  <w:style w:type="paragraph" w:styleId="afffd">
    <w:name w:val="annotation subject"/>
    <w:basedOn w:val="afb"/>
    <w:next w:val="afb"/>
    <w:link w:val="afffe"/>
    <w:unhideWhenUsed/>
    <w:qFormat/>
    <w:rsid w:val="00D767C9"/>
    <w:pPr>
      <w:spacing w:after="200" w:line="276" w:lineRule="auto"/>
    </w:pPr>
    <w:rPr>
      <w:rFonts w:ascii="Calibri" w:hAnsi="Calibri"/>
      <w:b/>
      <w:bCs/>
    </w:rPr>
  </w:style>
  <w:style w:type="character" w:customStyle="1" w:styleId="19">
    <w:name w:val="Текст примечания Знак1"/>
    <w:basedOn w:val="a2"/>
    <w:link w:val="afb"/>
    <w:uiPriority w:val="99"/>
    <w:rsid w:val="00D767C9"/>
  </w:style>
  <w:style w:type="character" w:customStyle="1" w:styleId="afffe">
    <w:name w:val="Тема примечания Знак"/>
    <w:link w:val="afffd"/>
    <w:qFormat/>
    <w:rsid w:val="00D767C9"/>
    <w:rPr>
      <w:rFonts w:ascii="Calibri" w:hAnsi="Calibri"/>
      <w:b/>
      <w:bCs/>
    </w:rPr>
  </w:style>
  <w:style w:type="paragraph" w:customStyle="1" w:styleId="affff">
    <w:name w:val="Абзац"/>
    <w:basedOn w:val="a1"/>
    <w:qFormat/>
    <w:rsid w:val="00D767C9"/>
    <w:pPr>
      <w:spacing w:before="60" w:after="60"/>
      <w:ind w:firstLine="709"/>
      <w:jc w:val="both"/>
    </w:pPr>
    <w:rPr>
      <w:sz w:val="28"/>
    </w:rPr>
  </w:style>
  <w:style w:type="numbering" w:customStyle="1" w:styleId="120">
    <w:name w:val="Стиль12"/>
    <w:rsid w:val="005D4B27"/>
  </w:style>
  <w:style w:type="numbering" w:customStyle="1" w:styleId="1110">
    <w:name w:val="Стиль111"/>
    <w:rsid w:val="005D4B27"/>
  </w:style>
  <w:style w:type="numbering" w:customStyle="1" w:styleId="130">
    <w:name w:val="Стиль13"/>
    <w:rsid w:val="008D2A2C"/>
  </w:style>
  <w:style w:type="character" w:customStyle="1" w:styleId="112">
    <w:name w:val="Заголовок 1 Знак1"/>
    <w:aliases w:val="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6A5AAB"/>
    <w:rPr>
      <w:rFonts w:ascii="Cambria" w:eastAsia="Times New Roman" w:hAnsi="Cambria" w:cs="Times New Roman"/>
      <w:b/>
      <w:bCs/>
      <w:color w:val="365F91"/>
      <w:sz w:val="28"/>
      <w:szCs w:val="28"/>
    </w:rPr>
  </w:style>
  <w:style w:type="character" w:customStyle="1" w:styleId="212">
    <w:name w:val="Заголовок 2 Знак1"/>
    <w:aliases w:val="H2 Знак1"/>
    <w:semiHidden/>
    <w:rsid w:val="006A5AAB"/>
    <w:rPr>
      <w:rFonts w:ascii="Cambria" w:eastAsia="Times New Roman" w:hAnsi="Cambria" w:cs="Times New Roman"/>
      <w:b/>
      <w:bCs/>
      <w:color w:val="4F81BD"/>
      <w:sz w:val="26"/>
      <w:szCs w:val="26"/>
    </w:rPr>
  </w:style>
  <w:style w:type="character" w:customStyle="1" w:styleId="1f6">
    <w:name w:val="Верхний колонтитул Знак1"/>
    <w:aliases w:val="Знак Знак1 Знак1,Знак1 Знак1 Знак1,Верхний колонтитул Знак1 Знак Знак1,Верхний колонтитул Знак Знак Знак Знак1,Верхний колонтитул Знак1 Знак Знак Знак Знак1,Верхний колонтитул Знак Знак Знак Знак Знак Знак1"/>
    <w:uiPriority w:val="99"/>
    <w:rsid w:val="006A5AAB"/>
    <w:rPr>
      <w:sz w:val="24"/>
      <w:szCs w:val="24"/>
    </w:rPr>
  </w:style>
  <w:style w:type="character" w:customStyle="1" w:styleId="1f7">
    <w:name w:val="Основной текст Знак1"/>
    <w:aliases w:val="Список 1 Знак1"/>
    <w:rsid w:val="006A5AAB"/>
    <w:rPr>
      <w:sz w:val="24"/>
      <w:szCs w:val="24"/>
    </w:rPr>
  </w:style>
  <w:style w:type="character" w:customStyle="1" w:styleId="213">
    <w:name w:val="Основной текст с отступом 2 Знак1"/>
    <w:aliases w:val="Знак Знак2"/>
    <w:semiHidden/>
    <w:rsid w:val="006A5AAB"/>
    <w:rPr>
      <w:sz w:val="24"/>
      <w:szCs w:val="24"/>
    </w:rPr>
  </w:style>
  <w:style w:type="paragraph" w:customStyle="1" w:styleId="2f">
    <w:name w:val="Знак2"/>
    <w:basedOn w:val="a1"/>
    <w:qFormat/>
    <w:rsid w:val="006A5AAB"/>
    <w:pPr>
      <w:spacing w:before="100" w:beforeAutospacing="1" w:after="100" w:afterAutospacing="1"/>
    </w:pPr>
    <w:rPr>
      <w:rFonts w:ascii="Tahoma" w:hAnsi="Tahoma"/>
      <w:sz w:val="20"/>
      <w:szCs w:val="20"/>
      <w:lang w:val="en-US" w:eastAsia="en-US"/>
    </w:rPr>
  </w:style>
  <w:style w:type="paragraph" w:customStyle="1" w:styleId="CharChar20">
    <w:name w:val="Char Char2"/>
    <w:basedOn w:val="a1"/>
    <w:qFormat/>
    <w:rsid w:val="006A5AAB"/>
    <w:pPr>
      <w:spacing w:before="100" w:beforeAutospacing="1" w:after="100" w:afterAutospacing="1"/>
    </w:pPr>
    <w:rPr>
      <w:rFonts w:ascii="Tahoma" w:hAnsi="Tahoma"/>
      <w:sz w:val="20"/>
      <w:szCs w:val="20"/>
      <w:lang w:val="en-US" w:eastAsia="en-US"/>
    </w:rPr>
  </w:style>
  <w:style w:type="numbering" w:customStyle="1" w:styleId="140">
    <w:name w:val="Стиль14"/>
    <w:rsid w:val="006A5AAB"/>
  </w:style>
  <w:style w:type="numbering" w:customStyle="1" w:styleId="150">
    <w:name w:val="Стиль15"/>
    <w:rsid w:val="00935E00"/>
  </w:style>
  <w:style w:type="character" w:customStyle="1" w:styleId="product-specvalue-inner">
    <w:name w:val="product-spec__value-inner"/>
    <w:rsid w:val="00833F84"/>
  </w:style>
  <w:style w:type="character" w:customStyle="1" w:styleId="product-specname-inner">
    <w:name w:val="product-spec__name-inner"/>
    <w:rsid w:val="00833F84"/>
  </w:style>
  <w:style w:type="numbering" w:customStyle="1" w:styleId="160">
    <w:name w:val="Стиль16"/>
    <w:rsid w:val="00003A5B"/>
  </w:style>
  <w:style w:type="character" w:customStyle="1" w:styleId="n-product-specvalue-inner">
    <w:name w:val="n-product-spec__value-inner"/>
    <w:rsid w:val="00003A5B"/>
  </w:style>
  <w:style w:type="numbering" w:customStyle="1" w:styleId="170">
    <w:name w:val="Стиль17"/>
    <w:rsid w:val="008A48A4"/>
  </w:style>
  <w:style w:type="numbering" w:customStyle="1" w:styleId="180">
    <w:name w:val="Стиль18"/>
    <w:rsid w:val="00AF778F"/>
  </w:style>
  <w:style w:type="numbering" w:customStyle="1" w:styleId="190">
    <w:name w:val="Стиль19"/>
    <w:rsid w:val="00514447"/>
  </w:style>
  <w:style w:type="numbering" w:customStyle="1" w:styleId="1100">
    <w:name w:val="Стиль110"/>
    <w:rsid w:val="00E7345A"/>
  </w:style>
  <w:style w:type="numbering" w:customStyle="1" w:styleId="1120">
    <w:name w:val="Стиль112"/>
    <w:rsid w:val="002F6B57"/>
  </w:style>
  <w:style w:type="numbering" w:customStyle="1" w:styleId="113">
    <w:name w:val="Стиль113"/>
    <w:rsid w:val="006F4025"/>
  </w:style>
  <w:style w:type="numbering" w:customStyle="1" w:styleId="114">
    <w:name w:val="Стиль114"/>
    <w:rsid w:val="00345789"/>
  </w:style>
  <w:style w:type="paragraph" w:styleId="1f8">
    <w:name w:val="index 1"/>
    <w:basedOn w:val="a1"/>
    <w:next w:val="a1"/>
    <w:autoRedefine/>
    <w:uiPriority w:val="99"/>
    <w:unhideWhenUsed/>
    <w:qFormat/>
    <w:rsid w:val="002E259D"/>
    <w:pPr>
      <w:ind w:left="240" w:hanging="240"/>
    </w:pPr>
  </w:style>
  <w:style w:type="paragraph" w:styleId="affff0">
    <w:name w:val="index heading"/>
    <w:basedOn w:val="a1"/>
    <w:unhideWhenUsed/>
    <w:qFormat/>
    <w:rsid w:val="002E259D"/>
    <w:pPr>
      <w:suppressLineNumbers/>
    </w:pPr>
    <w:rPr>
      <w:rFonts w:cs="Mangal"/>
    </w:rPr>
  </w:style>
  <w:style w:type="paragraph" w:styleId="affff1">
    <w:name w:val="List"/>
    <w:basedOn w:val="af"/>
    <w:unhideWhenUsed/>
    <w:qFormat/>
    <w:rsid w:val="002E259D"/>
    <w:pPr>
      <w:spacing w:before="0" w:after="120"/>
      <w:ind w:left="0" w:right="0"/>
    </w:pPr>
    <w:rPr>
      <w:rFonts w:cs="Mangal"/>
      <w:lang w:val="x-none" w:eastAsia="x-none"/>
    </w:rPr>
  </w:style>
  <w:style w:type="paragraph" w:styleId="affff2">
    <w:name w:val="Title"/>
    <w:basedOn w:val="a1"/>
    <w:next w:val="af"/>
    <w:link w:val="affff3"/>
    <w:qFormat/>
    <w:rsid w:val="002E259D"/>
    <w:pPr>
      <w:keepNext/>
      <w:spacing w:before="240" w:after="120"/>
    </w:pPr>
    <w:rPr>
      <w:rFonts w:ascii="Liberation Sans" w:eastAsia="Microsoft YaHei" w:hAnsi="Liberation Sans" w:cs="Mangal"/>
      <w:sz w:val="28"/>
      <w:szCs w:val="28"/>
    </w:rPr>
  </w:style>
  <w:style w:type="paragraph" w:customStyle="1" w:styleId="214">
    <w:name w:val="Основной текст 21"/>
    <w:basedOn w:val="a1"/>
    <w:qFormat/>
    <w:rsid w:val="002E259D"/>
    <w:pPr>
      <w:widowControl w:val="0"/>
      <w:spacing w:line="360" w:lineRule="auto"/>
      <w:ind w:firstLine="720"/>
      <w:jc w:val="both"/>
    </w:pPr>
    <w:rPr>
      <w:sz w:val="26"/>
      <w:szCs w:val="20"/>
    </w:rPr>
  </w:style>
  <w:style w:type="paragraph" w:customStyle="1" w:styleId="411">
    <w:name w:val="Заголовок 41"/>
    <w:basedOn w:val="1f0"/>
    <w:qFormat/>
    <w:rsid w:val="002E259D"/>
    <w:pPr>
      <w:keepNext/>
      <w:widowControl/>
      <w:autoSpaceDE/>
      <w:autoSpaceDN/>
      <w:spacing w:before="240" w:after="60" w:line="240" w:lineRule="auto"/>
    </w:pPr>
    <w:rPr>
      <w:rFonts w:ascii="Arial" w:hAnsi="Arial"/>
      <w:b/>
      <w:sz w:val="24"/>
      <w:lang w:val="en-AU"/>
    </w:rPr>
  </w:style>
  <w:style w:type="character" w:customStyle="1" w:styleId="-5">
    <w:name w:val="Интернет-ссылка"/>
    <w:uiPriority w:val="99"/>
    <w:rsid w:val="002E259D"/>
    <w:rPr>
      <w:color w:val="0000FF"/>
      <w:u w:val="single"/>
    </w:rPr>
  </w:style>
  <w:style w:type="character" w:customStyle="1" w:styleId="propertyname">
    <w:name w:val="property_name"/>
    <w:qFormat/>
    <w:rsid w:val="002E259D"/>
  </w:style>
  <w:style w:type="character" w:customStyle="1" w:styleId="mw-headline">
    <w:name w:val="mw-headline"/>
    <w:qFormat/>
    <w:rsid w:val="002E259D"/>
  </w:style>
  <w:style w:type="character" w:customStyle="1" w:styleId="s3">
    <w:name w:val="s3"/>
    <w:qFormat/>
    <w:rsid w:val="002E259D"/>
  </w:style>
  <w:style w:type="character" w:customStyle="1" w:styleId="ListLabel1">
    <w:name w:val="ListLabel 1"/>
    <w:qFormat/>
    <w:rsid w:val="002E259D"/>
    <w:rPr>
      <w:rFonts w:ascii="Courier New" w:hAnsi="Courier New" w:cs="Courier New" w:hint="default"/>
    </w:rPr>
  </w:style>
  <w:style w:type="character" w:customStyle="1" w:styleId="ListLabel2">
    <w:name w:val="ListLabel 2"/>
    <w:qFormat/>
    <w:rsid w:val="002E259D"/>
    <w:rPr>
      <w:rFonts w:ascii="Courier New" w:hAnsi="Courier New" w:cs="Courier New" w:hint="default"/>
    </w:rPr>
  </w:style>
  <w:style w:type="character" w:customStyle="1" w:styleId="ListLabel3">
    <w:name w:val="ListLabel 3"/>
    <w:qFormat/>
    <w:rsid w:val="002E259D"/>
    <w:rPr>
      <w:rFonts w:ascii="Courier New" w:hAnsi="Courier New" w:cs="Courier New" w:hint="default"/>
    </w:rPr>
  </w:style>
  <w:style w:type="character" w:customStyle="1" w:styleId="ListLabel4">
    <w:name w:val="ListLabel 4"/>
    <w:qFormat/>
    <w:rsid w:val="002E259D"/>
    <w:rPr>
      <w:rFonts w:ascii="Courier New" w:hAnsi="Courier New" w:cs="Courier New" w:hint="default"/>
    </w:rPr>
  </w:style>
  <w:style w:type="character" w:customStyle="1" w:styleId="ListLabel5">
    <w:name w:val="ListLabel 5"/>
    <w:qFormat/>
    <w:rsid w:val="002E259D"/>
    <w:rPr>
      <w:rFonts w:ascii="Courier New" w:hAnsi="Courier New" w:cs="Courier New" w:hint="default"/>
    </w:rPr>
  </w:style>
  <w:style w:type="character" w:customStyle="1" w:styleId="ListLabel6">
    <w:name w:val="ListLabel 6"/>
    <w:qFormat/>
    <w:rsid w:val="002E259D"/>
    <w:rPr>
      <w:rFonts w:ascii="Courier New" w:hAnsi="Courier New" w:cs="Courier New" w:hint="default"/>
    </w:rPr>
  </w:style>
  <w:style w:type="character" w:customStyle="1" w:styleId="ListLabel7">
    <w:name w:val="ListLabel 7"/>
    <w:qFormat/>
    <w:rsid w:val="002E259D"/>
    <w:rPr>
      <w:rFonts w:ascii="Courier New" w:hAnsi="Courier New" w:cs="Courier New" w:hint="default"/>
    </w:rPr>
  </w:style>
  <w:style w:type="character" w:customStyle="1" w:styleId="ListLabel8">
    <w:name w:val="ListLabel 8"/>
    <w:qFormat/>
    <w:rsid w:val="002E259D"/>
    <w:rPr>
      <w:rFonts w:ascii="Courier New" w:hAnsi="Courier New" w:cs="Courier New" w:hint="default"/>
    </w:rPr>
  </w:style>
  <w:style w:type="character" w:customStyle="1" w:styleId="ListLabel9">
    <w:name w:val="ListLabel 9"/>
    <w:qFormat/>
    <w:rsid w:val="002E259D"/>
    <w:rPr>
      <w:rFonts w:ascii="Times New Roman" w:hAnsi="Times New Roman" w:cs="Times New Roman" w:hint="default"/>
    </w:rPr>
  </w:style>
  <w:style w:type="character" w:customStyle="1" w:styleId="ListLabel10">
    <w:name w:val="ListLabel 10"/>
    <w:qFormat/>
    <w:rsid w:val="002E259D"/>
    <w:rPr>
      <w:rFonts w:ascii="Times New Roman" w:hAnsi="Times New Roman" w:cs="Times New Roman" w:hint="default"/>
    </w:rPr>
  </w:style>
  <w:style w:type="character" w:customStyle="1" w:styleId="ListLabel11">
    <w:name w:val="ListLabel 11"/>
    <w:qFormat/>
    <w:rsid w:val="002E259D"/>
    <w:rPr>
      <w:rFonts w:ascii="Times New Roman" w:hAnsi="Times New Roman" w:cs="Times New Roman" w:hint="default"/>
    </w:rPr>
  </w:style>
  <w:style w:type="character" w:customStyle="1" w:styleId="ListLabel12">
    <w:name w:val="ListLabel 12"/>
    <w:qFormat/>
    <w:rsid w:val="002E259D"/>
    <w:rPr>
      <w:rFonts w:ascii="Times New Roman" w:hAnsi="Times New Roman" w:cs="Times New Roman" w:hint="default"/>
    </w:rPr>
  </w:style>
  <w:style w:type="character" w:customStyle="1" w:styleId="ListLabel13">
    <w:name w:val="ListLabel 13"/>
    <w:qFormat/>
    <w:rsid w:val="002E259D"/>
    <w:rPr>
      <w:rFonts w:ascii="Times New Roman" w:hAnsi="Times New Roman" w:cs="Times New Roman" w:hint="default"/>
    </w:rPr>
  </w:style>
  <w:style w:type="character" w:customStyle="1" w:styleId="ListLabel14">
    <w:name w:val="ListLabel 14"/>
    <w:qFormat/>
    <w:rsid w:val="002E259D"/>
    <w:rPr>
      <w:rFonts w:ascii="Times New Roman" w:hAnsi="Times New Roman" w:cs="Times New Roman" w:hint="default"/>
    </w:rPr>
  </w:style>
  <w:style w:type="character" w:customStyle="1" w:styleId="ListLabel15">
    <w:name w:val="ListLabel 15"/>
    <w:qFormat/>
    <w:rsid w:val="002E259D"/>
    <w:rPr>
      <w:rFonts w:ascii="Times New Roman" w:hAnsi="Times New Roman" w:cs="Times New Roman" w:hint="default"/>
    </w:rPr>
  </w:style>
  <w:style w:type="character" w:customStyle="1" w:styleId="ListLabel16">
    <w:name w:val="ListLabel 16"/>
    <w:qFormat/>
    <w:rsid w:val="002E259D"/>
    <w:rPr>
      <w:rFonts w:ascii="Times New Roman" w:hAnsi="Times New Roman" w:cs="Times New Roman" w:hint="default"/>
    </w:rPr>
  </w:style>
  <w:style w:type="character" w:customStyle="1" w:styleId="ListLabel17">
    <w:name w:val="ListLabel 17"/>
    <w:qFormat/>
    <w:rsid w:val="002E259D"/>
    <w:rPr>
      <w:rFonts w:ascii="Times New Roman" w:hAnsi="Times New Roman" w:cs="Times New Roman" w:hint="default"/>
    </w:rPr>
  </w:style>
  <w:style w:type="character" w:customStyle="1" w:styleId="ListLabel18">
    <w:name w:val="ListLabel 18"/>
    <w:qFormat/>
    <w:rsid w:val="002E259D"/>
    <w:rPr>
      <w:b/>
      <w:bCs w:val="0"/>
      <w:i w:val="0"/>
      <w:iCs w:val="0"/>
    </w:rPr>
  </w:style>
  <w:style w:type="character" w:customStyle="1" w:styleId="ListLabel19">
    <w:name w:val="ListLabel 19"/>
    <w:qFormat/>
    <w:rsid w:val="002E259D"/>
    <w:rPr>
      <w:rFonts w:ascii="Times New Roman" w:hAnsi="Times New Roman" w:cs="Times New Roman" w:hint="default"/>
      <w:b w:val="0"/>
      <w:bCs w:val="0"/>
      <w:i w:val="0"/>
      <w:iCs w:val="0"/>
      <w:caps w:val="0"/>
      <w:smallCaps w:val="0"/>
      <w:strike w:val="0"/>
      <w:dstrike w:val="0"/>
      <w:vanish w:val="0"/>
      <w:webHidden w:val="0"/>
      <w:color w:val="00000A"/>
      <w:spacing w:val="0"/>
      <w:w w:val="100"/>
      <w:position w:val="0"/>
      <w:sz w:val="24"/>
      <w:szCs w:val="24"/>
      <w:u w:val="none"/>
      <w:effect w:val="none"/>
      <w:vertAlign w:val="baseline"/>
      <w:specVanish w:val="0"/>
    </w:rPr>
  </w:style>
  <w:style w:type="character" w:customStyle="1" w:styleId="ListLabel20">
    <w:name w:val="ListLabel 20"/>
    <w:qFormat/>
    <w:rsid w:val="002E259D"/>
    <w:rPr>
      <w:b w:val="0"/>
      <w:bCs w:val="0"/>
      <w:i w:val="0"/>
      <w:iCs w:val="0"/>
    </w:rPr>
  </w:style>
  <w:style w:type="character" w:customStyle="1" w:styleId="ListLabel21">
    <w:name w:val="ListLabel 21"/>
    <w:qFormat/>
    <w:rsid w:val="002E259D"/>
    <w:rPr>
      <w:rFonts w:ascii="Times New Roman" w:hAnsi="Times New Roman" w:cs="Times New Roman" w:hint="default"/>
      <w:b w:val="0"/>
      <w:bCs w:val="0"/>
      <w:i w:val="0"/>
      <w:iCs w:val="0"/>
      <w:caps w:val="0"/>
      <w:smallCaps w:val="0"/>
      <w:strike w:val="0"/>
      <w:dstrike w:val="0"/>
      <w:vanish w:val="0"/>
      <w:webHidden w:val="0"/>
      <w:color w:val="00000A"/>
      <w:spacing w:val="0"/>
      <w:w w:val="100"/>
      <w:position w:val="0"/>
      <w:sz w:val="24"/>
      <w:u w:val="none"/>
      <w:effect w:val="none"/>
      <w:vertAlign w:val="baseline"/>
      <w:specVanish w:val="0"/>
    </w:rPr>
  </w:style>
  <w:style w:type="character" w:customStyle="1" w:styleId="ListLabel22">
    <w:name w:val="ListLabel 22"/>
    <w:qFormat/>
    <w:rsid w:val="002E259D"/>
    <w:rPr>
      <w:rFonts w:ascii="Courier New" w:hAnsi="Courier New" w:cs="Courier New" w:hint="default"/>
    </w:rPr>
  </w:style>
  <w:style w:type="character" w:customStyle="1" w:styleId="ListLabel23">
    <w:name w:val="ListLabel 23"/>
    <w:qFormat/>
    <w:rsid w:val="002E259D"/>
    <w:rPr>
      <w:rFonts w:ascii="Courier New" w:hAnsi="Courier New" w:cs="Courier New" w:hint="default"/>
    </w:rPr>
  </w:style>
  <w:style w:type="character" w:customStyle="1" w:styleId="ListLabel24">
    <w:name w:val="ListLabel 24"/>
    <w:qFormat/>
    <w:rsid w:val="002E259D"/>
    <w:rPr>
      <w:rFonts w:ascii="Courier New" w:hAnsi="Courier New" w:cs="Courier New" w:hint="default"/>
    </w:rPr>
  </w:style>
  <w:style w:type="character" w:customStyle="1" w:styleId="ListLabel25">
    <w:name w:val="ListLabel 25"/>
    <w:qFormat/>
    <w:rsid w:val="002E259D"/>
    <w:rPr>
      <w:b w:val="0"/>
      <w:bCs w:val="0"/>
      <w:i w:val="0"/>
      <w:iCs w:val="0"/>
      <w:caps w:val="0"/>
      <w:smallCaps w:val="0"/>
      <w:strike w:val="0"/>
      <w:dstrike w:val="0"/>
      <w:vanish/>
      <w:webHidden w:val="0"/>
      <w:color w:val="000000"/>
      <w:position w:val="0"/>
      <w:sz w:val="22"/>
      <w:szCs w:val="22"/>
      <w:u w:val="none"/>
      <w:effect w:val="none"/>
      <w:vertAlign w:val="baseline"/>
      <w:specVanish w:val="0"/>
    </w:rPr>
  </w:style>
  <w:style w:type="character" w:customStyle="1" w:styleId="ListLabel26">
    <w:name w:val="ListLabel 26"/>
    <w:qFormat/>
    <w:rsid w:val="002E259D"/>
    <w:rPr>
      <w:b/>
      <w:bCs w:val="0"/>
      <w:i w:val="0"/>
      <w:iCs w:val="0"/>
      <w:caps w:val="0"/>
      <w:smallCaps w:val="0"/>
      <w:strike w:val="0"/>
      <w:dstrike w:val="0"/>
      <w:vanish w:val="0"/>
      <w:webHidden w:val="0"/>
      <w:color w:val="000000"/>
      <w:position w:val="0"/>
      <w:sz w:val="22"/>
      <w:szCs w:val="22"/>
      <w:u w:val="none"/>
      <w:effect w:val="none"/>
      <w:vertAlign w:val="baseline"/>
      <w:specVanish w:val="0"/>
    </w:rPr>
  </w:style>
  <w:style w:type="character" w:customStyle="1" w:styleId="ListLabel27">
    <w:name w:val="ListLabel 27"/>
    <w:qFormat/>
    <w:rsid w:val="002E259D"/>
    <w:rPr>
      <w:b w:val="0"/>
      <w:bCs w:val="0"/>
      <w:i w:val="0"/>
      <w:iCs w:val="0"/>
      <w:caps w:val="0"/>
      <w:smallCaps w:val="0"/>
      <w:strike w:val="0"/>
      <w:dstrike w:val="0"/>
      <w:vanish w:val="0"/>
      <w:webHidden w:val="0"/>
      <w:color w:val="000000"/>
      <w:position w:val="0"/>
      <w:sz w:val="22"/>
      <w:szCs w:val="22"/>
      <w:u w:val="none"/>
      <w:effect w:val="none"/>
      <w:vertAlign w:val="baseline"/>
      <w:specVanish w:val="0"/>
    </w:rPr>
  </w:style>
  <w:style w:type="character" w:customStyle="1" w:styleId="ListLabel28">
    <w:name w:val="ListLabel 28"/>
    <w:qFormat/>
    <w:rsid w:val="002E259D"/>
    <w:rPr>
      <w:b w:val="0"/>
      <w:bCs w:val="0"/>
      <w:i w:val="0"/>
      <w:iCs w:val="0"/>
      <w:caps w:val="0"/>
      <w:smallCaps w:val="0"/>
      <w:strike w:val="0"/>
      <w:dstrike w:val="0"/>
      <w:vanish w:val="0"/>
      <w:webHidden w:val="0"/>
      <w:color w:val="000000"/>
      <w:position w:val="0"/>
      <w:sz w:val="22"/>
      <w:szCs w:val="22"/>
      <w:u w:val="none"/>
      <w:effect w:val="none"/>
      <w:vertAlign w:val="baseline"/>
      <w:specVanish w:val="0"/>
    </w:rPr>
  </w:style>
  <w:style w:type="character" w:customStyle="1" w:styleId="ListLabel29">
    <w:name w:val="ListLabel 29"/>
    <w:qFormat/>
    <w:rsid w:val="002E259D"/>
    <w:rPr>
      <w:b/>
      <w:bCs w:val="0"/>
    </w:rPr>
  </w:style>
  <w:style w:type="character" w:customStyle="1" w:styleId="ListLabel30">
    <w:name w:val="ListLabel 30"/>
    <w:qFormat/>
    <w:rsid w:val="002E259D"/>
    <w:rPr>
      <w:sz w:val="20"/>
    </w:rPr>
  </w:style>
  <w:style w:type="character" w:customStyle="1" w:styleId="ListLabel31">
    <w:name w:val="ListLabel 31"/>
    <w:qFormat/>
    <w:rsid w:val="002E259D"/>
    <w:rPr>
      <w:sz w:val="20"/>
    </w:rPr>
  </w:style>
  <w:style w:type="character" w:customStyle="1" w:styleId="ListLabel32">
    <w:name w:val="ListLabel 32"/>
    <w:qFormat/>
    <w:rsid w:val="002E259D"/>
    <w:rPr>
      <w:sz w:val="20"/>
    </w:rPr>
  </w:style>
  <w:style w:type="character" w:customStyle="1" w:styleId="ListLabel33">
    <w:name w:val="ListLabel 33"/>
    <w:qFormat/>
    <w:rsid w:val="002E259D"/>
    <w:rPr>
      <w:sz w:val="20"/>
    </w:rPr>
  </w:style>
  <w:style w:type="character" w:customStyle="1" w:styleId="ListLabel34">
    <w:name w:val="ListLabel 34"/>
    <w:qFormat/>
    <w:rsid w:val="002E259D"/>
    <w:rPr>
      <w:sz w:val="20"/>
    </w:rPr>
  </w:style>
  <w:style w:type="character" w:customStyle="1" w:styleId="ListLabel35">
    <w:name w:val="ListLabel 35"/>
    <w:qFormat/>
    <w:rsid w:val="002E259D"/>
    <w:rPr>
      <w:sz w:val="20"/>
    </w:rPr>
  </w:style>
  <w:style w:type="character" w:customStyle="1" w:styleId="ListLabel36">
    <w:name w:val="ListLabel 36"/>
    <w:qFormat/>
    <w:rsid w:val="002E259D"/>
    <w:rPr>
      <w:sz w:val="20"/>
    </w:rPr>
  </w:style>
  <w:style w:type="character" w:customStyle="1" w:styleId="ListLabel37">
    <w:name w:val="ListLabel 37"/>
    <w:qFormat/>
    <w:rsid w:val="002E259D"/>
    <w:rPr>
      <w:sz w:val="20"/>
    </w:rPr>
  </w:style>
  <w:style w:type="character" w:customStyle="1" w:styleId="ListLabel38">
    <w:name w:val="ListLabel 38"/>
    <w:qFormat/>
    <w:rsid w:val="002E259D"/>
    <w:rPr>
      <w:sz w:val="20"/>
    </w:rPr>
  </w:style>
  <w:style w:type="character" w:customStyle="1" w:styleId="ListLabel39">
    <w:name w:val="ListLabel 39"/>
    <w:qFormat/>
    <w:rsid w:val="002E259D"/>
    <w:rPr>
      <w:rFonts w:ascii="Courier New" w:hAnsi="Courier New" w:cs="Courier New" w:hint="default"/>
    </w:rPr>
  </w:style>
  <w:style w:type="character" w:customStyle="1" w:styleId="ListLabel40">
    <w:name w:val="ListLabel 40"/>
    <w:qFormat/>
    <w:rsid w:val="002E259D"/>
    <w:rPr>
      <w:rFonts w:ascii="Courier New" w:hAnsi="Courier New" w:cs="Courier New" w:hint="default"/>
    </w:rPr>
  </w:style>
  <w:style w:type="character" w:customStyle="1" w:styleId="ListLabel41">
    <w:name w:val="ListLabel 41"/>
    <w:qFormat/>
    <w:rsid w:val="002E259D"/>
    <w:rPr>
      <w:rFonts w:ascii="Courier New" w:hAnsi="Courier New" w:cs="Courier New" w:hint="default"/>
    </w:rPr>
  </w:style>
  <w:style w:type="character" w:customStyle="1" w:styleId="ListLabel42">
    <w:name w:val="ListLabel 42"/>
    <w:qFormat/>
    <w:rsid w:val="002E259D"/>
    <w:rPr>
      <w:i w:val="0"/>
      <w:iCs w:val="0"/>
    </w:rPr>
  </w:style>
  <w:style w:type="character" w:customStyle="1" w:styleId="ListLabel43">
    <w:name w:val="ListLabel 43"/>
    <w:qFormat/>
    <w:rsid w:val="002E259D"/>
    <w:rPr>
      <w:rFonts w:ascii="Times New Roman" w:hAnsi="Times New Roman" w:cs="Times New Roman" w:hint="default"/>
      <w:sz w:val="18"/>
      <w:szCs w:val="18"/>
    </w:rPr>
  </w:style>
  <w:style w:type="character" w:customStyle="1" w:styleId="ListLabel44">
    <w:name w:val="ListLabel 44"/>
    <w:qFormat/>
    <w:rsid w:val="002E259D"/>
    <w:rPr>
      <w:b w:val="0"/>
      <w:bCs w:val="0"/>
      <w:i w:val="0"/>
      <w:iCs w:val="0"/>
      <w:caps w:val="0"/>
      <w:smallCaps w:val="0"/>
      <w:strike w:val="0"/>
      <w:dstrike w:val="0"/>
      <w:vanish/>
      <w:webHidden w:val="0"/>
      <w:color w:val="000000"/>
      <w:position w:val="0"/>
      <w:sz w:val="22"/>
      <w:szCs w:val="22"/>
      <w:u w:val="none"/>
      <w:effect w:val="none"/>
      <w:vertAlign w:val="baseline"/>
      <w:specVanish w:val="0"/>
    </w:rPr>
  </w:style>
  <w:style w:type="character" w:customStyle="1" w:styleId="ListLabel45">
    <w:name w:val="ListLabel 45"/>
    <w:qFormat/>
    <w:rsid w:val="002E259D"/>
    <w:rPr>
      <w:b/>
      <w:bCs w:val="0"/>
      <w:i w:val="0"/>
      <w:iCs w:val="0"/>
      <w:caps w:val="0"/>
      <w:smallCaps w:val="0"/>
      <w:strike w:val="0"/>
      <w:dstrike w:val="0"/>
      <w:vanish w:val="0"/>
      <w:webHidden w:val="0"/>
      <w:color w:val="000000"/>
      <w:position w:val="0"/>
      <w:sz w:val="22"/>
      <w:szCs w:val="22"/>
      <w:u w:val="none"/>
      <w:effect w:val="none"/>
      <w:vertAlign w:val="baseline"/>
      <w:specVanish w:val="0"/>
    </w:rPr>
  </w:style>
  <w:style w:type="character" w:customStyle="1" w:styleId="ListLabel46">
    <w:name w:val="ListLabel 46"/>
    <w:qFormat/>
    <w:rsid w:val="002E259D"/>
    <w:rPr>
      <w:b w:val="0"/>
      <w:bCs w:val="0"/>
      <w:i w:val="0"/>
      <w:iCs w:val="0"/>
      <w:caps w:val="0"/>
      <w:smallCaps w:val="0"/>
      <w:strike w:val="0"/>
      <w:dstrike w:val="0"/>
      <w:vanish w:val="0"/>
      <w:webHidden w:val="0"/>
      <w:color w:val="000000"/>
      <w:position w:val="0"/>
      <w:sz w:val="22"/>
      <w:szCs w:val="22"/>
      <w:u w:val="none"/>
      <w:effect w:val="none"/>
      <w:vertAlign w:val="baseline"/>
      <w:specVanish w:val="0"/>
    </w:rPr>
  </w:style>
  <w:style w:type="character" w:customStyle="1" w:styleId="ListLabel47">
    <w:name w:val="ListLabel 47"/>
    <w:qFormat/>
    <w:rsid w:val="002E259D"/>
    <w:rPr>
      <w:b w:val="0"/>
      <w:bCs w:val="0"/>
      <w:i w:val="0"/>
      <w:iCs w:val="0"/>
      <w:caps w:val="0"/>
      <w:smallCaps w:val="0"/>
      <w:strike w:val="0"/>
      <w:dstrike w:val="0"/>
      <w:vanish w:val="0"/>
      <w:webHidden w:val="0"/>
      <w:color w:val="000000"/>
      <w:position w:val="0"/>
      <w:sz w:val="22"/>
      <w:szCs w:val="22"/>
      <w:u w:val="none"/>
      <w:effect w:val="none"/>
      <w:vertAlign w:val="baseline"/>
      <w:specVanish w:val="0"/>
    </w:rPr>
  </w:style>
  <w:style w:type="character" w:customStyle="1" w:styleId="ListLabel48">
    <w:name w:val="ListLabel 48"/>
    <w:qFormat/>
    <w:rsid w:val="002E259D"/>
    <w:rPr>
      <w:rFonts w:ascii="Courier New" w:hAnsi="Courier New" w:cs="Courier New" w:hint="default"/>
    </w:rPr>
  </w:style>
  <w:style w:type="character" w:customStyle="1" w:styleId="ListLabel49">
    <w:name w:val="ListLabel 49"/>
    <w:qFormat/>
    <w:rsid w:val="002E259D"/>
    <w:rPr>
      <w:rFonts w:ascii="Courier New" w:hAnsi="Courier New" w:cs="Courier New" w:hint="default"/>
    </w:rPr>
  </w:style>
  <w:style w:type="character" w:customStyle="1" w:styleId="ListLabel50">
    <w:name w:val="ListLabel 50"/>
    <w:qFormat/>
    <w:rsid w:val="002E259D"/>
    <w:rPr>
      <w:rFonts w:ascii="Courier New" w:hAnsi="Courier New" w:cs="Courier New" w:hint="default"/>
    </w:rPr>
  </w:style>
  <w:style w:type="character" w:customStyle="1" w:styleId="ListLabel51">
    <w:name w:val="ListLabel 51"/>
    <w:qFormat/>
    <w:rsid w:val="002E259D"/>
    <w:rPr>
      <w:rFonts w:ascii="Courier New" w:hAnsi="Courier New" w:cs="Courier New" w:hint="default"/>
    </w:rPr>
  </w:style>
  <w:style w:type="character" w:customStyle="1" w:styleId="ListLabel52">
    <w:name w:val="ListLabel 52"/>
    <w:qFormat/>
    <w:rsid w:val="002E259D"/>
    <w:rPr>
      <w:rFonts w:ascii="Courier New" w:hAnsi="Courier New" w:cs="Courier New" w:hint="default"/>
    </w:rPr>
  </w:style>
  <w:style w:type="character" w:customStyle="1" w:styleId="ListLabel53">
    <w:name w:val="ListLabel 53"/>
    <w:qFormat/>
    <w:rsid w:val="002E259D"/>
    <w:rPr>
      <w:rFonts w:ascii="Courier New" w:hAnsi="Courier New" w:cs="Courier New" w:hint="default"/>
    </w:rPr>
  </w:style>
  <w:style w:type="character" w:customStyle="1" w:styleId="ListLabel54">
    <w:name w:val="ListLabel 54"/>
    <w:qFormat/>
    <w:rsid w:val="002E259D"/>
    <w:rPr>
      <w:rFonts w:ascii="Courier New" w:hAnsi="Courier New" w:cs="Courier New" w:hint="default"/>
    </w:rPr>
  </w:style>
  <w:style w:type="character" w:customStyle="1" w:styleId="ListLabel55">
    <w:name w:val="ListLabel 55"/>
    <w:qFormat/>
    <w:rsid w:val="002E259D"/>
    <w:rPr>
      <w:rFonts w:ascii="Courier New" w:hAnsi="Courier New" w:cs="Courier New" w:hint="default"/>
    </w:rPr>
  </w:style>
  <w:style w:type="character" w:customStyle="1" w:styleId="ListLabel56">
    <w:name w:val="ListLabel 56"/>
    <w:qFormat/>
    <w:rsid w:val="002E259D"/>
    <w:rPr>
      <w:rFonts w:ascii="Courier New" w:hAnsi="Courier New" w:cs="Courier New" w:hint="default"/>
    </w:rPr>
  </w:style>
  <w:style w:type="character" w:customStyle="1" w:styleId="ListLabel57">
    <w:name w:val="ListLabel 57"/>
    <w:qFormat/>
    <w:rsid w:val="002E259D"/>
    <w:rPr>
      <w:rFonts w:ascii="Courier New" w:hAnsi="Courier New" w:cs="Courier New" w:hint="default"/>
    </w:rPr>
  </w:style>
  <w:style w:type="character" w:customStyle="1" w:styleId="ListLabel58">
    <w:name w:val="ListLabel 58"/>
    <w:qFormat/>
    <w:rsid w:val="002E259D"/>
    <w:rPr>
      <w:rFonts w:ascii="Courier New" w:hAnsi="Courier New" w:cs="Courier New" w:hint="default"/>
    </w:rPr>
  </w:style>
  <w:style w:type="character" w:customStyle="1" w:styleId="ListLabel59">
    <w:name w:val="ListLabel 59"/>
    <w:qFormat/>
    <w:rsid w:val="002E259D"/>
    <w:rPr>
      <w:rFonts w:ascii="Courier New" w:hAnsi="Courier New" w:cs="Courier New" w:hint="default"/>
    </w:rPr>
  </w:style>
  <w:style w:type="character" w:customStyle="1" w:styleId="ListLabel60">
    <w:name w:val="ListLabel 60"/>
    <w:qFormat/>
    <w:rsid w:val="002E259D"/>
    <w:rPr>
      <w:rFonts w:ascii="Courier New" w:hAnsi="Courier New" w:cs="Courier New" w:hint="default"/>
    </w:rPr>
  </w:style>
  <w:style w:type="character" w:customStyle="1" w:styleId="ListLabel61">
    <w:name w:val="ListLabel 61"/>
    <w:qFormat/>
    <w:rsid w:val="002E259D"/>
    <w:rPr>
      <w:rFonts w:ascii="Courier New" w:hAnsi="Courier New" w:cs="Courier New" w:hint="default"/>
    </w:rPr>
  </w:style>
  <w:style w:type="character" w:customStyle="1" w:styleId="ListLabel62">
    <w:name w:val="ListLabel 62"/>
    <w:qFormat/>
    <w:rsid w:val="002E259D"/>
    <w:rPr>
      <w:rFonts w:ascii="Courier New" w:hAnsi="Courier New" w:cs="Courier New" w:hint="default"/>
    </w:rPr>
  </w:style>
  <w:style w:type="character" w:customStyle="1" w:styleId="ListLabel63">
    <w:name w:val="ListLabel 63"/>
    <w:qFormat/>
    <w:rsid w:val="002E259D"/>
    <w:rPr>
      <w:rFonts w:ascii="Courier New" w:hAnsi="Courier New" w:cs="Courier New" w:hint="default"/>
    </w:rPr>
  </w:style>
  <w:style w:type="character" w:customStyle="1" w:styleId="ListLabel64">
    <w:name w:val="ListLabel 64"/>
    <w:qFormat/>
    <w:rsid w:val="002E259D"/>
    <w:rPr>
      <w:rFonts w:ascii="Courier New" w:hAnsi="Courier New" w:cs="Courier New" w:hint="default"/>
    </w:rPr>
  </w:style>
  <w:style w:type="character" w:customStyle="1" w:styleId="ListLabel65">
    <w:name w:val="ListLabel 65"/>
    <w:qFormat/>
    <w:rsid w:val="002E259D"/>
    <w:rPr>
      <w:rFonts w:ascii="Courier New" w:hAnsi="Courier New" w:cs="Courier New" w:hint="default"/>
    </w:rPr>
  </w:style>
  <w:style w:type="character" w:customStyle="1" w:styleId="ListLabel66">
    <w:name w:val="ListLabel 66"/>
    <w:qFormat/>
    <w:rsid w:val="002E259D"/>
    <w:rPr>
      <w:rFonts w:ascii="Courier New" w:hAnsi="Courier New" w:cs="Courier New" w:hint="default"/>
    </w:rPr>
  </w:style>
  <w:style w:type="character" w:customStyle="1" w:styleId="ListLabel67">
    <w:name w:val="ListLabel 67"/>
    <w:qFormat/>
    <w:rsid w:val="002E259D"/>
    <w:rPr>
      <w:rFonts w:ascii="Courier New" w:hAnsi="Courier New" w:cs="Courier New" w:hint="default"/>
    </w:rPr>
  </w:style>
  <w:style w:type="character" w:customStyle="1" w:styleId="ListLabel68">
    <w:name w:val="ListLabel 68"/>
    <w:qFormat/>
    <w:rsid w:val="002E259D"/>
    <w:rPr>
      <w:rFonts w:ascii="Courier New" w:hAnsi="Courier New" w:cs="Courier New" w:hint="default"/>
    </w:rPr>
  </w:style>
  <w:style w:type="character" w:customStyle="1" w:styleId="ListLabel69">
    <w:name w:val="ListLabel 69"/>
    <w:qFormat/>
    <w:rsid w:val="002E259D"/>
    <w:rPr>
      <w:rFonts w:ascii="Times New Roman" w:eastAsia="Times New Roman" w:hAnsi="Times New Roman" w:cs="Times New Roman" w:hint="default"/>
      <w:b w:val="0"/>
      <w:bCs w:val="0"/>
      <w:i w:val="0"/>
      <w:iCs w:val="0"/>
      <w:caps w:val="0"/>
      <w:smallCaps w:val="0"/>
      <w:strike w:val="0"/>
      <w:dstrike w:val="0"/>
      <w:color w:val="000000"/>
      <w:spacing w:val="0"/>
      <w:w w:val="100"/>
      <w:sz w:val="22"/>
      <w:szCs w:val="22"/>
      <w:u w:val="none"/>
      <w:effect w:val="none"/>
      <w:lang w:val="ru-RU"/>
    </w:rPr>
  </w:style>
  <w:style w:type="character" w:customStyle="1" w:styleId="ListLabel70">
    <w:name w:val="ListLabel 70"/>
    <w:qFormat/>
    <w:rsid w:val="002E259D"/>
    <w:rPr>
      <w:rFonts w:ascii="Courier New" w:hAnsi="Courier New" w:cs="Courier New" w:hint="default"/>
    </w:rPr>
  </w:style>
  <w:style w:type="character" w:customStyle="1" w:styleId="ListLabel71">
    <w:name w:val="ListLabel 71"/>
    <w:qFormat/>
    <w:rsid w:val="002E259D"/>
    <w:rPr>
      <w:rFonts w:ascii="Courier New" w:hAnsi="Courier New" w:cs="Courier New" w:hint="default"/>
    </w:rPr>
  </w:style>
  <w:style w:type="character" w:customStyle="1" w:styleId="ListLabel72">
    <w:name w:val="ListLabel 72"/>
    <w:qFormat/>
    <w:rsid w:val="002E259D"/>
    <w:rPr>
      <w:rFonts w:ascii="Courier New" w:hAnsi="Courier New" w:cs="Courier New" w:hint="default"/>
    </w:rPr>
  </w:style>
  <w:style w:type="character" w:customStyle="1" w:styleId="ListLabel73">
    <w:name w:val="ListLabel 73"/>
    <w:qFormat/>
    <w:rsid w:val="002E259D"/>
    <w:rPr>
      <w:rFonts w:ascii="Courier New" w:hAnsi="Courier New" w:cs="Courier New" w:hint="default"/>
    </w:rPr>
  </w:style>
  <w:style w:type="character" w:customStyle="1" w:styleId="ListLabel74">
    <w:name w:val="ListLabel 74"/>
    <w:qFormat/>
    <w:rsid w:val="002E259D"/>
    <w:rPr>
      <w:rFonts w:ascii="Courier New" w:hAnsi="Courier New" w:cs="Courier New" w:hint="default"/>
    </w:rPr>
  </w:style>
  <w:style w:type="character" w:customStyle="1" w:styleId="ListLabel75">
    <w:name w:val="ListLabel 75"/>
    <w:qFormat/>
    <w:rsid w:val="002E259D"/>
    <w:rPr>
      <w:rFonts w:ascii="Courier New" w:hAnsi="Courier New" w:cs="Courier New" w:hint="default"/>
    </w:rPr>
  </w:style>
  <w:style w:type="character" w:customStyle="1" w:styleId="ListLabel76">
    <w:name w:val="ListLabel 76"/>
    <w:qFormat/>
    <w:rsid w:val="002E259D"/>
    <w:rPr>
      <w:rFonts w:ascii="Courier New" w:hAnsi="Courier New" w:cs="Courier New" w:hint="default"/>
    </w:rPr>
  </w:style>
  <w:style w:type="character" w:customStyle="1" w:styleId="ListLabel77">
    <w:name w:val="ListLabel 77"/>
    <w:qFormat/>
    <w:rsid w:val="002E259D"/>
    <w:rPr>
      <w:rFonts w:ascii="Courier New" w:hAnsi="Courier New" w:cs="Courier New" w:hint="default"/>
    </w:rPr>
  </w:style>
  <w:style w:type="character" w:customStyle="1" w:styleId="ListLabel78">
    <w:name w:val="ListLabel 78"/>
    <w:qFormat/>
    <w:rsid w:val="002E259D"/>
    <w:rPr>
      <w:rFonts w:ascii="Courier New" w:hAnsi="Courier New" w:cs="Courier New" w:hint="default"/>
    </w:rPr>
  </w:style>
  <w:style w:type="character" w:customStyle="1" w:styleId="ListLabel79">
    <w:name w:val="ListLabel 79"/>
    <w:qFormat/>
    <w:rsid w:val="002E259D"/>
    <w:rPr>
      <w:rFonts w:ascii="Courier New" w:hAnsi="Courier New" w:cs="Courier New" w:hint="default"/>
    </w:rPr>
  </w:style>
  <w:style w:type="character" w:customStyle="1" w:styleId="ListLabel80">
    <w:name w:val="ListLabel 80"/>
    <w:qFormat/>
    <w:rsid w:val="002E259D"/>
    <w:rPr>
      <w:rFonts w:ascii="Courier New" w:hAnsi="Courier New" w:cs="Courier New" w:hint="default"/>
    </w:rPr>
  </w:style>
  <w:style w:type="character" w:customStyle="1" w:styleId="ListLabel81">
    <w:name w:val="ListLabel 81"/>
    <w:qFormat/>
    <w:rsid w:val="002E259D"/>
    <w:rPr>
      <w:rFonts w:ascii="Courier New" w:hAnsi="Courier New" w:cs="Courier New" w:hint="default"/>
    </w:rPr>
  </w:style>
  <w:style w:type="character" w:customStyle="1" w:styleId="ListLabel82">
    <w:name w:val="ListLabel 82"/>
    <w:qFormat/>
    <w:rsid w:val="002E259D"/>
    <w:rPr>
      <w:rFonts w:ascii="Courier New" w:hAnsi="Courier New" w:cs="Courier New" w:hint="default"/>
    </w:rPr>
  </w:style>
  <w:style w:type="character" w:customStyle="1" w:styleId="ListLabel83">
    <w:name w:val="ListLabel 83"/>
    <w:qFormat/>
    <w:rsid w:val="002E259D"/>
    <w:rPr>
      <w:rFonts w:ascii="Courier New" w:hAnsi="Courier New" w:cs="Courier New" w:hint="default"/>
    </w:rPr>
  </w:style>
  <w:style w:type="character" w:customStyle="1" w:styleId="ListLabel84">
    <w:name w:val="ListLabel 84"/>
    <w:qFormat/>
    <w:rsid w:val="002E259D"/>
    <w:rPr>
      <w:rFonts w:ascii="Courier New" w:hAnsi="Courier New" w:cs="Courier New" w:hint="default"/>
    </w:rPr>
  </w:style>
  <w:style w:type="character" w:customStyle="1" w:styleId="ListLabel85">
    <w:name w:val="ListLabel 85"/>
    <w:qFormat/>
    <w:rsid w:val="002E259D"/>
    <w:rPr>
      <w:b/>
      <w:bCs w:val="0"/>
    </w:rPr>
  </w:style>
  <w:style w:type="character" w:customStyle="1" w:styleId="ListLabel86">
    <w:name w:val="ListLabel 86"/>
    <w:qFormat/>
    <w:rsid w:val="002E259D"/>
    <w:rPr>
      <w:b/>
      <w:bCs w:val="0"/>
    </w:rPr>
  </w:style>
  <w:style w:type="character" w:customStyle="1" w:styleId="ListLabel87">
    <w:name w:val="ListLabel 87"/>
    <w:qFormat/>
    <w:rsid w:val="002E259D"/>
    <w:rPr>
      <w:b/>
      <w:bCs w:val="0"/>
    </w:rPr>
  </w:style>
  <w:style w:type="character" w:customStyle="1" w:styleId="ListLabel88">
    <w:name w:val="ListLabel 88"/>
    <w:qFormat/>
    <w:rsid w:val="002E259D"/>
    <w:rPr>
      <w:b/>
      <w:bCs w:val="0"/>
    </w:rPr>
  </w:style>
  <w:style w:type="character" w:customStyle="1" w:styleId="ListLabel89">
    <w:name w:val="ListLabel 89"/>
    <w:qFormat/>
    <w:rsid w:val="002E259D"/>
    <w:rPr>
      <w:b/>
      <w:bCs w:val="0"/>
    </w:rPr>
  </w:style>
  <w:style w:type="character" w:customStyle="1" w:styleId="ListLabel90">
    <w:name w:val="ListLabel 90"/>
    <w:qFormat/>
    <w:rsid w:val="002E259D"/>
    <w:rPr>
      <w:b/>
      <w:bCs w:val="0"/>
    </w:rPr>
  </w:style>
  <w:style w:type="character" w:customStyle="1" w:styleId="ListLabel91">
    <w:name w:val="ListLabel 91"/>
    <w:qFormat/>
    <w:rsid w:val="002E259D"/>
    <w:rPr>
      <w:b/>
      <w:bCs w:val="0"/>
    </w:rPr>
  </w:style>
  <w:style w:type="character" w:customStyle="1" w:styleId="ListLabel92">
    <w:name w:val="ListLabel 92"/>
    <w:qFormat/>
    <w:rsid w:val="002E259D"/>
    <w:rPr>
      <w:b/>
      <w:bCs w:val="0"/>
    </w:rPr>
  </w:style>
  <w:style w:type="character" w:customStyle="1" w:styleId="ListLabel93">
    <w:name w:val="ListLabel 93"/>
    <w:qFormat/>
    <w:rsid w:val="002E259D"/>
    <w:rPr>
      <w:b/>
      <w:bCs w:val="0"/>
    </w:rPr>
  </w:style>
  <w:style w:type="character" w:customStyle="1" w:styleId="ListLabel94">
    <w:name w:val="ListLabel 94"/>
    <w:qFormat/>
    <w:rsid w:val="002E259D"/>
    <w:rPr>
      <w:rFonts w:ascii="Times New Roman" w:hAnsi="Times New Roman" w:cs="Times New Roman" w:hint="default"/>
      <w:b/>
      <w:bCs w:val="0"/>
      <w:sz w:val="24"/>
    </w:rPr>
  </w:style>
  <w:style w:type="character" w:customStyle="1" w:styleId="1f9">
    <w:name w:val="Основной текст с отступом Знак1"/>
    <w:locked/>
    <w:rsid w:val="002E259D"/>
    <w:rPr>
      <w:sz w:val="24"/>
      <w:szCs w:val="24"/>
      <w:lang w:val="x-none" w:eastAsia="x-none"/>
    </w:rPr>
  </w:style>
  <w:style w:type="character" w:customStyle="1" w:styleId="1fa">
    <w:name w:val="Тема примечания Знак1"/>
    <w:locked/>
    <w:rsid w:val="002E259D"/>
    <w:rPr>
      <w:b/>
      <w:bCs/>
    </w:rPr>
  </w:style>
  <w:style w:type="numbering" w:customStyle="1" w:styleId="2f0">
    <w:name w:val="Нет списка2"/>
    <w:next w:val="a4"/>
    <w:uiPriority w:val="99"/>
    <w:semiHidden/>
    <w:rsid w:val="00FB35D8"/>
  </w:style>
  <w:style w:type="numbering" w:customStyle="1" w:styleId="115">
    <w:name w:val="Нет списка11"/>
    <w:next w:val="a4"/>
    <w:uiPriority w:val="99"/>
    <w:semiHidden/>
    <w:unhideWhenUsed/>
    <w:rsid w:val="00FB35D8"/>
  </w:style>
  <w:style w:type="numbering" w:customStyle="1" w:styleId="1150">
    <w:name w:val="Стиль115"/>
    <w:rsid w:val="00FB35D8"/>
  </w:style>
  <w:style w:type="numbering" w:customStyle="1" w:styleId="3c">
    <w:name w:val="Нет списка3"/>
    <w:next w:val="a4"/>
    <w:uiPriority w:val="99"/>
    <w:semiHidden/>
    <w:rsid w:val="006853D2"/>
  </w:style>
  <w:style w:type="numbering" w:customStyle="1" w:styleId="122">
    <w:name w:val="Нет списка12"/>
    <w:next w:val="a4"/>
    <w:uiPriority w:val="99"/>
    <w:semiHidden/>
    <w:unhideWhenUsed/>
    <w:rsid w:val="006853D2"/>
  </w:style>
  <w:style w:type="numbering" w:customStyle="1" w:styleId="116">
    <w:name w:val="Стиль116"/>
    <w:rsid w:val="006853D2"/>
  </w:style>
  <w:style w:type="numbering" w:customStyle="1" w:styleId="117">
    <w:name w:val="Стиль117"/>
    <w:rsid w:val="006853D2"/>
  </w:style>
  <w:style w:type="numbering" w:customStyle="1" w:styleId="118">
    <w:name w:val="Стиль118"/>
    <w:rsid w:val="006853D2"/>
  </w:style>
  <w:style w:type="numbering" w:customStyle="1" w:styleId="42">
    <w:name w:val="Нет списка4"/>
    <w:next w:val="a4"/>
    <w:uiPriority w:val="99"/>
    <w:semiHidden/>
    <w:rsid w:val="00C7679B"/>
  </w:style>
  <w:style w:type="numbering" w:customStyle="1" w:styleId="131">
    <w:name w:val="Нет списка13"/>
    <w:next w:val="a4"/>
    <w:uiPriority w:val="99"/>
    <w:semiHidden/>
    <w:unhideWhenUsed/>
    <w:rsid w:val="00C7679B"/>
  </w:style>
  <w:style w:type="numbering" w:customStyle="1" w:styleId="119">
    <w:name w:val="Стиль119"/>
    <w:rsid w:val="00C7679B"/>
  </w:style>
  <w:style w:type="numbering" w:customStyle="1" w:styleId="52">
    <w:name w:val="Нет списка5"/>
    <w:next w:val="a4"/>
    <w:uiPriority w:val="99"/>
    <w:semiHidden/>
    <w:rsid w:val="002D375C"/>
  </w:style>
  <w:style w:type="numbering" w:customStyle="1" w:styleId="141">
    <w:name w:val="Нет списка14"/>
    <w:next w:val="a4"/>
    <w:uiPriority w:val="99"/>
    <w:semiHidden/>
    <w:unhideWhenUsed/>
    <w:rsid w:val="002D375C"/>
  </w:style>
  <w:style w:type="numbering" w:customStyle="1" w:styleId="1200">
    <w:name w:val="Стиль120"/>
    <w:rsid w:val="002D375C"/>
  </w:style>
  <w:style w:type="paragraph" w:customStyle="1" w:styleId="14">
    <w:name w:val="Список1"/>
    <w:basedOn w:val="a1"/>
    <w:qFormat/>
    <w:rsid w:val="0039201E"/>
    <w:pPr>
      <w:numPr>
        <w:numId w:val="11"/>
      </w:numPr>
      <w:tabs>
        <w:tab w:val="left" w:pos="993"/>
      </w:tabs>
      <w:spacing w:line="300" w:lineRule="auto"/>
      <w:ind w:right="-284"/>
      <w:jc w:val="both"/>
    </w:pPr>
    <w:rPr>
      <w:rFonts w:eastAsia="Calibri"/>
      <w:sz w:val="28"/>
      <w:szCs w:val="22"/>
      <w:lang w:eastAsia="en-US"/>
    </w:rPr>
  </w:style>
  <w:style w:type="character" w:customStyle="1" w:styleId="2f1">
    <w:name w:val="Основной текст (2)"/>
    <w:rsid w:val="00406AC5"/>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f2">
    <w:name w:val="Основной текст (2)_"/>
    <w:rsid w:val="00406AC5"/>
    <w:rPr>
      <w:rFonts w:ascii="Times New Roman" w:eastAsia="Times New Roman" w:hAnsi="Times New Roman" w:cs="Times New Roman"/>
      <w:b w:val="0"/>
      <w:bCs w:val="0"/>
      <w:i w:val="0"/>
      <w:iCs w:val="0"/>
      <w:smallCaps w:val="0"/>
      <w:strike w:val="0"/>
      <w:u w:val="none"/>
    </w:rPr>
  </w:style>
  <w:style w:type="paragraph" w:styleId="a">
    <w:name w:val="List Bullet"/>
    <w:basedOn w:val="a1"/>
    <w:uiPriority w:val="12"/>
    <w:rsid w:val="00F31EAF"/>
    <w:pPr>
      <w:numPr>
        <w:numId w:val="12"/>
      </w:numPr>
      <w:contextualSpacing/>
    </w:pPr>
  </w:style>
  <w:style w:type="numbering" w:customStyle="1" w:styleId="121">
    <w:name w:val="Стиль121"/>
    <w:rsid w:val="00F31EAF"/>
    <w:pPr>
      <w:numPr>
        <w:numId w:val="13"/>
      </w:numPr>
    </w:pPr>
  </w:style>
  <w:style w:type="character" w:customStyle="1" w:styleId="afff5">
    <w:name w:val="Абзац списка Знак"/>
    <w:aliases w:val="Второй абзац списка Знак,Абзац списка2 Знак,Bullet List Знак,FooterText Знак,numbered Знак,Подпись рисунка Знак,Маркированный список_уровень1 Знак,А. Заголовок Знак,Paragraphe de liste1 Знак,lp1 Знак,Уровень 3 Знак,Списки Знак"/>
    <w:link w:val="afff4"/>
    <w:uiPriority w:val="34"/>
    <w:qFormat/>
    <w:locked/>
    <w:rsid w:val="006F3392"/>
    <w:rPr>
      <w:rFonts w:ascii="Calibri" w:eastAsia="Calibri" w:hAnsi="Calibri"/>
      <w:sz w:val="22"/>
      <w:szCs w:val="22"/>
      <w:lang w:eastAsia="en-US"/>
    </w:rPr>
  </w:style>
  <w:style w:type="character" w:customStyle="1" w:styleId="FontStyle17">
    <w:name w:val="Font Style17"/>
    <w:uiPriority w:val="99"/>
    <w:rsid w:val="00431500"/>
    <w:rPr>
      <w:rFonts w:ascii="Times New Roman" w:hAnsi="Times New Roman" w:cs="Times New Roman"/>
      <w:sz w:val="26"/>
      <w:szCs w:val="26"/>
    </w:rPr>
  </w:style>
  <w:style w:type="paragraph" w:styleId="affff4">
    <w:name w:val="No Spacing"/>
    <w:aliases w:val="No Spacing111"/>
    <w:link w:val="affff5"/>
    <w:uiPriority w:val="1"/>
    <w:qFormat/>
    <w:rsid w:val="002603A0"/>
    <w:pPr>
      <w:widowControl w:val="0"/>
      <w:autoSpaceDE w:val="0"/>
      <w:autoSpaceDN w:val="0"/>
      <w:adjustRightInd w:val="0"/>
    </w:pPr>
    <w:rPr>
      <w:sz w:val="24"/>
    </w:rPr>
  </w:style>
  <w:style w:type="character" w:customStyle="1" w:styleId="affff5">
    <w:name w:val="Без интервала Знак"/>
    <w:aliases w:val="No Spacing111 Знак"/>
    <w:link w:val="affff4"/>
    <w:uiPriority w:val="1"/>
    <w:qFormat/>
    <w:locked/>
    <w:rsid w:val="002603A0"/>
    <w:rPr>
      <w:sz w:val="24"/>
    </w:rPr>
  </w:style>
  <w:style w:type="paragraph" w:customStyle="1" w:styleId="1410">
    <w:name w:val="Стиль 14 пт По ширине Первая строка:  1 см Междустр.интервал:  п..."/>
    <w:basedOn w:val="a1"/>
    <w:rsid w:val="00413DA6"/>
    <w:pPr>
      <w:spacing w:line="360" w:lineRule="auto"/>
      <w:ind w:left="-244" w:firstLine="567"/>
      <w:jc w:val="both"/>
    </w:pPr>
    <w:rPr>
      <w:rFonts w:eastAsia="Calibri"/>
      <w:sz w:val="28"/>
      <w:szCs w:val="28"/>
    </w:rPr>
  </w:style>
  <w:style w:type="paragraph" w:customStyle="1" w:styleId="1fb">
    <w:name w:val="Название1"/>
    <w:basedOn w:val="a1"/>
    <w:qFormat/>
    <w:rsid w:val="00BA5185"/>
    <w:pPr>
      <w:spacing w:before="240" w:after="60"/>
      <w:jc w:val="center"/>
      <w:outlineLvl w:val="0"/>
    </w:pPr>
    <w:rPr>
      <w:rFonts w:ascii="Arial" w:hAnsi="Arial"/>
      <w:b/>
      <w:kern w:val="28"/>
      <w:sz w:val="32"/>
      <w:szCs w:val="20"/>
    </w:rPr>
  </w:style>
  <w:style w:type="table" w:customStyle="1" w:styleId="1fc">
    <w:name w:val="Сетка таблицы1"/>
    <w:basedOn w:val="a3"/>
    <w:next w:val="ab"/>
    <w:uiPriority w:val="59"/>
    <w:rsid w:val="00BA518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Стиль122"/>
    <w:rsid w:val="00BA5185"/>
  </w:style>
  <w:style w:type="numbering" w:customStyle="1" w:styleId="123">
    <w:name w:val="Стиль123"/>
    <w:rsid w:val="00BA5185"/>
  </w:style>
  <w:style w:type="numbering" w:customStyle="1" w:styleId="124">
    <w:name w:val="Стиль124"/>
    <w:rsid w:val="00BA5185"/>
  </w:style>
  <w:style w:type="numbering" w:customStyle="1" w:styleId="125">
    <w:name w:val="Стиль125"/>
    <w:rsid w:val="00BA5185"/>
  </w:style>
  <w:style w:type="paragraph" w:styleId="affff6">
    <w:name w:val="Revision"/>
    <w:hidden/>
    <w:uiPriority w:val="99"/>
    <w:semiHidden/>
    <w:rsid w:val="00BA5185"/>
    <w:rPr>
      <w:sz w:val="24"/>
      <w:szCs w:val="24"/>
    </w:rPr>
  </w:style>
  <w:style w:type="paragraph" w:customStyle="1" w:styleId="pchartbodycmt">
    <w:name w:val="pchart_bodycmt"/>
    <w:basedOn w:val="a1"/>
    <w:rsid w:val="00BA5185"/>
    <w:pPr>
      <w:spacing w:before="100" w:beforeAutospacing="1" w:after="100" w:afterAutospacing="1"/>
    </w:pPr>
  </w:style>
  <w:style w:type="character" w:customStyle="1" w:styleId="1fd">
    <w:name w:val="Название Знак1"/>
    <w:rsid w:val="00BA5185"/>
    <w:rPr>
      <w:rFonts w:ascii="Liberation Sans" w:eastAsia="Microsoft YaHei" w:hAnsi="Liberation Sans" w:cs="Mangal"/>
      <w:sz w:val="28"/>
      <w:szCs w:val="28"/>
    </w:rPr>
  </w:style>
  <w:style w:type="numbering" w:customStyle="1" w:styleId="1111">
    <w:name w:val="Стиль1111"/>
    <w:rsid w:val="00BA5185"/>
  </w:style>
  <w:style w:type="numbering" w:customStyle="1" w:styleId="126">
    <w:name w:val="Стиль126"/>
    <w:rsid w:val="00BA5185"/>
  </w:style>
  <w:style w:type="numbering" w:customStyle="1" w:styleId="11100">
    <w:name w:val="Стиль1110"/>
    <w:rsid w:val="00BA5185"/>
  </w:style>
  <w:style w:type="numbering" w:customStyle="1" w:styleId="127">
    <w:name w:val="Стиль127"/>
    <w:rsid w:val="00BA5185"/>
  </w:style>
  <w:style w:type="numbering" w:customStyle="1" w:styleId="1112">
    <w:name w:val="Стиль1112"/>
    <w:rsid w:val="00BA5185"/>
  </w:style>
  <w:style w:type="numbering" w:customStyle="1" w:styleId="1310">
    <w:name w:val="Стиль131"/>
    <w:rsid w:val="00BA5185"/>
  </w:style>
  <w:style w:type="numbering" w:customStyle="1" w:styleId="1411">
    <w:name w:val="Стиль141"/>
    <w:rsid w:val="00BA5185"/>
  </w:style>
  <w:style w:type="numbering" w:customStyle="1" w:styleId="151">
    <w:name w:val="Стиль151"/>
    <w:rsid w:val="00BA5185"/>
  </w:style>
  <w:style w:type="numbering" w:customStyle="1" w:styleId="161">
    <w:name w:val="Стиль161"/>
    <w:rsid w:val="00BA5185"/>
  </w:style>
  <w:style w:type="numbering" w:customStyle="1" w:styleId="171">
    <w:name w:val="Стиль171"/>
    <w:rsid w:val="00BA5185"/>
  </w:style>
  <w:style w:type="numbering" w:customStyle="1" w:styleId="181">
    <w:name w:val="Стиль181"/>
    <w:rsid w:val="00BA5185"/>
  </w:style>
  <w:style w:type="numbering" w:customStyle="1" w:styleId="191">
    <w:name w:val="Стиль191"/>
    <w:rsid w:val="00BA5185"/>
  </w:style>
  <w:style w:type="numbering" w:customStyle="1" w:styleId="1101">
    <w:name w:val="Стиль1101"/>
    <w:rsid w:val="00BA5185"/>
  </w:style>
  <w:style w:type="numbering" w:customStyle="1" w:styleId="1121">
    <w:name w:val="Стиль1121"/>
    <w:rsid w:val="00BA5185"/>
  </w:style>
  <w:style w:type="numbering" w:customStyle="1" w:styleId="1131">
    <w:name w:val="Стиль1131"/>
    <w:rsid w:val="00BA5185"/>
  </w:style>
  <w:style w:type="numbering" w:customStyle="1" w:styleId="1141">
    <w:name w:val="Стиль1141"/>
    <w:rsid w:val="00BA5185"/>
  </w:style>
  <w:style w:type="numbering" w:customStyle="1" w:styleId="1151">
    <w:name w:val="Стиль1151"/>
    <w:rsid w:val="00BA5185"/>
  </w:style>
  <w:style w:type="numbering" w:customStyle="1" w:styleId="1161">
    <w:name w:val="Стиль1161"/>
    <w:rsid w:val="00BA5185"/>
  </w:style>
  <w:style w:type="numbering" w:customStyle="1" w:styleId="1171">
    <w:name w:val="Стиль1171"/>
    <w:rsid w:val="00BA5185"/>
  </w:style>
  <w:style w:type="numbering" w:customStyle="1" w:styleId="1181">
    <w:name w:val="Стиль1181"/>
    <w:rsid w:val="00BA5185"/>
  </w:style>
  <w:style w:type="numbering" w:customStyle="1" w:styleId="1191">
    <w:name w:val="Стиль1191"/>
    <w:rsid w:val="00BA5185"/>
  </w:style>
  <w:style w:type="numbering" w:customStyle="1" w:styleId="1201">
    <w:name w:val="Стиль1201"/>
    <w:rsid w:val="00BA5185"/>
  </w:style>
  <w:style w:type="numbering" w:customStyle="1" w:styleId="1211">
    <w:name w:val="Стиль1211"/>
    <w:rsid w:val="00BA5185"/>
  </w:style>
  <w:style w:type="numbering" w:customStyle="1" w:styleId="1221">
    <w:name w:val="Стиль1221"/>
    <w:rsid w:val="00BA5185"/>
  </w:style>
  <w:style w:type="numbering" w:customStyle="1" w:styleId="1231">
    <w:name w:val="Стиль1231"/>
    <w:rsid w:val="00BA5185"/>
  </w:style>
  <w:style w:type="numbering" w:customStyle="1" w:styleId="1241">
    <w:name w:val="Стиль1241"/>
    <w:rsid w:val="00BA5185"/>
  </w:style>
  <w:style w:type="numbering" w:customStyle="1" w:styleId="1251">
    <w:name w:val="Стиль1251"/>
    <w:rsid w:val="00BA5185"/>
  </w:style>
  <w:style w:type="numbering" w:customStyle="1" w:styleId="128">
    <w:name w:val="Стиль128"/>
    <w:rsid w:val="00BA5185"/>
  </w:style>
  <w:style w:type="numbering" w:customStyle="1" w:styleId="1113">
    <w:name w:val="Стиль1113"/>
    <w:rsid w:val="00BA5185"/>
  </w:style>
  <w:style w:type="numbering" w:customStyle="1" w:styleId="129">
    <w:name w:val="Стиль129"/>
    <w:rsid w:val="00BA5185"/>
  </w:style>
  <w:style w:type="numbering" w:customStyle="1" w:styleId="1114">
    <w:name w:val="Стиль1114"/>
    <w:rsid w:val="00BA5185"/>
  </w:style>
  <w:style w:type="numbering" w:customStyle="1" w:styleId="132">
    <w:name w:val="Стиль132"/>
    <w:rsid w:val="00BA5185"/>
  </w:style>
  <w:style w:type="numbering" w:customStyle="1" w:styleId="142">
    <w:name w:val="Стиль142"/>
    <w:rsid w:val="00BA5185"/>
  </w:style>
  <w:style w:type="numbering" w:customStyle="1" w:styleId="152">
    <w:name w:val="Стиль152"/>
    <w:rsid w:val="00BA5185"/>
  </w:style>
  <w:style w:type="numbering" w:customStyle="1" w:styleId="162">
    <w:name w:val="Стиль162"/>
    <w:rsid w:val="00BA5185"/>
  </w:style>
  <w:style w:type="numbering" w:customStyle="1" w:styleId="172">
    <w:name w:val="Стиль172"/>
    <w:rsid w:val="00BA5185"/>
  </w:style>
  <w:style w:type="numbering" w:customStyle="1" w:styleId="182">
    <w:name w:val="Стиль182"/>
    <w:rsid w:val="00BA5185"/>
  </w:style>
  <w:style w:type="numbering" w:customStyle="1" w:styleId="192">
    <w:name w:val="Стиль192"/>
    <w:rsid w:val="00BA5185"/>
  </w:style>
  <w:style w:type="numbering" w:customStyle="1" w:styleId="1102">
    <w:name w:val="Стиль1102"/>
    <w:rsid w:val="00BA5185"/>
  </w:style>
  <w:style w:type="numbering" w:customStyle="1" w:styleId="1122">
    <w:name w:val="Стиль1122"/>
    <w:rsid w:val="00BA5185"/>
  </w:style>
  <w:style w:type="numbering" w:customStyle="1" w:styleId="1132">
    <w:name w:val="Стиль1132"/>
    <w:rsid w:val="00BA5185"/>
  </w:style>
  <w:style w:type="numbering" w:customStyle="1" w:styleId="1142">
    <w:name w:val="Стиль1142"/>
    <w:rsid w:val="00BA5185"/>
  </w:style>
  <w:style w:type="numbering" w:customStyle="1" w:styleId="1152">
    <w:name w:val="Стиль1152"/>
    <w:rsid w:val="00BA5185"/>
  </w:style>
  <w:style w:type="numbering" w:customStyle="1" w:styleId="1162">
    <w:name w:val="Стиль1162"/>
    <w:rsid w:val="00BA5185"/>
  </w:style>
  <w:style w:type="numbering" w:customStyle="1" w:styleId="1172">
    <w:name w:val="Стиль1172"/>
    <w:rsid w:val="00BA5185"/>
  </w:style>
  <w:style w:type="numbering" w:customStyle="1" w:styleId="1182">
    <w:name w:val="Стиль1182"/>
    <w:rsid w:val="00BA5185"/>
  </w:style>
  <w:style w:type="numbering" w:customStyle="1" w:styleId="1192">
    <w:name w:val="Стиль1192"/>
    <w:rsid w:val="00BA5185"/>
  </w:style>
  <w:style w:type="numbering" w:customStyle="1" w:styleId="1202">
    <w:name w:val="Стиль1202"/>
    <w:rsid w:val="00BA5185"/>
  </w:style>
  <w:style w:type="numbering" w:customStyle="1" w:styleId="1212">
    <w:name w:val="Стиль1212"/>
    <w:rsid w:val="00BA5185"/>
  </w:style>
  <w:style w:type="numbering" w:customStyle="1" w:styleId="1222">
    <w:name w:val="Стиль1222"/>
    <w:rsid w:val="00BA5185"/>
  </w:style>
  <w:style w:type="numbering" w:customStyle="1" w:styleId="1232">
    <w:name w:val="Стиль1232"/>
    <w:rsid w:val="00BA5185"/>
  </w:style>
  <w:style w:type="numbering" w:customStyle="1" w:styleId="1242">
    <w:name w:val="Стиль1242"/>
    <w:rsid w:val="00BA5185"/>
  </w:style>
  <w:style w:type="numbering" w:customStyle="1" w:styleId="1252">
    <w:name w:val="Стиль1252"/>
    <w:rsid w:val="00BA5185"/>
  </w:style>
  <w:style w:type="numbering" w:customStyle="1" w:styleId="1300">
    <w:name w:val="Стиль130"/>
    <w:rsid w:val="00BA5185"/>
  </w:style>
  <w:style w:type="numbering" w:customStyle="1" w:styleId="1115">
    <w:name w:val="Стиль1115"/>
    <w:rsid w:val="00BA5185"/>
  </w:style>
  <w:style w:type="numbering" w:customStyle="1" w:styleId="1210">
    <w:name w:val="Стиль1210"/>
    <w:rsid w:val="00BA5185"/>
  </w:style>
  <w:style w:type="numbering" w:customStyle="1" w:styleId="1116">
    <w:name w:val="Стиль1116"/>
    <w:rsid w:val="00BA5185"/>
  </w:style>
  <w:style w:type="numbering" w:customStyle="1" w:styleId="133">
    <w:name w:val="Стиль133"/>
    <w:rsid w:val="00BA5185"/>
  </w:style>
  <w:style w:type="numbering" w:customStyle="1" w:styleId="143">
    <w:name w:val="Стиль143"/>
    <w:rsid w:val="00BA5185"/>
  </w:style>
  <w:style w:type="numbering" w:customStyle="1" w:styleId="153">
    <w:name w:val="Стиль153"/>
    <w:rsid w:val="00BA5185"/>
  </w:style>
  <w:style w:type="numbering" w:customStyle="1" w:styleId="163">
    <w:name w:val="Стиль163"/>
    <w:rsid w:val="00BA5185"/>
  </w:style>
  <w:style w:type="numbering" w:customStyle="1" w:styleId="173">
    <w:name w:val="Стиль173"/>
    <w:rsid w:val="00BA5185"/>
  </w:style>
  <w:style w:type="numbering" w:customStyle="1" w:styleId="183">
    <w:name w:val="Стиль183"/>
    <w:rsid w:val="00BA5185"/>
  </w:style>
  <w:style w:type="numbering" w:customStyle="1" w:styleId="193">
    <w:name w:val="Стиль193"/>
    <w:rsid w:val="00BA5185"/>
  </w:style>
  <w:style w:type="numbering" w:customStyle="1" w:styleId="1103">
    <w:name w:val="Стиль1103"/>
    <w:rsid w:val="00BA5185"/>
  </w:style>
  <w:style w:type="numbering" w:customStyle="1" w:styleId="1123">
    <w:name w:val="Стиль1123"/>
    <w:rsid w:val="00BA5185"/>
  </w:style>
  <w:style w:type="numbering" w:customStyle="1" w:styleId="1133">
    <w:name w:val="Стиль1133"/>
    <w:rsid w:val="00BA5185"/>
  </w:style>
  <w:style w:type="numbering" w:customStyle="1" w:styleId="1143">
    <w:name w:val="Стиль1143"/>
    <w:rsid w:val="00BA5185"/>
  </w:style>
  <w:style w:type="numbering" w:customStyle="1" w:styleId="1153">
    <w:name w:val="Стиль1153"/>
    <w:rsid w:val="00BA5185"/>
  </w:style>
  <w:style w:type="numbering" w:customStyle="1" w:styleId="1163">
    <w:name w:val="Стиль1163"/>
    <w:rsid w:val="00BA5185"/>
  </w:style>
  <w:style w:type="numbering" w:customStyle="1" w:styleId="1173">
    <w:name w:val="Стиль1173"/>
    <w:rsid w:val="00BA5185"/>
    <w:pPr>
      <w:numPr>
        <w:numId w:val="3"/>
      </w:numPr>
    </w:pPr>
  </w:style>
  <w:style w:type="numbering" w:customStyle="1" w:styleId="1183">
    <w:name w:val="Стиль1183"/>
    <w:rsid w:val="00BA5185"/>
  </w:style>
  <w:style w:type="numbering" w:customStyle="1" w:styleId="1193">
    <w:name w:val="Стиль1193"/>
    <w:rsid w:val="00BA5185"/>
  </w:style>
  <w:style w:type="numbering" w:customStyle="1" w:styleId="1203">
    <w:name w:val="Стиль1203"/>
    <w:rsid w:val="00BA5185"/>
    <w:pPr>
      <w:numPr>
        <w:numId w:val="4"/>
      </w:numPr>
    </w:pPr>
  </w:style>
  <w:style w:type="numbering" w:customStyle="1" w:styleId="1213">
    <w:name w:val="Стиль1213"/>
    <w:rsid w:val="00BA5185"/>
  </w:style>
  <w:style w:type="numbering" w:customStyle="1" w:styleId="1223">
    <w:name w:val="Стиль1223"/>
    <w:rsid w:val="00BA5185"/>
  </w:style>
  <w:style w:type="numbering" w:customStyle="1" w:styleId="1233">
    <w:name w:val="Стиль1233"/>
    <w:rsid w:val="00BA5185"/>
  </w:style>
  <w:style w:type="numbering" w:customStyle="1" w:styleId="1243">
    <w:name w:val="Стиль1243"/>
    <w:rsid w:val="00BA5185"/>
  </w:style>
  <w:style w:type="numbering" w:customStyle="1" w:styleId="1253">
    <w:name w:val="Стиль1253"/>
    <w:rsid w:val="00BA5185"/>
    <w:pPr>
      <w:numPr>
        <w:numId w:val="5"/>
      </w:numPr>
    </w:pPr>
  </w:style>
  <w:style w:type="numbering" w:customStyle="1" w:styleId="62">
    <w:name w:val="Нет списка6"/>
    <w:next w:val="a4"/>
    <w:uiPriority w:val="99"/>
    <w:semiHidden/>
    <w:unhideWhenUsed/>
    <w:rsid w:val="00BA5185"/>
  </w:style>
  <w:style w:type="character" w:customStyle="1" w:styleId="WW8Num1z0">
    <w:name w:val="WW8Num1z0"/>
    <w:rsid w:val="00BA5185"/>
    <w:rPr>
      <w:rFonts w:ascii="Symbol" w:hAnsi="Symbol" w:cs="Symbol" w:hint="default"/>
    </w:rPr>
  </w:style>
  <w:style w:type="character" w:customStyle="1" w:styleId="WW8Num2z0">
    <w:name w:val="WW8Num2z0"/>
    <w:rsid w:val="00BA5185"/>
    <w:rPr>
      <w:rFonts w:ascii="Symbol" w:hAnsi="Symbol" w:cs="Symbol" w:hint="default"/>
    </w:rPr>
  </w:style>
  <w:style w:type="character" w:customStyle="1" w:styleId="WW8Num3z0">
    <w:name w:val="WW8Num3z0"/>
    <w:rsid w:val="00BA5185"/>
    <w:rPr>
      <w:rFonts w:ascii="Symbol" w:hAnsi="Symbol" w:cs="Symbol"/>
    </w:rPr>
  </w:style>
  <w:style w:type="character" w:customStyle="1" w:styleId="WW8Num3z1">
    <w:name w:val="WW8Num3z1"/>
    <w:rsid w:val="00BA5185"/>
    <w:rPr>
      <w:rFonts w:ascii="Courier New" w:hAnsi="Courier New" w:cs="Courier New"/>
    </w:rPr>
  </w:style>
  <w:style w:type="character" w:customStyle="1" w:styleId="WW8Num3z2">
    <w:name w:val="WW8Num3z2"/>
    <w:rsid w:val="00BA5185"/>
    <w:rPr>
      <w:rFonts w:ascii="Wingdings" w:hAnsi="Wingdings" w:cs="Wingdings"/>
    </w:rPr>
  </w:style>
  <w:style w:type="character" w:customStyle="1" w:styleId="WW8Num4z0">
    <w:name w:val="WW8Num4z0"/>
    <w:rsid w:val="00BA5185"/>
    <w:rPr>
      <w:rFonts w:hint="default"/>
    </w:rPr>
  </w:style>
  <w:style w:type="character" w:customStyle="1" w:styleId="WW8Num5z0">
    <w:name w:val="WW8Num5z0"/>
    <w:rsid w:val="00BA5185"/>
    <w:rPr>
      <w:rFonts w:ascii="Symbol" w:hAnsi="Symbol" w:cs="Symbol" w:hint="default"/>
    </w:rPr>
  </w:style>
  <w:style w:type="character" w:customStyle="1" w:styleId="WW8Num5z1">
    <w:name w:val="WW8Num5z1"/>
    <w:rsid w:val="00BA5185"/>
    <w:rPr>
      <w:rFonts w:ascii="Courier New" w:hAnsi="Courier New" w:cs="Courier New" w:hint="default"/>
    </w:rPr>
  </w:style>
  <w:style w:type="character" w:customStyle="1" w:styleId="WW8Num5z3">
    <w:name w:val="WW8Num5z3"/>
    <w:rsid w:val="00BA5185"/>
  </w:style>
  <w:style w:type="character" w:customStyle="1" w:styleId="WW8Num5z4">
    <w:name w:val="WW8Num5z4"/>
    <w:rsid w:val="00BA5185"/>
  </w:style>
  <w:style w:type="character" w:customStyle="1" w:styleId="WW8Num5z5">
    <w:name w:val="WW8Num5z5"/>
    <w:rsid w:val="00BA5185"/>
  </w:style>
  <w:style w:type="character" w:customStyle="1" w:styleId="WW8Num5z6">
    <w:name w:val="WW8Num5z6"/>
    <w:rsid w:val="00BA5185"/>
  </w:style>
  <w:style w:type="character" w:customStyle="1" w:styleId="WW8Num5z7">
    <w:name w:val="WW8Num5z7"/>
    <w:rsid w:val="00BA5185"/>
  </w:style>
  <w:style w:type="character" w:customStyle="1" w:styleId="WW8Num5z8">
    <w:name w:val="WW8Num5z8"/>
    <w:rsid w:val="00BA5185"/>
  </w:style>
  <w:style w:type="character" w:customStyle="1" w:styleId="WW8Num6z0">
    <w:name w:val="WW8Num6z0"/>
    <w:rsid w:val="00BA5185"/>
  </w:style>
  <w:style w:type="character" w:customStyle="1" w:styleId="WW8Num6z1">
    <w:name w:val="WW8Num6z1"/>
    <w:rsid w:val="00BA5185"/>
  </w:style>
  <w:style w:type="character" w:customStyle="1" w:styleId="WW8Num6z2">
    <w:name w:val="WW8Num6z2"/>
    <w:rsid w:val="00BA5185"/>
  </w:style>
  <w:style w:type="character" w:customStyle="1" w:styleId="WW8Num6z3">
    <w:name w:val="WW8Num6z3"/>
    <w:rsid w:val="00BA5185"/>
  </w:style>
  <w:style w:type="character" w:customStyle="1" w:styleId="WW8Num6z4">
    <w:name w:val="WW8Num6z4"/>
    <w:rsid w:val="00BA5185"/>
  </w:style>
  <w:style w:type="character" w:customStyle="1" w:styleId="WW8Num6z5">
    <w:name w:val="WW8Num6z5"/>
    <w:rsid w:val="00BA5185"/>
  </w:style>
  <w:style w:type="character" w:customStyle="1" w:styleId="WW8Num6z6">
    <w:name w:val="WW8Num6z6"/>
    <w:rsid w:val="00BA5185"/>
  </w:style>
  <w:style w:type="character" w:customStyle="1" w:styleId="WW8Num6z7">
    <w:name w:val="WW8Num6z7"/>
    <w:rsid w:val="00BA5185"/>
  </w:style>
  <w:style w:type="character" w:customStyle="1" w:styleId="WW8Num6z8">
    <w:name w:val="WW8Num6z8"/>
    <w:rsid w:val="00BA5185"/>
  </w:style>
  <w:style w:type="character" w:customStyle="1" w:styleId="WW8Num7z0">
    <w:name w:val="WW8Num7z0"/>
    <w:rsid w:val="00BA5185"/>
    <w:rPr>
      <w:rFonts w:hint="default"/>
      <w:b/>
      <w:i w:val="0"/>
    </w:rPr>
  </w:style>
  <w:style w:type="character" w:customStyle="1" w:styleId="WW8Num7z1">
    <w:name w:val="WW8Num7z1"/>
    <w:rsid w:val="00BA5185"/>
    <w:rPr>
      <w:rFonts w:cs="Times New Roman" w:hint="default"/>
      <w:b w:val="0"/>
      <w:bCs w:val="0"/>
      <w:i w:val="0"/>
      <w:iCs w:val="0"/>
      <w:caps w:val="0"/>
      <w:small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z2">
    <w:name w:val="WW8Num7z2"/>
    <w:rsid w:val="00BA5185"/>
    <w:rPr>
      <w:rFonts w:hint="default"/>
      <w:b w:val="0"/>
      <w:bCs w:val="0"/>
      <w:i w:val="0"/>
      <w:iCs w:val="0"/>
    </w:rPr>
  </w:style>
  <w:style w:type="character" w:customStyle="1" w:styleId="WW8Num7z3">
    <w:name w:val="WW8Num7z3"/>
    <w:rsid w:val="00BA5185"/>
    <w:rPr>
      <w:rFonts w:cs="Times New Roman" w:hint="default"/>
      <w:b w:val="0"/>
      <w:bCs w:val="0"/>
      <w:i w:val="0"/>
      <w:iCs w:val="0"/>
      <w:caps w:val="0"/>
      <w:smallCaps w:val="0"/>
      <w:strike w:val="0"/>
      <w:dstrike w:val="0"/>
      <w:vanish w:val="0"/>
      <w:color w:val="auto"/>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z4">
    <w:name w:val="WW8Num7z4"/>
    <w:rsid w:val="00BA5185"/>
    <w:rPr>
      <w:rFonts w:hint="default"/>
    </w:rPr>
  </w:style>
  <w:style w:type="character" w:customStyle="1" w:styleId="WW8Num7z5">
    <w:name w:val="WW8Num7z5"/>
    <w:rsid w:val="00BA5185"/>
    <w:rPr>
      <w:rFonts w:ascii="Symbol" w:hAnsi="Symbol" w:cs="Symbol" w:hint="default"/>
    </w:rPr>
  </w:style>
  <w:style w:type="character" w:customStyle="1" w:styleId="WW8Num8z0">
    <w:name w:val="WW8Num8z0"/>
    <w:rsid w:val="00BA5185"/>
    <w:rPr>
      <w:rFonts w:hint="default"/>
    </w:rPr>
  </w:style>
  <w:style w:type="character" w:customStyle="1" w:styleId="WW8Num9z0">
    <w:name w:val="WW8Num9z0"/>
    <w:rsid w:val="00BA5185"/>
    <w:rPr>
      <w:rFonts w:cs="Times New Roman" w:hint="default"/>
    </w:rPr>
  </w:style>
  <w:style w:type="character" w:customStyle="1" w:styleId="WW8Num10z0">
    <w:name w:val="WW8Num10z0"/>
    <w:rsid w:val="00BA5185"/>
  </w:style>
  <w:style w:type="character" w:customStyle="1" w:styleId="WW8Num10z1">
    <w:name w:val="WW8Num10z1"/>
    <w:rsid w:val="00BA5185"/>
  </w:style>
  <w:style w:type="character" w:customStyle="1" w:styleId="WW8Num10z2">
    <w:name w:val="WW8Num10z2"/>
    <w:rsid w:val="00BA5185"/>
  </w:style>
  <w:style w:type="character" w:customStyle="1" w:styleId="WW8Num10z3">
    <w:name w:val="WW8Num10z3"/>
    <w:rsid w:val="00BA5185"/>
  </w:style>
  <w:style w:type="character" w:customStyle="1" w:styleId="WW8Num10z4">
    <w:name w:val="WW8Num10z4"/>
    <w:rsid w:val="00BA5185"/>
  </w:style>
  <w:style w:type="character" w:customStyle="1" w:styleId="WW8Num10z5">
    <w:name w:val="WW8Num10z5"/>
    <w:rsid w:val="00BA5185"/>
  </w:style>
  <w:style w:type="character" w:customStyle="1" w:styleId="WW8Num10z6">
    <w:name w:val="WW8Num10z6"/>
    <w:rsid w:val="00BA5185"/>
  </w:style>
  <w:style w:type="character" w:customStyle="1" w:styleId="WW8Num10z7">
    <w:name w:val="WW8Num10z7"/>
    <w:rsid w:val="00BA5185"/>
  </w:style>
  <w:style w:type="character" w:customStyle="1" w:styleId="WW8Num10z8">
    <w:name w:val="WW8Num10z8"/>
    <w:rsid w:val="00BA5185"/>
  </w:style>
  <w:style w:type="character" w:customStyle="1" w:styleId="WW8Num11z0">
    <w:name w:val="WW8Num11z0"/>
    <w:rsid w:val="00BA5185"/>
    <w:rPr>
      <w:rFonts w:ascii="Times New Roman" w:hAnsi="Times New Roman" w:cs="Times New Roman"/>
      <w:b/>
      <w:sz w:val="24"/>
    </w:rPr>
  </w:style>
  <w:style w:type="character" w:customStyle="1" w:styleId="WW8Num11z1">
    <w:name w:val="WW8Num11z1"/>
    <w:rsid w:val="00BA5185"/>
  </w:style>
  <w:style w:type="character" w:customStyle="1" w:styleId="WW8Num11z2">
    <w:name w:val="WW8Num11z2"/>
    <w:rsid w:val="00BA5185"/>
  </w:style>
  <w:style w:type="character" w:customStyle="1" w:styleId="WW8Num11z3">
    <w:name w:val="WW8Num11z3"/>
    <w:rsid w:val="00BA5185"/>
  </w:style>
  <w:style w:type="character" w:customStyle="1" w:styleId="WW8Num11z4">
    <w:name w:val="WW8Num11z4"/>
    <w:rsid w:val="00BA5185"/>
  </w:style>
  <w:style w:type="character" w:customStyle="1" w:styleId="WW8Num11z5">
    <w:name w:val="WW8Num11z5"/>
    <w:rsid w:val="00BA5185"/>
  </w:style>
  <w:style w:type="character" w:customStyle="1" w:styleId="WW8Num11z6">
    <w:name w:val="WW8Num11z6"/>
    <w:rsid w:val="00BA5185"/>
  </w:style>
  <w:style w:type="character" w:customStyle="1" w:styleId="WW8Num11z7">
    <w:name w:val="WW8Num11z7"/>
    <w:rsid w:val="00BA5185"/>
  </w:style>
  <w:style w:type="character" w:customStyle="1" w:styleId="WW8Num11z8">
    <w:name w:val="WW8Num11z8"/>
    <w:rsid w:val="00BA5185"/>
  </w:style>
  <w:style w:type="character" w:customStyle="1" w:styleId="1fe">
    <w:name w:val="Основной шрифт абзаца1"/>
    <w:rsid w:val="00BA5185"/>
  </w:style>
  <w:style w:type="character" w:customStyle="1" w:styleId="1ff">
    <w:name w:val="Знак примечания1"/>
    <w:rsid w:val="00BA5185"/>
    <w:rPr>
      <w:sz w:val="16"/>
      <w:szCs w:val="16"/>
    </w:rPr>
  </w:style>
  <w:style w:type="character" w:customStyle="1" w:styleId="affff7">
    <w:name w:val="Символ концевой сноски"/>
    <w:rsid w:val="00BA5185"/>
    <w:rPr>
      <w:vertAlign w:val="superscript"/>
    </w:rPr>
  </w:style>
  <w:style w:type="character" w:customStyle="1" w:styleId="affff8">
    <w:name w:val="Символ сноски"/>
    <w:rsid w:val="00BA5185"/>
    <w:rPr>
      <w:vertAlign w:val="superscript"/>
    </w:rPr>
  </w:style>
  <w:style w:type="character" w:customStyle="1" w:styleId="WW--">
    <w:name w:val="WW-Интернет-ссылка"/>
    <w:rsid w:val="00BA5185"/>
    <w:rPr>
      <w:color w:val="0000FF"/>
      <w:u w:val="single"/>
    </w:rPr>
  </w:style>
  <w:style w:type="paragraph" w:customStyle="1" w:styleId="1ff0">
    <w:name w:val="Указатель1"/>
    <w:basedOn w:val="a1"/>
    <w:rsid w:val="00BA5185"/>
    <w:pPr>
      <w:suppressLineNumbers/>
      <w:suppressAutoHyphens/>
    </w:pPr>
    <w:rPr>
      <w:rFonts w:cs="Mangal"/>
      <w:lang w:eastAsia="zh-CN"/>
    </w:rPr>
  </w:style>
  <w:style w:type="paragraph" w:customStyle="1" w:styleId="LO-Normal">
    <w:name w:val="LO-Normal"/>
    <w:rsid w:val="00BA5185"/>
    <w:pPr>
      <w:suppressAutoHyphens/>
    </w:pPr>
    <w:rPr>
      <w:sz w:val="24"/>
      <w:lang w:eastAsia="zh-CN"/>
    </w:rPr>
  </w:style>
  <w:style w:type="paragraph" w:customStyle="1" w:styleId="1ff1">
    <w:name w:val="Текст примечания1"/>
    <w:basedOn w:val="a1"/>
    <w:rsid w:val="00BA5185"/>
    <w:pPr>
      <w:suppressAutoHyphens/>
    </w:pPr>
    <w:rPr>
      <w:sz w:val="20"/>
      <w:szCs w:val="20"/>
      <w:lang w:eastAsia="zh-CN"/>
    </w:rPr>
  </w:style>
  <w:style w:type="paragraph" w:customStyle="1" w:styleId="311">
    <w:name w:val="Основной текст 31"/>
    <w:basedOn w:val="a1"/>
    <w:qFormat/>
    <w:rsid w:val="00BA5185"/>
    <w:pPr>
      <w:suppressAutoHyphens/>
      <w:spacing w:before="150" w:after="150"/>
      <w:ind w:left="150" w:right="150"/>
    </w:pPr>
    <w:rPr>
      <w:lang w:eastAsia="zh-CN"/>
    </w:rPr>
  </w:style>
  <w:style w:type="paragraph" w:customStyle="1" w:styleId="220">
    <w:name w:val="Основной текст 22"/>
    <w:basedOn w:val="a1"/>
    <w:rsid w:val="00BA5185"/>
    <w:pPr>
      <w:suppressAutoHyphens/>
      <w:spacing w:before="150" w:after="150"/>
      <w:ind w:left="150" w:right="150"/>
    </w:pPr>
    <w:rPr>
      <w:lang w:eastAsia="zh-CN"/>
    </w:rPr>
  </w:style>
  <w:style w:type="paragraph" w:customStyle="1" w:styleId="1ff2">
    <w:name w:val="Текст1"/>
    <w:basedOn w:val="a1"/>
    <w:rsid w:val="00BA5185"/>
    <w:pPr>
      <w:suppressAutoHyphens/>
      <w:ind w:firstLine="720"/>
      <w:jc w:val="both"/>
    </w:pPr>
    <w:rPr>
      <w:rFonts w:ascii="Courier New" w:hAnsi="Courier New" w:cs="Courier New"/>
      <w:sz w:val="20"/>
      <w:szCs w:val="20"/>
      <w:lang w:eastAsia="zh-CN"/>
    </w:rPr>
  </w:style>
  <w:style w:type="paragraph" w:customStyle="1" w:styleId="1ff3">
    <w:name w:val="Нумерованный список1"/>
    <w:basedOn w:val="a1"/>
    <w:rsid w:val="00BA5185"/>
    <w:pPr>
      <w:suppressAutoHyphens/>
      <w:spacing w:before="120"/>
      <w:jc w:val="both"/>
    </w:pPr>
    <w:rPr>
      <w:rFonts w:ascii="Arial" w:hAnsi="Arial" w:cs="Arial"/>
      <w:szCs w:val="20"/>
      <w:lang w:eastAsia="zh-CN"/>
    </w:rPr>
  </w:style>
  <w:style w:type="paragraph" w:customStyle="1" w:styleId="312">
    <w:name w:val="Основной текст с отступом 31"/>
    <w:basedOn w:val="a1"/>
    <w:rsid w:val="00BA5185"/>
    <w:pPr>
      <w:suppressAutoHyphens/>
      <w:spacing w:after="120"/>
      <w:ind w:left="283"/>
    </w:pPr>
    <w:rPr>
      <w:sz w:val="16"/>
      <w:szCs w:val="16"/>
      <w:lang w:eastAsia="zh-CN"/>
    </w:rPr>
  </w:style>
  <w:style w:type="paragraph" w:customStyle="1" w:styleId="LO-normal0">
    <w:name w:val="LO-normal"/>
    <w:basedOn w:val="a1"/>
    <w:rsid w:val="00BA5185"/>
    <w:pPr>
      <w:suppressAutoHyphens/>
      <w:spacing w:before="280" w:after="280"/>
    </w:pPr>
    <w:rPr>
      <w:lang w:eastAsia="zh-CN"/>
    </w:rPr>
  </w:style>
  <w:style w:type="paragraph" w:customStyle="1" w:styleId="221">
    <w:name w:val="Основной текст с отступом 22"/>
    <w:basedOn w:val="a1"/>
    <w:rsid w:val="00BA5185"/>
    <w:pPr>
      <w:suppressAutoHyphens/>
      <w:spacing w:after="120" w:line="480" w:lineRule="auto"/>
      <w:ind w:left="283"/>
    </w:pPr>
    <w:rPr>
      <w:lang w:eastAsia="zh-CN"/>
    </w:rPr>
  </w:style>
  <w:style w:type="paragraph" w:customStyle="1" w:styleId="215">
    <w:name w:val="Продолжение списка 21"/>
    <w:basedOn w:val="a1"/>
    <w:rsid w:val="00BA5185"/>
    <w:pPr>
      <w:suppressAutoHyphens/>
      <w:spacing w:after="120"/>
      <w:ind w:left="566" w:firstLine="567"/>
      <w:jc w:val="both"/>
    </w:pPr>
    <w:rPr>
      <w:lang w:eastAsia="zh-CN"/>
    </w:rPr>
  </w:style>
  <w:style w:type="paragraph" w:customStyle="1" w:styleId="1ff4">
    <w:name w:val="Название объекта1"/>
    <w:basedOn w:val="a1"/>
    <w:next w:val="a1"/>
    <w:rsid w:val="00BA5185"/>
    <w:pPr>
      <w:widowControl w:val="0"/>
      <w:suppressAutoHyphens/>
      <w:spacing w:before="120"/>
      <w:ind w:left="360"/>
      <w:jc w:val="both"/>
    </w:pPr>
    <w:rPr>
      <w:lang w:eastAsia="zh-CN"/>
    </w:rPr>
  </w:style>
  <w:style w:type="paragraph" w:customStyle="1" w:styleId="WW-">
    <w:name w:val="WW-Заголовок"/>
    <w:basedOn w:val="a1"/>
    <w:next w:val="af"/>
    <w:rsid w:val="00BA5185"/>
    <w:pPr>
      <w:keepNext/>
      <w:suppressAutoHyphens/>
      <w:spacing w:before="240" w:after="120"/>
    </w:pPr>
    <w:rPr>
      <w:rFonts w:ascii="Liberation Sans" w:eastAsia="Microsoft YaHei" w:hAnsi="Liberation Sans" w:cs="Mangal"/>
      <w:sz w:val="28"/>
      <w:szCs w:val="28"/>
      <w:lang w:eastAsia="zh-CN"/>
    </w:rPr>
  </w:style>
  <w:style w:type="paragraph" w:customStyle="1" w:styleId="affff9">
    <w:name w:val="Заголовок таблицы"/>
    <w:basedOn w:val="afff2"/>
    <w:rsid w:val="00BA5185"/>
    <w:pPr>
      <w:jc w:val="center"/>
    </w:pPr>
    <w:rPr>
      <w:b/>
      <w:bCs/>
      <w:lang w:eastAsia="zh-CN"/>
    </w:rPr>
  </w:style>
  <w:style w:type="paragraph" w:customStyle="1" w:styleId="1">
    <w:name w:val="Марк. список 1 уровня"/>
    <w:basedOn w:val="a1"/>
    <w:qFormat/>
    <w:rsid w:val="00BA5185"/>
    <w:pPr>
      <w:numPr>
        <w:numId w:val="18"/>
      </w:numPr>
      <w:spacing w:after="120"/>
      <w:contextualSpacing/>
      <w:jc w:val="both"/>
    </w:pPr>
    <w:rPr>
      <w:rFonts w:eastAsia="Calibri"/>
    </w:rPr>
  </w:style>
  <w:style w:type="paragraph" w:customStyle="1" w:styleId="20">
    <w:name w:val="Марк. список 2 уровня"/>
    <w:basedOn w:val="1"/>
    <w:qFormat/>
    <w:rsid w:val="00BA5185"/>
    <w:pPr>
      <w:numPr>
        <w:ilvl w:val="1"/>
      </w:numPr>
      <w:ind w:left="1701" w:firstLine="0"/>
    </w:pPr>
  </w:style>
  <w:style w:type="paragraph" w:customStyle="1" w:styleId="affffa">
    <w:name w:val="Нормальный (таблица)"/>
    <w:basedOn w:val="a1"/>
    <w:next w:val="a1"/>
    <w:uiPriority w:val="99"/>
    <w:rsid w:val="00BA5185"/>
    <w:pPr>
      <w:widowControl w:val="0"/>
      <w:autoSpaceDE w:val="0"/>
      <w:autoSpaceDN w:val="0"/>
      <w:adjustRightInd w:val="0"/>
      <w:jc w:val="both"/>
    </w:pPr>
    <w:rPr>
      <w:rFonts w:ascii="Arial" w:hAnsi="Arial" w:cs="Arial"/>
    </w:rPr>
  </w:style>
  <w:style w:type="paragraph" w:customStyle="1" w:styleId="ConsPlusNonformat">
    <w:name w:val="ConsPlusNonformat"/>
    <w:rsid w:val="00BA5185"/>
    <w:pPr>
      <w:widowControl w:val="0"/>
      <w:autoSpaceDE w:val="0"/>
      <w:autoSpaceDN w:val="0"/>
    </w:pPr>
    <w:rPr>
      <w:rFonts w:ascii="Courier New" w:hAnsi="Courier New" w:cs="Courier New"/>
    </w:rPr>
  </w:style>
  <w:style w:type="paragraph" w:customStyle="1" w:styleId="a0">
    <w:name w:val="Ст_Маркированный список"/>
    <w:qFormat/>
    <w:rsid w:val="00F00C73"/>
    <w:pPr>
      <w:numPr>
        <w:numId w:val="19"/>
      </w:numPr>
      <w:tabs>
        <w:tab w:val="left" w:pos="1134"/>
      </w:tabs>
      <w:spacing w:line="360" w:lineRule="auto"/>
      <w:ind w:left="0" w:firstLine="851"/>
      <w:jc w:val="both"/>
    </w:pPr>
    <w:rPr>
      <w:rFonts w:eastAsia="MS Mincho"/>
      <w:sz w:val="28"/>
    </w:rPr>
  </w:style>
  <w:style w:type="paragraph" w:customStyle="1" w:styleId="24">
    <w:name w:val="Нумерованный список 2 уровень"/>
    <w:qFormat/>
    <w:rsid w:val="00F00C73"/>
    <w:pPr>
      <w:numPr>
        <w:numId w:val="20"/>
      </w:numPr>
      <w:tabs>
        <w:tab w:val="num" w:pos="480"/>
        <w:tab w:val="left" w:pos="1560"/>
      </w:tabs>
      <w:spacing w:line="360" w:lineRule="auto"/>
      <w:ind w:left="480" w:hanging="480"/>
      <w:jc w:val="both"/>
    </w:pPr>
    <w:rPr>
      <w:rFonts w:eastAsia="Calibri"/>
      <w:color w:val="000000"/>
      <w:sz w:val="28"/>
      <w:szCs w:val="28"/>
    </w:rPr>
  </w:style>
  <w:style w:type="paragraph" w:customStyle="1" w:styleId="11">
    <w:name w:val="_Заг.1"/>
    <w:next w:val="a1"/>
    <w:autoRedefine/>
    <w:qFormat/>
    <w:rsid w:val="00F00C73"/>
    <w:pPr>
      <w:keepNext/>
      <w:numPr>
        <w:numId w:val="21"/>
      </w:numPr>
      <w:suppressAutoHyphens/>
      <w:jc w:val="both"/>
      <w:outlineLvl w:val="0"/>
    </w:pPr>
    <w:rPr>
      <w:b/>
      <w:bCs/>
      <w:sz w:val="28"/>
      <w:szCs w:val="28"/>
    </w:rPr>
  </w:style>
  <w:style w:type="paragraph" w:customStyle="1" w:styleId="21">
    <w:name w:val="_Заг.2"/>
    <w:next w:val="a1"/>
    <w:autoRedefine/>
    <w:qFormat/>
    <w:rsid w:val="00F00C73"/>
    <w:pPr>
      <w:numPr>
        <w:ilvl w:val="1"/>
        <w:numId w:val="21"/>
      </w:numPr>
      <w:suppressAutoHyphens/>
      <w:spacing w:before="120" w:after="120"/>
      <w:ind w:right="363" w:firstLine="851"/>
      <w:jc w:val="both"/>
      <w:outlineLvl w:val="1"/>
    </w:pPr>
    <w:rPr>
      <w:rFonts w:cs="Arial"/>
      <w:b/>
      <w:bCs/>
      <w:iCs/>
      <w:sz w:val="28"/>
      <w:szCs w:val="28"/>
    </w:rPr>
  </w:style>
  <w:style w:type="paragraph" w:customStyle="1" w:styleId="30">
    <w:name w:val="_Заг.3"/>
    <w:next w:val="a1"/>
    <w:autoRedefine/>
    <w:qFormat/>
    <w:rsid w:val="00F00C73"/>
    <w:pPr>
      <w:keepNext/>
      <w:numPr>
        <w:ilvl w:val="2"/>
        <w:numId w:val="21"/>
      </w:numPr>
      <w:suppressAutoHyphens/>
      <w:spacing w:before="120" w:after="120"/>
      <w:ind w:right="363"/>
      <w:jc w:val="both"/>
      <w:outlineLvl w:val="2"/>
    </w:pPr>
    <w:rPr>
      <w:rFonts w:cs="Arial"/>
      <w:b/>
      <w:bCs/>
      <w:i/>
      <w:iCs/>
      <w:sz w:val="28"/>
      <w:szCs w:val="28"/>
    </w:rPr>
  </w:style>
  <w:style w:type="paragraph" w:customStyle="1" w:styleId="13">
    <w:name w:val="_Заг1.подПункт"/>
    <w:qFormat/>
    <w:rsid w:val="00F00C73"/>
    <w:pPr>
      <w:numPr>
        <w:ilvl w:val="4"/>
        <w:numId w:val="21"/>
      </w:numPr>
      <w:spacing w:line="360" w:lineRule="auto"/>
      <w:jc w:val="both"/>
    </w:pPr>
    <w:rPr>
      <w:spacing w:val="-2"/>
      <w:sz w:val="28"/>
    </w:rPr>
  </w:style>
  <w:style w:type="paragraph" w:customStyle="1" w:styleId="12">
    <w:name w:val="_Заг1.Пункт"/>
    <w:qFormat/>
    <w:rsid w:val="00F00C73"/>
    <w:pPr>
      <w:numPr>
        <w:ilvl w:val="3"/>
        <w:numId w:val="21"/>
      </w:numPr>
      <w:spacing w:line="360" w:lineRule="auto"/>
      <w:jc w:val="both"/>
    </w:pPr>
    <w:rPr>
      <w:spacing w:val="-2"/>
      <w:sz w:val="28"/>
    </w:rPr>
  </w:style>
  <w:style w:type="paragraph" w:customStyle="1" w:styleId="23">
    <w:name w:val="_Заг2.подПункт"/>
    <w:rsid w:val="00F00C73"/>
    <w:pPr>
      <w:numPr>
        <w:ilvl w:val="6"/>
        <w:numId w:val="21"/>
      </w:numPr>
      <w:spacing w:line="360" w:lineRule="auto"/>
      <w:ind w:firstLine="567"/>
      <w:jc w:val="both"/>
    </w:pPr>
    <w:rPr>
      <w:spacing w:val="-2"/>
      <w:sz w:val="28"/>
    </w:rPr>
  </w:style>
  <w:style w:type="paragraph" w:customStyle="1" w:styleId="22">
    <w:name w:val="_Заг2.Пункт"/>
    <w:rsid w:val="00F00C73"/>
    <w:pPr>
      <w:numPr>
        <w:ilvl w:val="5"/>
        <w:numId w:val="21"/>
      </w:numPr>
      <w:spacing w:line="360" w:lineRule="auto"/>
      <w:jc w:val="both"/>
    </w:pPr>
    <w:rPr>
      <w:spacing w:val="-2"/>
      <w:sz w:val="28"/>
    </w:rPr>
  </w:style>
  <w:style w:type="paragraph" w:customStyle="1" w:styleId="32">
    <w:name w:val="_Заг3.подПункт"/>
    <w:rsid w:val="00F00C73"/>
    <w:pPr>
      <w:numPr>
        <w:ilvl w:val="8"/>
        <w:numId w:val="21"/>
      </w:numPr>
      <w:spacing w:line="360" w:lineRule="auto"/>
      <w:ind w:firstLine="567"/>
      <w:jc w:val="both"/>
    </w:pPr>
    <w:rPr>
      <w:spacing w:val="-2"/>
      <w:sz w:val="28"/>
    </w:rPr>
  </w:style>
  <w:style w:type="paragraph" w:customStyle="1" w:styleId="31">
    <w:name w:val="_Заг3.Пункт"/>
    <w:rsid w:val="00F00C73"/>
    <w:pPr>
      <w:numPr>
        <w:ilvl w:val="7"/>
        <w:numId w:val="21"/>
      </w:numPr>
      <w:spacing w:line="360" w:lineRule="auto"/>
      <w:jc w:val="both"/>
    </w:pPr>
    <w:rPr>
      <w:spacing w:val="-2"/>
      <w:sz w:val="28"/>
    </w:rPr>
  </w:style>
  <w:style w:type="table" w:customStyle="1" w:styleId="53">
    <w:name w:val="5"/>
    <w:basedOn w:val="a3"/>
    <w:rsid w:val="00F00C73"/>
    <w:pPr>
      <w:spacing w:after="200" w:line="276" w:lineRule="auto"/>
    </w:pPr>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2f3">
    <w:name w:val="2"/>
    <w:basedOn w:val="a3"/>
    <w:rsid w:val="00F00C73"/>
    <w:rPr>
      <w:rFonts w:ascii="Calibri" w:eastAsia="Calibri" w:hAnsi="Calibri" w:cs="Calibri"/>
    </w:rPr>
    <w:tblPr>
      <w:tblStyleRowBandSize w:val="1"/>
      <w:tblStyleColBandSize w:val="1"/>
    </w:tblPr>
  </w:style>
  <w:style w:type="paragraph" w:customStyle="1" w:styleId="2f4">
    <w:name w:val="Обычный2"/>
    <w:basedOn w:val="a1"/>
    <w:qFormat/>
    <w:rsid w:val="00713759"/>
    <w:pPr>
      <w:spacing w:before="100" w:beforeAutospacing="1" w:after="100" w:afterAutospacing="1"/>
    </w:pPr>
  </w:style>
  <w:style w:type="paragraph" w:customStyle="1" w:styleId="1ff5">
    <w:name w:val="Текст выноски1"/>
    <w:basedOn w:val="a1"/>
    <w:semiHidden/>
    <w:qFormat/>
    <w:rsid w:val="00713759"/>
    <w:pPr>
      <w:spacing w:before="120"/>
      <w:jc w:val="both"/>
    </w:pPr>
    <w:rPr>
      <w:rFonts w:ascii="Tahoma" w:hAnsi="Tahoma" w:cs="Tahoma"/>
      <w:sz w:val="16"/>
      <w:szCs w:val="16"/>
    </w:rPr>
  </w:style>
  <w:style w:type="paragraph" w:customStyle="1" w:styleId="CommentSubject1">
    <w:name w:val="Comment Subject1"/>
    <w:basedOn w:val="afb"/>
    <w:next w:val="afb"/>
    <w:semiHidden/>
    <w:qFormat/>
    <w:rsid w:val="00713759"/>
    <w:pPr>
      <w:spacing w:before="120"/>
      <w:jc w:val="both"/>
    </w:pPr>
    <w:rPr>
      <w:b/>
      <w:bCs/>
    </w:rPr>
  </w:style>
  <w:style w:type="paragraph" w:customStyle="1" w:styleId="1ff6">
    <w:name w:val="Абзац списка1"/>
    <w:basedOn w:val="a1"/>
    <w:qFormat/>
    <w:rsid w:val="00713759"/>
    <w:pPr>
      <w:spacing w:after="200" w:line="276" w:lineRule="auto"/>
      <w:ind w:left="720"/>
      <w:contextualSpacing/>
    </w:pPr>
    <w:rPr>
      <w:rFonts w:ascii="Calibri" w:hAnsi="Calibri"/>
      <w:sz w:val="22"/>
      <w:szCs w:val="22"/>
      <w:lang w:eastAsia="en-US"/>
    </w:rPr>
  </w:style>
  <w:style w:type="character" w:customStyle="1" w:styleId="affff3">
    <w:name w:val="Заголовок Знак"/>
    <w:link w:val="affff2"/>
    <w:rsid w:val="00713759"/>
    <w:rPr>
      <w:rFonts w:ascii="Liberation Sans" w:eastAsia="Microsoft YaHei" w:hAnsi="Liberation Sans" w:cs="Mangal"/>
      <w:sz w:val="28"/>
      <w:szCs w:val="28"/>
    </w:rPr>
  </w:style>
  <w:style w:type="character" w:customStyle="1" w:styleId="UnresolvedMention1">
    <w:name w:val="Unresolved Mention1"/>
    <w:uiPriority w:val="99"/>
    <w:semiHidden/>
    <w:unhideWhenUsed/>
    <w:rsid w:val="00713759"/>
    <w:rPr>
      <w:color w:val="605E5C"/>
      <w:shd w:val="clear" w:color="auto" w:fill="E1DFDD"/>
    </w:rPr>
  </w:style>
  <w:style w:type="paragraph" w:customStyle="1" w:styleId="msonormal0">
    <w:name w:val="msonormal"/>
    <w:basedOn w:val="a1"/>
    <w:rsid w:val="00713759"/>
    <w:pPr>
      <w:spacing w:before="100" w:beforeAutospacing="1" w:after="100" w:afterAutospacing="1"/>
    </w:pPr>
  </w:style>
  <w:style w:type="paragraph" w:customStyle="1" w:styleId="font5">
    <w:name w:val="font5"/>
    <w:basedOn w:val="a1"/>
    <w:rsid w:val="00713759"/>
    <w:pPr>
      <w:spacing w:before="100" w:beforeAutospacing="1" w:after="100" w:afterAutospacing="1"/>
    </w:pPr>
    <w:rPr>
      <w:rFonts w:ascii="Calibri" w:hAnsi="Calibri" w:cs="Calibri"/>
    </w:rPr>
  </w:style>
  <w:style w:type="paragraph" w:customStyle="1" w:styleId="font6">
    <w:name w:val="font6"/>
    <w:basedOn w:val="a1"/>
    <w:rsid w:val="00713759"/>
    <w:pPr>
      <w:spacing w:before="100" w:beforeAutospacing="1" w:after="100" w:afterAutospacing="1"/>
    </w:pPr>
    <w:rPr>
      <w:rFonts w:ascii="Arial" w:hAnsi="Arial" w:cs="Arial"/>
      <w:sz w:val="22"/>
      <w:szCs w:val="22"/>
    </w:rPr>
  </w:style>
  <w:style w:type="paragraph" w:customStyle="1" w:styleId="xl67">
    <w:name w:val="xl67"/>
    <w:basedOn w:val="a1"/>
    <w:rsid w:val="00713759"/>
    <w:pPr>
      <w:spacing w:before="100" w:beforeAutospacing="1" w:after="100" w:afterAutospacing="1"/>
    </w:pPr>
    <w:rPr>
      <w:color w:val="FF0000"/>
    </w:rPr>
  </w:style>
  <w:style w:type="paragraph" w:customStyle="1" w:styleId="xl68">
    <w:name w:val="xl68"/>
    <w:basedOn w:val="a1"/>
    <w:rsid w:val="007137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69">
    <w:name w:val="xl69"/>
    <w:basedOn w:val="a1"/>
    <w:rsid w:val="00713759"/>
    <w:pPr>
      <w:pBdr>
        <w:left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70">
    <w:name w:val="xl70"/>
    <w:basedOn w:val="a1"/>
    <w:rsid w:val="007137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71">
    <w:name w:val="xl71"/>
    <w:basedOn w:val="a1"/>
    <w:rsid w:val="007137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2">
    <w:name w:val="xl72"/>
    <w:basedOn w:val="a1"/>
    <w:rsid w:val="007137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73">
    <w:name w:val="xl73"/>
    <w:basedOn w:val="a1"/>
    <w:rsid w:val="0071375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74">
    <w:name w:val="xl74"/>
    <w:basedOn w:val="a1"/>
    <w:rsid w:val="00713759"/>
    <w:pPr>
      <w:shd w:val="clear" w:color="000000" w:fill="FFFFFF"/>
      <w:spacing w:before="100" w:beforeAutospacing="1" w:after="100" w:afterAutospacing="1"/>
    </w:pPr>
  </w:style>
  <w:style w:type="paragraph" w:customStyle="1" w:styleId="xl75">
    <w:name w:val="xl75"/>
    <w:basedOn w:val="a1"/>
    <w:rsid w:val="00713759"/>
    <w:pPr>
      <w:pBdr>
        <w:left w:val="single" w:sz="4" w:space="0" w:color="auto"/>
        <w:right w:val="single" w:sz="4" w:space="0" w:color="auto"/>
      </w:pBdr>
      <w:shd w:val="clear" w:color="000000" w:fill="FFFFFF"/>
      <w:spacing w:before="100" w:beforeAutospacing="1" w:after="100" w:afterAutospacing="1"/>
    </w:pPr>
  </w:style>
  <w:style w:type="paragraph" w:customStyle="1" w:styleId="xl76">
    <w:name w:val="xl76"/>
    <w:basedOn w:val="a1"/>
    <w:rsid w:val="007137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2"/>
      <w:szCs w:val="22"/>
    </w:rPr>
  </w:style>
  <w:style w:type="paragraph" w:customStyle="1" w:styleId="xl77">
    <w:name w:val="xl77"/>
    <w:basedOn w:val="a1"/>
    <w:rsid w:val="007137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2"/>
      <w:szCs w:val="22"/>
    </w:rPr>
  </w:style>
  <w:style w:type="paragraph" w:customStyle="1" w:styleId="xl78">
    <w:name w:val="xl78"/>
    <w:basedOn w:val="a1"/>
    <w:rsid w:val="00713759"/>
    <w:pPr>
      <w:pBdr>
        <w:left w:val="single" w:sz="4" w:space="0" w:color="auto"/>
        <w:right w:val="single" w:sz="4" w:space="0" w:color="auto"/>
      </w:pBdr>
      <w:shd w:val="clear" w:color="000000" w:fill="FFFFFF"/>
      <w:spacing w:before="100" w:beforeAutospacing="1" w:after="100" w:afterAutospacing="1"/>
    </w:pPr>
    <w:rPr>
      <w:color w:val="FF0000"/>
    </w:rPr>
  </w:style>
  <w:style w:type="paragraph" w:customStyle="1" w:styleId="xl79">
    <w:name w:val="xl79"/>
    <w:basedOn w:val="a1"/>
    <w:rsid w:val="00713759"/>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0">
    <w:name w:val="xl80"/>
    <w:basedOn w:val="a1"/>
    <w:rsid w:val="00713759"/>
    <w:pPr>
      <w:pBdr>
        <w:left w:val="single" w:sz="4" w:space="0" w:color="auto"/>
        <w:bottom w:val="single" w:sz="4" w:space="0" w:color="auto"/>
        <w:right w:val="single" w:sz="4" w:space="0" w:color="auto"/>
      </w:pBdr>
      <w:shd w:val="clear" w:color="000000" w:fill="FFFFFF"/>
      <w:spacing w:before="100" w:beforeAutospacing="1" w:after="100" w:afterAutospacing="1"/>
    </w:pPr>
    <w:rPr>
      <w:color w:val="FF0000"/>
    </w:rPr>
  </w:style>
  <w:style w:type="paragraph" w:customStyle="1" w:styleId="xl81">
    <w:name w:val="xl81"/>
    <w:basedOn w:val="a1"/>
    <w:rsid w:val="007137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2">
    <w:name w:val="xl82"/>
    <w:basedOn w:val="a1"/>
    <w:rsid w:val="007137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3">
    <w:name w:val="xl83"/>
    <w:basedOn w:val="a1"/>
    <w:rsid w:val="00713759"/>
    <w:pPr>
      <w:shd w:val="clear" w:color="000000" w:fill="FFFFFF"/>
      <w:spacing w:before="100" w:beforeAutospacing="1" w:after="100" w:afterAutospacing="1"/>
    </w:pPr>
  </w:style>
  <w:style w:type="paragraph" w:customStyle="1" w:styleId="xl84">
    <w:name w:val="xl84"/>
    <w:basedOn w:val="a1"/>
    <w:rsid w:val="00713759"/>
    <w:pPr>
      <w:pBdr>
        <w:left w:val="single" w:sz="4" w:space="0" w:color="auto"/>
        <w:right w:val="single" w:sz="4" w:space="0" w:color="auto"/>
      </w:pBdr>
      <w:shd w:val="clear" w:color="000000" w:fill="FFFFFF"/>
      <w:spacing w:before="100" w:beforeAutospacing="1" w:after="100" w:afterAutospacing="1"/>
    </w:pPr>
  </w:style>
  <w:style w:type="paragraph" w:customStyle="1" w:styleId="xl85">
    <w:name w:val="xl85"/>
    <w:basedOn w:val="a1"/>
    <w:rsid w:val="007137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14-1">
    <w:name w:val="текст14-1"/>
    <w:aliases w:val="Текст14-1,Т-1,текст14"/>
    <w:basedOn w:val="a1"/>
    <w:rsid w:val="00787F78"/>
    <w:pPr>
      <w:spacing w:line="360" w:lineRule="auto"/>
      <w:ind w:firstLine="709"/>
      <w:jc w:val="both"/>
    </w:pPr>
    <w:rPr>
      <w:sz w:val="28"/>
    </w:rPr>
  </w:style>
  <w:style w:type="paragraph" w:customStyle="1" w:styleId="ConsNonformat">
    <w:name w:val="ConsNonformat"/>
    <w:rsid w:val="00B11B3F"/>
    <w:pPr>
      <w:widowControl w:val="0"/>
      <w:autoSpaceDE w:val="0"/>
      <w:autoSpaceDN w:val="0"/>
      <w:adjustRightInd w:val="0"/>
    </w:pPr>
    <w:rPr>
      <w:rFonts w:ascii="Courier New" w:hAnsi="Courier New" w:cs="Courier New"/>
      <w:sz w:val="16"/>
      <w:szCs w:val="16"/>
    </w:rPr>
  </w:style>
  <w:style w:type="paragraph" w:customStyle="1" w:styleId="2f5">
    <w:name w:val="Основной текст2"/>
    <w:basedOn w:val="a1"/>
    <w:rsid w:val="00B11B3F"/>
    <w:pPr>
      <w:widowControl w:val="0"/>
      <w:shd w:val="clear" w:color="auto" w:fill="FFFFFF"/>
      <w:spacing w:after="120" w:line="0" w:lineRule="atLeast"/>
      <w:jc w:val="center"/>
    </w:pPr>
    <w:rPr>
      <w:rFonts w:asciiTheme="minorHAnsi" w:eastAsiaTheme="minorHAnsi" w:hAnsiTheme="minorHAnsi" w:cstheme="minorBidi"/>
      <w:sz w:val="21"/>
      <w:szCs w:val="21"/>
      <w:lang w:eastAsia="en-US"/>
    </w:rPr>
  </w:style>
  <w:style w:type="character" w:customStyle="1" w:styleId="1ff7">
    <w:name w:val="Неразрешенное упоминание1"/>
    <w:basedOn w:val="a2"/>
    <w:uiPriority w:val="99"/>
    <w:semiHidden/>
    <w:unhideWhenUsed/>
    <w:rsid w:val="00AD01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12733">
      <w:bodyDiv w:val="1"/>
      <w:marLeft w:val="0"/>
      <w:marRight w:val="0"/>
      <w:marTop w:val="0"/>
      <w:marBottom w:val="0"/>
      <w:divBdr>
        <w:top w:val="none" w:sz="0" w:space="0" w:color="auto"/>
        <w:left w:val="none" w:sz="0" w:space="0" w:color="auto"/>
        <w:bottom w:val="none" w:sz="0" w:space="0" w:color="auto"/>
        <w:right w:val="none" w:sz="0" w:space="0" w:color="auto"/>
      </w:divBdr>
    </w:div>
    <w:div w:id="164053773">
      <w:bodyDiv w:val="1"/>
      <w:marLeft w:val="0"/>
      <w:marRight w:val="0"/>
      <w:marTop w:val="0"/>
      <w:marBottom w:val="0"/>
      <w:divBdr>
        <w:top w:val="none" w:sz="0" w:space="0" w:color="auto"/>
        <w:left w:val="none" w:sz="0" w:space="0" w:color="auto"/>
        <w:bottom w:val="none" w:sz="0" w:space="0" w:color="auto"/>
        <w:right w:val="none" w:sz="0" w:space="0" w:color="auto"/>
      </w:divBdr>
    </w:div>
    <w:div w:id="167333157">
      <w:bodyDiv w:val="1"/>
      <w:marLeft w:val="0"/>
      <w:marRight w:val="0"/>
      <w:marTop w:val="0"/>
      <w:marBottom w:val="0"/>
      <w:divBdr>
        <w:top w:val="none" w:sz="0" w:space="0" w:color="auto"/>
        <w:left w:val="none" w:sz="0" w:space="0" w:color="auto"/>
        <w:bottom w:val="none" w:sz="0" w:space="0" w:color="auto"/>
        <w:right w:val="none" w:sz="0" w:space="0" w:color="auto"/>
      </w:divBdr>
    </w:div>
    <w:div w:id="169293185">
      <w:bodyDiv w:val="1"/>
      <w:marLeft w:val="0"/>
      <w:marRight w:val="0"/>
      <w:marTop w:val="0"/>
      <w:marBottom w:val="0"/>
      <w:divBdr>
        <w:top w:val="none" w:sz="0" w:space="0" w:color="auto"/>
        <w:left w:val="none" w:sz="0" w:space="0" w:color="auto"/>
        <w:bottom w:val="none" w:sz="0" w:space="0" w:color="auto"/>
        <w:right w:val="none" w:sz="0" w:space="0" w:color="auto"/>
      </w:divBdr>
      <w:divsChild>
        <w:div w:id="1647933549">
          <w:marLeft w:val="0"/>
          <w:marRight w:val="0"/>
          <w:marTop w:val="0"/>
          <w:marBottom w:val="0"/>
          <w:divBdr>
            <w:top w:val="none" w:sz="0" w:space="0" w:color="auto"/>
            <w:left w:val="none" w:sz="0" w:space="0" w:color="auto"/>
            <w:bottom w:val="none" w:sz="0" w:space="0" w:color="auto"/>
            <w:right w:val="none" w:sz="0" w:space="0" w:color="auto"/>
          </w:divBdr>
          <w:divsChild>
            <w:div w:id="110173829">
              <w:marLeft w:val="0"/>
              <w:marRight w:val="0"/>
              <w:marTop w:val="0"/>
              <w:marBottom w:val="0"/>
              <w:divBdr>
                <w:top w:val="none" w:sz="0" w:space="0" w:color="auto"/>
                <w:left w:val="none" w:sz="0" w:space="0" w:color="auto"/>
                <w:bottom w:val="none" w:sz="0" w:space="0" w:color="auto"/>
                <w:right w:val="none" w:sz="0" w:space="0" w:color="auto"/>
              </w:divBdr>
              <w:divsChild>
                <w:div w:id="1988245488">
                  <w:marLeft w:val="0"/>
                  <w:marRight w:val="0"/>
                  <w:marTop w:val="0"/>
                  <w:marBottom w:val="0"/>
                  <w:divBdr>
                    <w:top w:val="none" w:sz="0" w:space="0" w:color="auto"/>
                    <w:left w:val="none" w:sz="0" w:space="0" w:color="auto"/>
                    <w:bottom w:val="none" w:sz="0" w:space="0" w:color="auto"/>
                    <w:right w:val="none" w:sz="0" w:space="0" w:color="auto"/>
                  </w:divBdr>
                  <w:divsChild>
                    <w:div w:id="64912092">
                      <w:marLeft w:val="0"/>
                      <w:marRight w:val="0"/>
                      <w:marTop w:val="0"/>
                      <w:marBottom w:val="0"/>
                      <w:divBdr>
                        <w:top w:val="none" w:sz="0" w:space="0" w:color="auto"/>
                        <w:left w:val="none" w:sz="0" w:space="0" w:color="auto"/>
                        <w:bottom w:val="none" w:sz="0" w:space="0" w:color="auto"/>
                        <w:right w:val="none" w:sz="0" w:space="0" w:color="auto"/>
                      </w:divBdr>
                      <w:divsChild>
                        <w:div w:id="863834807">
                          <w:marLeft w:val="0"/>
                          <w:marRight w:val="0"/>
                          <w:marTop w:val="0"/>
                          <w:marBottom w:val="0"/>
                          <w:divBdr>
                            <w:top w:val="none" w:sz="0" w:space="0" w:color="auto"/>
                            <w:left w:val="none" w:sz="0" w:space="0" w:color="auto"/>
                            <w:bottom w:val="none" w:sz="0" w:space="0" w:color="auto"/>
                            <w:right w:val="none" w:sz="0" w:space="0" w:color="auto"/>
                          </w:divBdr>
                          <w:divsChild>
                            <w:div w:id="917716027">
                              <w:marLeft w:val="0"/>
                              <w:marRight w:val="0"/>
                              <w:marTop w:val="0"/>
                              <w:marBottom w:val="0"/>
                              <w:divBdr>
                                <w:top w:val="none" w:sz="0" w:space="0" w:color="auto"/>
                                <w:left w:val="none" w:sz="0" w:space="0" w:color="auto"/>
                                <w:bottom w:val="none" w:sz="0" w:space="0" w:color="auto"/>
                                <w:right w:val="none" w:sz="0" w:space="0" w:color="auto"/>
                              </w:divBdr>
                              <w:divsChild>
                                <w:div w:id="238486456">
                                  <w:marLeft w:val="0"/>
                                  <w:marRight w:val="0"/>
                                  <w:marTop w:val="0"/>
                                  <w:marBottom w:val="0"/>
                                  <w:divBdr>
                                    <w:top w:val="none" w:sz="0" w:space="0" w:color="auto"/>
                                    <w:left w:val="none" w:sz="0" w:space="0" w:color="auto"/>
                                    <w:bottom w:val="none" w:sz="0" w:space="0" w:color="auto"/>
                                    <w:right w:val="none" w:sz="0" w:space="0" w:color="auto"/>
                                  </w:divBdr>
                                  <w:divsChild>
                                    <w:div w:id="622349921">
                                      <w:marLeft w:val="0"/>
                                      <w:marRight w:val="0"/>
                                      <w:marTop w:val="0"/>
                                      <w:marBottom w:val="0"/>
                                      <w:divBdr>
                                        <w:top w:val="none" w:sz="0" w:space="0" w:color="auto"/>
                                        <w:left w:val="none" w:sz="0" w:space="0" w:color="auto"/>
                                        <w:bottom w:val="none" w:sz="0" w:space="0" w:color="auto"/>
                                        <w:right w:val="none" w:sz="0" w:space="0" w:color="auto"/>
                                      </w:divBdr>
                                      <w:divsChild>
                                        <w:div w:id="1772508253">
                                          <w:marLeft w:val="0"/>
                                          <w:marRight w:val="0"/>
                                          <w:marTop w:val="0"/>
                                          <w:marBottom w:val="0"/>
                                          <w:divBdr>
                                            <w:top w:val="none" w:sz="0" w:space="0" w:color="auto"/>
                                            <w:left w:val="none" w:sz="0" w:space="0" w:color="auto"/>
                                            <w:bottom w:val="none" w:sz="0" w:space="0" w:color="auto"/>
                                            <w:right w:val="none" w:sz="0" w:space="0" w:color="auto"/>
                                          </w:divBdr>
                                          <w:divsChild>
                                            <w:div w:id="2038843963">
                                              <w:marLeft w:val="0"/>
                                              <w:marRight w:val="0"/>
                                              <w:marTop w:val="0"/>
                                              <w:marBottom w:val="0"/>
                                              <w:divBdr>
                                                <w:top w:val="none" w:sz="0" w:space="0" w:color="auto"/>
                                                <w:left w:val="none" w:sz="0" w:space="0" w:color="auto"/>
                                                <w:bottom w:val="none" w:sz="0" w:space="0" w:color="auto"/>
                                                <w:right w:val="none" w:sz="0" w:space="0" w:color="auto"/>
                                              </w:divBdr>
                                              <w:divsChild>
                                                <w:div w:id="757945650">
                                                  <w:marLeft w:val="0"/>
                                                  <w:marRight w:val="0"/>
                                                  <w:marTop w:val="0"/>
                                                  <w:marBottom w:val="0"/>
                                                  <w:divBdr>
                                                    <w:top w:val="none" w:sz="0" w:space="0" w:color="auto"/>
                                                    <w:left w:val="none" w:sz="0" w:space="0" w:color="auto"/>
                                                    <w:bottom w:val="none" w:sz="0" w:space="0" w:color="auto"/>
                                                    <w:right w:val="none" w:sz="0" w:space="0" w:color="auto"/>
                                                  </w:divBdr>
                                                  <w:divsChild>
                                                    <w:div w:id="1894149012">
                                                      <w:marLeft w:val="0"/>
                                                      <w:marRight w:val="0"/>
                                                      <w:marTop w:val="0"/>
                                                      <w:marBottom w:val="0"/>
                                                      <w:divBdr>
                                                        <w:top w:val="none" w:sz="0" w:space="0" w:color="auto"/>
                                                        <w:left w:val="none" w:sz="0" w:space="0" w:color="auto"/>
                                                        <w:bottom w:val="none" w:sz="0" w:space="0" w:color="auto"/>
                                                        <w:right w:val="none" w:sz="0" w:space="0" w:color="auto"/>
                                                      </w:divBdr>
                                                      <w:divsChild>
                                                        <w:div w:id="764225962">
                                                          <w:marLeft w:val="0"/>
                                                          <w:marRight w:val="0"/>
                                                          <w:marTop w:val="0"/>
                                                          <w:marBottom w:val="0"/>
                                                          <w:divBdr>
                                                            <w:top w:val="none" w:sz="0" w:space="0" w:color="auto"/>
                                                            <w:left w:val="none" w:sz="0" w:space="0" w:color="auto"/>
                                                            <w:bottom w:val="none" w:sz="0" w:space="0" w:color="auto"/>
                                                            <w:right w:val="none" w:sz="0" w:space="0" w:color="auto"/>
                                                          </w:divBdr>
                                                          <w:divsChild>
                                                            <w:div w:id="1530946752">
                                                              <w:marLeft w:val="0"/>
                                                              <w:marRight w:val="0"/>
                                                              <w:marTop w:val="0"/>
                                                              <w:marBottom w:val="0"/>
                                                              <w:divBdr>
                                                                <w:top w:val="none" w:sz="0" w:space="0" w:color="auto"/>
                                                                <w:left w:val="none" w:sz="0" w:space="0" w:color="auto"/>
                                                                <w:bottom w:val="none" w:sz="0" w:space="0" w:color="auto"/>
                                                                <w:right w:val="none" w:sz="0" w:space="0" w:color="auto"/>
                                                              </w:divBdr>
                                                              <w:divsChild>
                                                                <w:div w:id="785539211">
                                                                  <w:marLeft w:val="0"/>
                                                                  <w:marRight w:val="0"/>
                                                                  <w:marTop w:val="0"/>
                                                                  <w:marBottom w:val="0"/>
                                                                  <w:divBdr>
                                                                    <w:top w:val="none" w:sz="0" w:space="0" w:color="auto"/>
                                                                    <w:left w:val="none" w:sz="0" w:space="0" w:color="auto"/>
                                                                    <w:bottom w:val="none" w:sz="0" w:space="0" w:color="auto"/>
                                                                    <w:right w:val="none" w:sz="0" w:space="0" w:color="auto"/>
                                                                  </w:divBdr>
                                                                  <w:divsChild>
                                                                    <w:div w:id="1179466220">
                                                                      <w:marLeft w:val="0"/>
                                                                      <w:marRight w:val="0"/>
                                                                      <w:marTop w:val="0"/>
                                                                      <w:marBottom w:val="0"/>
                                                                      <w:divBdr>
                                                                        <w:top w:val="none" w:sz="0" w:space="0" w:color="auto"/>
                                                                        <w:left w:val="none" w:sz="0" w:space="0" w:color="auto"/>
                                                                        <w:bottom w:val="none" w:sz="0" w:space="0" w:color="auto"/>
                                                                        <w:right w:val="none" w:sz="0" w:space="0" w:color="auto"/>
                                                                      </w:divBdr>
                                                                      <w:divsChild>
                                                                        <w:div w:id="1182936472">
                                                                          <w:marLeft w:val="0"/>
                                                                          <w:marRight w:val="0"/>
                                                                          <w:marTop w:val="0"/>
                                                                          <w:marBottom w:val="0"/>
                                                                          <w:divBdr>
                                                                            <w:top w:val="none" w:sz="0" w:space="0" w:color="auto"/>
                                                                            <w:left w:val="none" w:sz="0" w:space="0" w:color="auto"/>
                                                                            <w:bottom w:val="none" w:sz="0" w:space="0" w:color="auto"/>
                                                                            <w:right w:val="none" w:sz="0" w:space="0" w:color="auto"/>
                                                                          </w:divBdr>
                                                                          <w:divsChild>
                                                                            <w:div w:id="1088817862">
                                                                              <w:marLeft w:val="0"/>
                                                                              <w:marRight w:val="0"/>
                                                                              <w:marTop w:val="0"/>
                                                                              <w:marBottom w:val="0"/>
                                                                              <w:divBdr>
                                                                                <w:top w:val="none" w:sz="0" w:space="0" w:color="auto"/>
                                                                                <w:left w:val="none" w:sz="0" w:space="0" w:color="auto"/>
                                                                                <w:bottom w:val="none" w:sz="0" w:space="0" w:color="auto"/>
                                                                                <w:right w:val="none" w:sz="0" w:space="0" w:color="auto"/>
                                                                              </w:divBdr>
                                                                              <w:divsChild>
                                                                                <w:div w:id="217277966">
                                                                                  <w:marLeft w:val="0"/>
                                                                                  <w:marRight w:val="0"/>
                                                                                  <w:marTop w:val="0"/>
                                                                                  <w:marBottom w:val="0"/>
                                                                                  <w:divBdr>
                                                                                    <w:top w:val="none" w:sz="0" w:space="0" w:color="auto"/>
                                                                                    <w:left w:val="none" w:sz="0" w:space="0" w:color="auto"/>
                                                                                    <w:bottom w:val="none" w:sz="0" w:space="0" w:color="auto"/>
                                                                                    <w:right w:val="none" w:sz="0" w:space="0" w:color="auto"/>
                                                                                  </w:divBdr>
                                                                                  <w:divsChild>
                                                                                    <w:div w:id="79639476">
                                                                                      <w:marLeft w:val="0"/>
                                                                                      <w:marRight w:val="0"/>
                                                                                      <w:marTop w:val="0"/>
                                                                                      <w:marBottom w:val="0"/>
                                                                                      <w:divBdr>
                                                                                        <w:top w:val="none" w:sz="0" w:space="0" w:color="auto"/>
                                                                                        <w:left w:val="none" w:sz="0" w:space="0" w:color="auto"/>
                                                                                        <w:bottom w:val="none" w:sz="0" w:space="0" w:color="auto"/>
                                                                                        <w:right w:val="none" w:sz="0" w:space="0" w:color="auto"/>
                                                                                      </w:divBdr>
                                                                                      <w:divsChild>
                                                                                        <w:div w:id="822813708">
                                                                                          <w:marLeft w:val="0"/>
                                                                                          <w:marRight w:val="0"/>
                                                                                          <w:marTop w:val="0"/>
                                                                                          <w:marBottom w:val="0"/>
                                                                                          <w:divBdr>
                                                                                            <w:top w:val="none" w:sz="0" w:space="0" w:color="auto"/>
                                                                                            <w:left w:val="none" w:sz="0" w:space="0" w:color="auto"/>
                                                                                            <w:bottom w:val="none" w:sz="0" w:space="0" w:color="auto"/>
                                                                                            <w:right w:val="none" w:sz="0" w:space="0" w:color="auto"/>
                                                                                          </w:divBdr>
                                                                                          <w:divsChild>
                                                                                            <w:div w:id="1754281402">
                                                                                              <w:marLeft w:val="0"/>
                                                                                              <w:marRight w:val="0"/>
                                                                                              <w:marTop w:val="0"/>
                                                                                              <w:marBottom w:val="0"/>
                                                                                              <w:divBdr>
                                                                                                <w:top w:val="none" w:sz="0" w:space="0" w:color="auto"/>
                                                                                                <w:left w:val="none" w:sz="0" w:space="0" w:color="auto"/>
                                                                                                <w:bottom w:val="none" w:sz="0" w:space="0" w:color="auto"/>
                                                                                                <w:right w:val="none" w:sz="0" w:space="0" w:color="auto"/>
                                                                                              </w:divBdr>
                                                                                              <w:divsChild>
                                                                                                <w:div w:id="1410496179">
                                                                                                  <w:marLeft w:val="0"/>
                                                                                                  <w:marRight w:val="0"/>
                                                                                                  <w:marTop w:val="0"/>
                                                                                                  <w:marBottom w:val="0"/>
                                                                                                  <w:divBdr>
                                                                                                    <w:top w:val="none" w:sz="0" w:space="0" w:color="auto"/>
                                                                                                    <w:left w:val="none" w:sz="0" w:space="0" w:color="auto"/>
                                                                                                    <w:bottom w:val="none" w:sz="0" w:space="0" w:color="auto"/>
                                                                                                    <w:right w:val="none" w:sz="0" w:space="0" w:color="auto"/>
                                                                                                  </w:divBdr>
                                                                                                  <w:divsChild>
                                                                                                    <w:div w:id="118844659">
                                                                                                      <w:marLeft w:val="0"/>
                                                                                                      <w:marRight w:val="0"/>
                                                                                                      <w:marTop w:val="0"/>
                                                                                                      <w:marBottom w:val="0"/>
                                                                                                      <w:divBdr>
                                                                                                        <w:top w:val="none" w:sz="0" w:space="0" w:color="auto"/>
                                                                                                        <w:left w:val="none" w:sz="0" w:space="0" w:color="auto"/>
                                                                                                        <w:bottom w:val="none" w:sz="0" w:space="0" w:color="auto"/>
                                                                                                        <w:right w:val="none" w:sz="0" w:space="0" w:color="auto"/>
                                                                                                      </w:divBdr>
                                                                                                      <w:divsChild>
                                                                                                        <w:div w:id="1654021854">
                                                                                                          <w:marLeft w:val="0"/>
                                                                                                          <w:marRight w:val="0"/>
                                                                                                          <w:marTop w:val="0"/>
                                                                                                          <w:marBottom w:val="0"/>
                                                                                                          <w:divBdr>
                                                                                                            <w:top w:val="none" w:sz="0" w:space="0" w:color="auto"/>
                                                                                                            <w:left w:val="none" w:sz="0" w:space="0" w:color="auto"/>
                                                                                                            <w:bottom w:val="none" w:sz="0" w:space="0" w:color="auto"/>
                                                                                                            <w:right w:val="none" w:sz="0" w:space="0" w:color="auto"/>
                                                                                                          </w:divBdr>
                                                                                                          <w:divsChild>
                                                                                                            <w:div w:id="157439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6237468">
      <w:bodyDiv w:val="1"/>
      <w:marLeft w:val="0"/>
      <w:marRight w:val="0"/>
      <w:marTop w:val="0"/>
      <w:marBottom w:val="0"/>
      <w:divBdr>
        <w:top w:val="none" w:sz="0" w:space="0" w:color="auto"/>
        <w:left w:val="none" w:sz="0" w:space="0" w:color="auto"/>
        <w:bottom w:val="none" w:sz="0" w:space="0" w:color="auto"/>
        <w:right w:val="none" w:sz="0" w:space="0" w:color="auto"/>
      </w:divBdr>
    </w:div>
    <w:div w:id="392780602">
      <w:bodyDiv w:val="1"/>
      <w:marLeft w:val="0"/>
      <w:marRight w:val="0"/>
      <w:marTop w:val="0"/>
      <w:marBottom w:val="0"/>
      <w:divBdr>
        <w:top w:val="none" w:sz="0" w:space="0" w:color="auto"/>
        <w:left w:val="none" w:sz="0" w:space="0" w:color="auto"/>
        <w:bottom w:val="none" w:sz="0" w:space="0" w:color="auto"/>
        <w:right w:val="none" w:sz="0" w:space="0" w:color="auto"/>
      </w:divBdr>
    </w:div>
    <w:div w:id="425812498">
      <w:bodyDiv w:val="1"/>
      <w:marLeft w:val="0"/>
      <w:marRight w:val="0"/>
      <w:marTop w:val="0"/>
      <w:marBottom w:val="0"/>
      <w:divBdr>
        <w:top w:val="none" w:sz="0" w:space="0" w:color="auto"/>
        <w:left w:val="none" w:sz="0" w:space="0" w:color="auto"/>
        <w:bottom w:val="none" w:sz="0" w:space="0" w:color="auto"/>
        <w:right w:val="none" w:sz="0" w:space="0" w:color="auto"/>
      </w:divBdr>
    </w:div>
    <w:div w:id="491987159">
      <w:bodyDiv w:val="1"/>
      <w:marLeft w:val="0"/>
      <w:marRight w:val="0"/>
      <w:marTop w:val="0"/>
      <w:marBottom w:val="0"/>
      <w:divBdr>
        <w:top w:val="none" w:sz="0" w:space="0" w:color="auto"/>
        <w:left w:val="none" w:sz="0" w:space="0" w:color="auto"/>
        <w:bottom w:val="none" w:sz="0" w:space="0" w:color="auto"/>
        <w:right w:val="none" w:sz="0" w:space="0" w:color="auto"/>
      </w:divBdr>
    </w:div>
    <w:div w:id="572816617">
      <w:bodyDiv w:val="1"/>
      <w:marLeft w:val="0"/>
      <w:marRight w:val="0"/>
      <w:marTop w:val="0"/>
      <w:marBottom w:val="0"/>
      <w:divBdr>
        <w:top w:val="none" w:sz="0" w:space="0" w:color="auto"/>
        <w:left w:val="none" w:sz="0" w:space="0" w:color="auto"/>
        <w:bottom w:val="none" w:sz="0" w:space="0" w:color="auto"/>
        <w:right w:val="none" w:sz="0" w:space="0" w:color="auto"/>
      </w:divBdr>
    </w:div>
    <w:div w:id="603728497">
      <w:bodyDiv w:val="1"/>
      <w:marLeft w:val="0"/>
      <w:marRight w:val="0"/>
      <w:marTop w:val="0"/>
      <w:marBottom w:val="0"/>
      <w:divBdr>
        <w:top w:val="none" w:sz="0" w:space="0" w:color="auto"/>
        <w:left w:val="none" w:sz="0" w:space="0" w:color="auto"/>
        <w:bottom w:val="none" w:sz="0" w:space="0" w:color="auto"/>
        <w:right w:val="none" w:sz="0" w:space="0" w:color="auto"/>
      </w:divBdr>
    </w:div>
    <w:div w:id="704526679">
      <w:bodyDiv w:val="1"/>
      <w:marLeft w:val="0"/>
      <w:marRight w:val="0"/>
      <w:marTop w:val="0"/>
      <w:marBottom w:val="0"/>
      <w:divBdr>
        <w:top w:val="none" w:sz="0" w:space="0" w:color="auto"/>
        <w:left w:val="none" w:sz="0" w:space="0" w:color="auto"/>
        <w:bottom w:val="none" w:sz="0" w:space="0" w:color="auto"/>
        <w:right w:val="none" w:sz="0" w:space="0" w:color="auto"/>
      </w:divBdr>
    </w:div>
    <w:div w:id="739443116">
      <w:bodyDiv w:val="1"/>
      <w:marLeft w:val="0"/>
      <w:marRight w:val="0"/>
      <w:marTop w:val="0"/>
      <w:marBottom w:val="0"/>
      <w:divBdr>
        <w:top w:val="none" w:sz="0" w:space="0" w:color="auto"/>
        <w:left w:val="none" w:sz="0" w:space="0" w:color="auto"/>
        <w:bottom w:val="none" w:sz="0" w:space="0" w:color="auto"/>
        <w:right w:val="none" w:sz="0" w:space="0" w:color="auto"/>
      </w:divBdr>
    </w:div>
    <w:div w:id="745152788">
      <w:bodyDiv w:val="1"/>
      <w:marLeft w:val="0"/>
      <w:marRight w:val="0"/>
      <w:marTop w:val="0"/>
      <w:marBottom w:val="0"/>
      <w:divBdr>
        <w:top w:val="none" w:sz="0" w:space="0" w:color="auto"/>
        <w:left w:val="none" w:sz="0" w:space="0" w:color="auto"/>
        <w:bottom w:val="none" w:sz="0" w:space="0" w:color="auto"/>
        <w:right w:val="none" w:sz="0" w:space="0" w:color="auto"/>
      </w:divBdr>
    </w:div>
    <w:div w:id="785777139">
      <w:bodyDiv w:val="1"/>
      <w:marLeft w:val="0"/>
      <w:marRight w:val="0"/>
      <w:marTop w:val="0"/>
      <w:marBottom w:val="0"/>
      <w:divBdr>
        <w:top w:val="none" w:sz="0" w:space="0" w:color="auto"/>
        <w:left w:val="none" w:sz="0" w:space="0" w:color="auto"/>
        <w:bottom w:val="none" w:sz="0" w:space="0" w:color="auto"/>
        <w:right w:val="none" w:sz="0" w:space="0" w:color="auto"/>
      </w:divBdr>
    </w:div>
    <w:div w:id="897322232">
      <w:bodyDiv w:val="1"/>
      <w:marLeft w:val="0"/>
      <w:marRight w:val="0"/>
      <w:marTop w:val="0"/>
      <w:marBottom w:val="0"/>
      <w:divBdr>
        <w:top w:val="none" w:sz="0" w:space="0" w:color="auto"/>
        <w:left w:val="none" w:sz="0" w:space="0" w:color="auto"/>
        <w:bottom w:val="none" w:sz="0" w:space="0" w:color="auto"/>
        <w:right w:val="none" w:sz="0" w:space="0" w:color="auto"/>
      </w:divBdr>
    </w:div>
    <w:div w:id="1047605916">
      <w:bodyDiv w:val="1"/>
      <w:marLeft w:val="0"/>
      <w:marRight w:val="0"/>
      <w:marTop w:val="0"/>
      <w:marBottom w:val="0"/>
      <w:divBdr>
        <w:top w:val="none" w:sz="0" w:space="0" w:color="auto"/>
        <w:left w:val="none" w:sz="0" w:space="0" w:color="auto"/>
        <w:bottom w:val="none" w:sz="0" w:space="0" w:color="auto"/>
        <w:right w:val="none" w:sz="0" w:space="0" w:color="auto"/>
      </w:divBdr>
    </w:div>
    <w:div w:id="1110928901">
      <w:bodyDiv w:val="1"/>
      <w:marLeft w:val="0"/>
      <w:marRight w:val="0"/>
      <w:marTop w:val="0"/>
      <w:marBottom w:val="0"/>
      <w:divBdr>
        <w:top w:val="none" w:sz="0" w:space="0" w:color="auto"/>
        <w:left w:val="none" w:sz="0" w:space="0" w:color="auto"/>
        <w:bottom w:val="none" w:sz="0" w:space="0" w:color="auto"/>
        <w:right w:val="none" w:sz="0" w:space="0" w:color="auto"/>
      </w:divBdr>
    </w:div>
    <w:div w:id="1165196668">
      <w:bodyDiv w:val="1"/>
      <w:marLeft w:val="0"/>
      <w:marRight w:val="0"/>
      <w:marTop w:val="0"/>
      <w:marBottom w:val="0"/>
      <w:divBdr>
        <w:top w:val="none" w:sz="0" w:space="0" w:color="auto"/>
        <w:left w:val="none" w:sz="0" w:space="0" w:color="auto"/>
        <w:bottom w:val="none" w:sz="0" w:space="0" w:color="auto"/>
        <w:right w:val="none" w:sz="0" w:space="0" w:color="auto"/>
      </w:divBdr>
    </w:div>
    <w:div w:id="1209296978">
      <w:bodyDiv w:val="1"/>
      <w:marLeft w:val="0"/>
      <w:marRight w:val="0"/>
      <w:marTop w:val="0"/>
      <w:marBottom w:val="0"/>
      <w:divBdr>
        <w:top w:val="none" w:sz="0" w:space="0" w:color="auto"/>
        <w:left w:val="none" w:sz="0" w:space="0" w:color="auto"/>
        <w:bottom w:val="none" w:sz="0" w:space="0" w:color="auto"/>
        <w:right w:val="none" w:sz="0" w:space="0" w:color="auto"/>
      </w:divBdr>
    </w:div>
    <w:div w:id="1232153556">
      <w:bodyDiv w:val="1"/>
      <w:marLeft w:val="0"/>
      <w:marRight w:val="0"/>
      <w:marTop w:val="0"/>
      <w:marBottom w:val="0"/>
      <w:divBdr>
        <w:top w:val="none" w:sz="0" w:space="0" w:color="auto"/>
        <w:left w:val="none" w:sz="0" w:space="0" w:color="auto"/>
        <w:bottom w:val="none" w:sz="0" w:space="0" w:color="auto"/>
        <w:right w:val="none" w:sz="0" w:space="0" w:color="auto"/>
      </w:divBdr>
    </w:div>
    <w:div w:id="1248657846">
      <w:bodyDiv w:val="1"/>
      <w:marLeft w:val="0"/>
      <w:marRight w:val="0"/>
      <w:marTop w:val="0"/>
      <w:marBottom w:val="0"/>
      <w:divBdr>
        <w:top w:val="none" w:sz="0" w:space="0" w:color="auto"/>
        <w:left w:val="none" w:sz="0" w:space="0" w:color="auto"/>
        <w:bottom w:val="none" w:sz="0" w:space="0" w:color="auto"/>
        <w:right w:val="none" w:sz="0" w:space="0" w:color="auto"/>
      </w:divBdr>
    </w:div>
    <w:div w:id="1276015456">
      <w:bodyDiv w:val="1"/>
      <w:marLeft w:val="0"/>
      <w:marRight w:val="0"/>
      <w:marTop w:val="0"/>
      <w:marBottom w:val="0"/>
      <w:divBdr>
        <w:top w:val="none" w:sz="0" w:space="0" w:color="auto"/>
        <w:left w:val="none" w:sz="0" w:space="0" w:color="auto"/>
        <w:bottom w:val="none" w:sz="0" w:space="0" w:color="auto"/>
        <w:right w:val="none" w:sz="0" w:space="0" w:color="auto"/>
      </w:divBdr>
    </w:div>
    <w:div w:id="1458139710">
      <w:bodyDiv w:val="1"/>
      <w:marLeft w:val="0"/>
      <w:marRight w:val="0"/>
      <w:marTop w:val="0"/>
      <w:marBottom w:val="0"/>
      <w:divBdr>
        <w:top w:val="none" w:sz="0" w:space="0" w:color="auto"/>
        <w:left w:val="none" w:sz="0" w:space="0" w:color="auto"/>
        <w:bottom w:val="none" w:sz="0" w:space="0" w:color="auto"/>
        <w:right w:val="none" w:sz="0" w:space="0" w:color="auto"/>
      </w:divBdr>
    </w:div>
    <w:div w:id="1492717305">
      <w:bodyDiv w:val="1"/>
      <w:marLeft w:val="0"/>
      <w:marRight w:val="0"/>
      <w:marTop w:val="0"/>
      <w:marBottom w:val="0"/>
      <w:divBdr>
        <w:top w:val="none" w:sz="0" w:space="0" w:color="auto"/>
        <w:left w:val="none" w:sz="0" w:space="0" w:color="auto"/>
        <w:bottom w:val="none" w:sz="0" w:space="0" w:color="auto"/>
        <w:right w:val="none" w:sz="0" w:space="0" w:color="auto"/>
      </w:divBdr>
    </w:div>
    <w:div w:id="1663005043">
      <w:bodyDiv w:val="1"/>
      <w:marLeft w:val="0"/>
      <w:marRight w:val="0"/>
      <w:marTop w:val="0"/>
      <w:marBottom w:val="0"/>
      <w:divBdr>
        <w:top w:val="none" w:sz="0" w:space="0" w:color="auto"/>
        <w:left w:val="none" w:sz="0" w:space="0" w:color="auto"/>
        <w:bottom w:val="none" w:sz="0" w:space="0" w:color="auto"/>
        <w:right w:val="none" w:sz="0" w:space="0" w:color="auto"/>
      </w:divBdr>
    </w:div>
    <w:div w:id="1673222871">
      <w:bodyDiv w:val="1"/>
      <w:marLeft w:val="0"/>
      <w:marRight w:val="0"/>
      <w:marTop w:val="0"/>
      <w:marBottom w:val="0"/>
      <w:divBdr>
        <w:top w:val="none" w:sz="0" w:space="0" w:color="auto"/>
        <w:left w:val="none" w:sz="0" w:space="0" w:color="auto"/>
        <w:bottom w:val="none" w:sz="0" w:space="0" w:color="auto"/>
        <w:right w:val="none" w:sz="0" w:space="0" w:color="auto"/>
      </w:divBdr>
    </w:div>
    <w:div w:id="1763067861">
      <w:bodyDiv w:val="1"/>
      <w:marLeft w:val="0"/>
      <w:marRight w:val="0"/>
      <w:marTop w:val="0"/>
      <w:marBottom w:val="0"/>
      <w:divBdr>
        <w:top w:val="none" w:sz="0" w:space="0" w:color="auto"/>
        <w:left w:val="none" w:sz="0" w:space="0" w:color="auto"/>
        <w:bottom w:val="none" w:sz="0" w:space="0" w:color="auto"/>
        <w:right w:val="none" w:sz="0" w:space="0" w:color="auto"/>
      </w:divBdr>
    </w:div>
    <w:div w:id="1773477192">
      <w:bodyDiv w:val="1"/>
      <w:marLeft w:val="0"/>
      <w:marRight w:val="0"/>
      <w:marTop w:val="0"/>
      <w:marBottom w:val="0"/>
      <w:divBdr>
        <w:top w:val="none" w:sz="0" w:space="0" w:color="auto"/>
        <w:left w:val="none" w:sz="0" w:space="0" w:color="auto"/>
        <w:bottom w:val="none" w:sz="0" w:space="0" w:color="auto"/>
        <w:right w:val="none" w:sz="0" w:space="0" w:color="auto"/>
      </w:divBdr>
    </w:div>
    <w:div w:id="1836676830">
      <w:bodyDiv w:val="1"/>
      <w:marLeft w:val="0"/>
      <w:marRight w:val="0"/>
      <w:marTop w:val="0"/>
      <w:marBottom w:val="0"/>
      <w:divBdr>
        <w:top w:val="none" w:sz="0" w:space="0" w:color="auto"/>
        <w:left w:val="none" w:sz="0" w:space="0" w:color="auto"/>
        <w:bottom w:val="none" w:sz="0" w:space="0" w:color="auto"/>
        <w:right w:val="none" w:sz="0" w:space="0" w:color="auto"/>
      </w:divBdr>
    </w:div>
    <w:div w:id="1882329292">
      <w:bodyDiv w:val="1"/>
      <w:marLeft w:val="0"/>
      <w:marRight w:val="0"/>
      <w:marTop w:val="0"/>
      <w:marBottom w:val="0"/>
      <w:divBdr>
        <w:top w:val="none" w:sz="0" w:space="0" w:color="auto"/>
        <w:left w:val="none" w:sz="0" w:space="0" w:color="auto"/>
        <w:bottom w:val="none" w:sz="0" w:space="0" w:color="auto"/>
        <w:right w:val="none" w:sz="0" w:space="0" w:color="auto"/>
      </w:divBdr>
    </w:div>
    <w:div w:id="190324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2E9CC4CCC6932545801925E3B536176E50B53C1FD70BD7655CABC93DB89C27024180C10398FB96372E7F1F5737VEP" TargetMode="External"/><Relationship Id="rId13" Type="http://schemas.openxmlformats.org/officeDocument/2006/relationships/hyperlink" Target="consultantplus://offline/ref=782E9CC4CCC6932545801925E3B536176E57B6381BDA0BD7655CABC93DB89C271041D8CF0ACBB4D2653D7F184B7ED2198541ED34VB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82E9CC4CCC6932545801925E3B536176E57B6381BDA0BD7655CABC93DB89C271041D8CF0ACBB4D2653D7F184B7ED2198541ED34VBP"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82E9CC4CCC6932545801925E3B536176E50B53C1FD70BD7655CABC93DB89C27024180C10398FB96372E7F1F5737VEP" TargetMode="External"/><Relationship Id="rId5" Type="http://schemas.openxmlformats.org/officeDocument/2006/relationships/webSettings" Target="webSettings.xml"/><Relationship Id="rId15" Type="http://schemas.openxmlformats.org/officeDocument/2006/relationships/hyperlink" Target="consultantplus://offline/ref=782E9CC4CCC6932545801925E3B536176E50B53C1FD70BD7655CABC93DB89C271041D8CD019EE692303B294E112BD805805FEF4CF4B5672237V6P" TargetMode="External"/><Relationship Id="rId10" Type="http://schemas.openxmlformats.org/officeDocument/2006/relationships/hyperlink" Target="consultantplus://offline/ref=782E9CC4CCC6932545801925E3B536176E50B53C1FD70BD7655CABC93DB89C271041D8CD0197EEC2617428125779CB07805FED4BE83BV7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82E9CC4CCC6932545801925E3B536176E50B53C1FD70BD7655CABC93DB89C27024180C10398FB96372E7F1F5737VEP" TargetMode="External"/><Relationship Id="rId14" Type="http://schemas.openxmlformats.org/officeDocument/2006/relationships/hyperlink" Target="consultantplus://offline/ref=782E9CC4CCC6932545801925E3B536176E50B53C1FD70BD7655CABC93DB89C271041D8CD019EE29F343B294E112BD805805FEF4CF4B5672237V6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AABE1-0FF7-46F7-9E1A-0420EAB96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14</Pages>
  <Words>5790</Words>
  <Characters>33008</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ЦИК России</vt:lpstr>
    </vt:vector>
  </TitlesOfParts>
  <Company>Image&amp;Matros ®</Company>
  <LinksUpToDate>false</LinksUpToDate>
  <CharactersWithSpaces>38721</CharactersWithSpaces>
  <SharedDoc>false</SharedDoc>
  <HLinks>
    <vt:vector size="366" baseType="variant">
      <vt:variant>
        <vt:i4>2752635</vt:i4>
      </vt:variant>
      <vt:variant>
        <vt:i4>180</vt:i4>
      </vt:variant>
      <vt:variant>
        <vt:i4>0</vt:i4>
      </vt:variant>
      <vt:variant>
        <vt:i4>5</vt:i4>
      </vt:variant>
      <vt:variant>
        <vt:lpwstr>mailto:Kondratyeva_VA@ach.gov.ru</vt:lpwstr>
      </vt:variant>
      <vt:variant>
        <vt:lpwstr/>
      </vt:variant>
      <vt:variant>
        <vt:i4>2752635</vt:i4>
      </vt:variant>
      <vt:variant>
        <vt:i4>177</vt:i4>
      </vt:variant>
      <vt:variant>
        <vt:i4>0</vt:i4>
      </vt:variant>
      <vt:variant>
        <vt:i4>5</vt:i4>
      </vt:variant>
      <vt:variant>
        <vt:lpwstr>mailto:Kondratyeva_VA@ach.gov.ru</vt:lpwstr>
      </vt:variant>
      <vt:variant>
        <vt:lpwstr/>
      </vt:variant>
      <vt:variant>
        <vt:i4>8192050</vt:i4>
      </vt:variant>
      <vt:variant>
        <vt:i4>174</vt:i4>
      </vt:variant>
      <vt:variant>
        <vt:i4>0</vt:i4>
      </vt:variant>
      <vt:variant>
        <vt:i4>5</vt:i4>
      </vt:variant>
      <vt:variant>
        <vt:lpwstr>consultantplus://offline/ref=782E9CC4CCC6932545801925E3B536176E50B53C1FD70BD7655CABC93DB89C271041D8CD019EE696393B294E112BD805805FEF4CF4B5672237V6P</vt:lpwstr>
      </vt:variant>
      <vt:variant>
        <vt:lpwstr/>
      </vt:variant>
      <vt:variant>
        <vt:i4>8192063</vt:i4>
      </vt:variant>
      <vt:variant>
        <vt:i4>171</vt:i4>
      </vt:variant>
      <vt:variant>
        <vt:i4>0</vt:i4>
      </vt:variant>
      <vt:variant>
        <vt:i4>5</vt:i4>
      </vt:variant>
      <vt:variant>
        <vt:lpwstr>consultantplus://offline/ref=782E9CC4CCC6932545801925E3B536176E50B53C1FD70BD7655CABC93DB89C271041D8CD019EE692303B294E112BD805805FEF4CF4B5672237V6P</vt:lpwstr>
      </vt:variant>
      <vt:variant>
        <vt:lpwstr/>
      </vt:variant>
      <vt:variant>
        <vt:i4>8192107</vt:i4>
      </vt:variant>
      <vt:variant>
        <vt:i4>168</vt:i4>
      </vt:variant>
      <vt:variant>
        <vt:i4>0</vt:i4>
      </vt:variant>
      <vt:variant>
        <vt:i4>5</vt:i4>
      </vt:variant>
      <vt:variant>
        <vt:lpwstr>consultantplus://offline/ref=782E9CC4CCC6932545801925E3B536176E50B53C1FD70BD7655CABC93DB89C271041D8CD019EE29F343B294E112BD805805FEF4CF4B5672237V6P</vt:lpwstr>
      </vt:variant>
      <vt:variant>
        <vt:lpwstr/>
      </vt:variant>
      <vt:variant>
        <vt:i4>1835102</vt:i4>
      </vt:variant>
      <vt:variant>
        <vt:i4>165</vt:i4>
      </vt:variant>
      <vt:variant>
        <vt:i4>0</vt:i4>
      </vt:variant>
      <vt:variant>
        <vt:i4>5</vt:i4>
      </vt:variant>
      <vt:variant>
        <vt:lpwstr>consultantplus://offline/ref=782E9CC4CCC6932545801925E3B536176E50B53C1FD70BD7655CABC93DB89C27024180C10398FB96372E7F1F5737VEP</vt:lpwstr>
      </vt:variant>
      <vt:variant>
        <vt:lpwstr/>
      </vt:variant>
      <vt:variant>
        <vt:i4>8192100</vt:i4>
      </vt:variant>
      <vt:variant>
        <vt:i4>162</vt:i4>
      </vt:variant>
      <vt:variant>
        <vt:i4>0</vt:i4>
      </vt:variant>
      <vt:variant>
        <vt:i4>5</vt:i4>
      </vt:variant>
      <vt:variant>
        <vt:lpwstr>consultantplus://offline/ref=782E9CC4CCC6932545801925E3B536176E50B53C1FD70BD7655CABC93DB89C271041D8CD019EED93383B294E112BD805805FEF4CF4B5672237V6P</vt:lpwstr>
      </vt:variant>
      <vt:variant>
        <vt:lpwstr/>
      </vt:variant>
      <vt:variant>
        <vt:i4>8192050</vt:i4>
      </vt:variant>
      <vt:variant>
        <vt:i4>159</vt:i4>
      </vt:variant>
      <vt:variant>
        <vt:i4>0</vt:i4>
      </vt:variant>
      <vt:variant>
        <vt:i4>5</vt:i4>
      </vt:variant>
      <vt:variant>
        <vt:lpwstr>consultantplus://offline/ref=782E9CC4CCC6932545801925E3B536176E50B53C1FD70BD7655CABC93DB89C271041D8CD019EE696393B294E112BD805805FEF4CF4B5672237V6P</vt:lpwstr>
      </vt:variant>
      <vt:variant>
        <vt:lpwstr/>
      </vt:variant>
      <vt:variant>
        <vt:i4>1835102</vt:i4>
      </vt:variant>
      <vt:variant>
        <vt:i4>156</vt:i4>
      </vt:variant>
      <vt:variant>
        <vt:i4>0</vt:i4>
      </vt:variant>
      <vt:variant>
        <vt:i4>5</vt:i4>
      </vt:variant>
      <vt:variant>
        <vt:lpwstr>consultantplus://offline/ref=782E9CC4CCC6932545801925E3B536176E50B53C1FD70BD7655CABC93DB89C27024180C10398FB96372E7F1F5737VEP</vt:lpwstr>
      </vt:variant>
      <vt:variant>
        <vt:lpwstr/>
      </vt:variant>
      <vt:variant>
        <vt:i4>2162738</vt:i4>
      </vt:variant>
      <vt:variant>
        <vt:i4>153</vt:i4>
      </vt:variant>
      <vt:variant>
        <vt:i4>0</vt:i4>
      </vt:variant>
      <vt:variant>
        <vt:i4>5</vt:i4>
      </vt:variant>
      <vt:variant>
        <vt:lpwstr>consultantplus://offline/ref=782E9CC4CCC6932545801925E3B536176E50B53C1FD70BD7655CABC93DB89C271041D8C90794B1C77465701D5260D5009943EF493EVAP</vt:lpwstr>
      </vt:variant>
      <vt:variant>
        <vt:lpwstr/>
      </vt:variant>
      <vt:variant>
        <vt:i4>1835102</vt:i4>
      </vt:variant>
      <vt:variant>
        <vt:i4>150</vt:i4>
      </vt:variant>
      <vt:variant>
        <vt:i4>0</vt:i4>
      </vt:variant>
      <vt:variant>
        <vt:i4>5</vt:i4>
      </vt:variant>
      <vt:variant>
        <vt:lpwstr>consultantplus://offline/ref=782E9CC4CCC6932545801925E3B536176E50B53C1FD70BD7655CABC93DB89C27024180C10398FB96372E7F1F5737VEP</vt:lpwstr>
      </vt:variant>
      <vt:variant>
        <vt:lpwstr/>
      </vt:variant>
      <vt:variant>
        <vt:i4>8192059</vt:i4>
      </vt:variant>
      <vt:variant>
        <vt:i4>147</vt:i4>
      </vt:variant>
      <vt:variant>
        <vt:i4>0</vt:i4>
      </vt:variant>
      <vt:variant>
        <vt:i4>5</vt:i4>
      </vt:variant>
      <vt:variant>
        <vt:lpwstr>consultantplus://offline/ref=782E9CC4CCC6932545801925E3B536176E50B53C1FD70BD7655CABC93DB89C271041D8CD019FE195373B294E112BD805805FEF4CF4B5672237V6P</vt:lpwstr>
      </vt:variant>
      <vt:variant>
        <vt:lpwstr/>
      </vt:variant>
      <vt:variant>
        <vt:i4>8192100</vt:i4>
      </vt:variant>
      <vt:variant>
        <vt:i4>144</vt:i4>
      </vt:variant>
      <vt:variant>
        <vt:i4>0</vt:i4>
      </vt:variant>
      <vt:variant>
        <vt:i4>5</vt:i4>
      </vt:variant>
      <vt:variant>
        <vt:lpwstr>consultantplus://offline/ref=782E9CC4CCC6932545801925E3B536176E50B53C1FD70BD7655CABC93DB89C271041D8CD019EED93383B294E112BD805805FEF4CF4B5672237V6P</vt:lpwstr>
      </vt:variant>
      <vt:variant>
        <vt:lpwstr/>
      </vt:variant>
      <vt:variant>
        <vt:i4>589893</vt:i4>
      </vt:variant>
      <vt:variant>
        <vt:i4>141</vt:i4>
      </vt:variant>
      <vt:variant>
        <vt:i4>0</vt:i4>
      </vt:variant>
      <vt:variant>
        <vt:i4>5</vt:i4>
      </vt:variant>
      <vt:variant>
        <vt:lpwstr/>
      </vt:variant>
      <vt:variant>
        <vt:lpwstr>P1581</vt:lpwstr>
      </vt:variant>
      <vt:variant>
        <vt:i4>393285</vt:i4>
      </vt:variant>
      <vt:variant>
        <vt:i4>138</vt:i4>
      </vt:variant>
      <vt:variant>
        <vt:i4>0</vt:i4>
      </vt:variant>
      <vt:variant>
        <vt:i4>5</vt:i4>
      </vt:variant>
      <vt:variant>
        <vt:lpwstr/>
      </vt:variant>
      <vt:variant>
        <vt:lpwstr>P1578</vt:lpwstr>
      </vt:variant>
      <vt:variant>
        <vt:i4>393285</vt:i4>
      </vt:variant>
      <vt:variant>
        <vt:i4>135</vt:i4>
      </vt:variant>
      <vt:variant>
        <vt:i4>0</vt:i4>
      </vt:variant>
      <vt:variant>
        <vt:i4>5</vt:i4>
      </vt:variant>
      <vt:variant>
        <vt:lpwstr/>
      </vt:variant>
      <vt:variant>
        <vt:lpwstr>P1578</vt:lpwstr>
      </vt:variant>
      <vt:variant>
        <vt:i4>393285</vt:i4>
      </vt:variant>
      <vt:variant>
        <vt:i4>132</vt:i4>
      </vt:variant>
      <vt:variant>
        <vt:i4>0</vt:i4>
      </vt:variant>
      <vt:variant>
        <vt:i4>5</vt:i4>
      </vt:variant>
      <vt:variant>
        <vt:lpwstr/>
      </vt:variant>
      <vt:variant>
        <vt:lpwstr>P1570</vt:lpwstr>
      </vt:variant>
      <vt:variant>
        <vt:i4>393285</vt:i4>
      </vt:variant>
      <vt:variant>
        <vt:i4>129</vt:i4>
      </vt:variant>
      <vt:variant>
        <vt:i4>0</vt:i4>
      </vt:variant>
      <vt:variant>
        <vt:i4>5</vt:i4>
      </vt:variant>
      <vt:variant>
        <vt:lpwstr/>
      </vt:variant>
      <vt:variant>
        <vt:lpwstr>P1579</vt:lpwstr>
      </vt:variant>
      <vt:variant>
        <vt:i4>393285</vt:i4>
      </vt:variant>
      <vt:variant>
        <vt:i4>126</vt:i4>
      </vt:variant>
      <vt:variant>
        <vt:i4>0</vt:i4>
      </vt:variant>
      <vt:variant>
        <vt:i4>5</vt:i4>
      </vt:variant>
      <vt:variant>
        <vt:lpwstr/>
      </vt:variant>
      <vt:variant>
        <vt:lpwstr>P1578</vt:lpwstr>
      </vt:variant>
      <vt:variant>
        <vt:i4>393285</vt:i4>
      </vt:variant>
      <vt:variant>
        <vt:i4>123</vt:i4>
      </vt:variant>
      <vt:variant>
        <vt:i4>0</vt:i4>
      </vt:variant>
      <vt:variant>
        <vt:i4>5</vt:i4>
      </vt:variant>
      <vt:variant>
        <vt:lpwstr/>
      </vt:variant>
      <vt:variant>
        <vt:lpwstr>P1570</vt:lpwstr>
      </vt:variant>
      <vt:variant>
        <vt:i4>7929916</vt:i4>
      </vt:variant>
      <vt:variant>
        <vt:i4>120</vt:i4>
      </vt:variant>
      <vt:variant>
        <vt:i4>0</vt:i4>
      </vt:variant>
      <vt:variant>
        <vt:i4>5</vt:i4>
      </vt:variant>
      <vt:variant>
        <vt:lpwstr>consultantplus://offline/ref=782E9CC4CCC6932545801925E3B536176E50B53C1FD70BD7655CABC93DB89C271041D8CD069EE39D6461394A587CD2198746F149EAB536V7P</vt:lpwstr>
      </vt:variant>
      <vt:variant>
        <vt:lpwstr/>
      </vt:variant>
      <vt:variant>
        <vt:i4>262213</vt:i4>
      </vt:variant>
      <vt:variant>
        <vt:i4>117</vt:i4>
      </vt:variant>
      <vt:variant>
        <vt:i4>0</vt:i4>
      </vt:variant>
      <vt:variant>
        <vt:i4>5</vt:i4>
      </vt:variant>
      <vt:variant>
        <vt:lpwstr/>
      </vt:variant>
      <vt:variant>
        <vt:lpwstr>P1550</vt:lpwstr>
      </vt:variant>
      <vt:variant>
        <vt:i4>393285</vt:i4>
      </vt:variant>
      <vt:variant>
        <vt:i4>114</vt:i4>
      </vt:variant>
      <vt:variant>
        <vt:i4>0</vt:i4>
      </vt:variant>
      <vt:variant>
        <vt:i4>5</vt:i4>
      </vt:variant>
      <vt:variant>
        <vt:lpwstr/>
      </vt:variant>
      <vt:variant>
        <vt:lpwstr>P1578</vt:lpwstr>
      </vt:variant>
      <vt:variant>
        <vt:i4>393285</vt:i4>
      </vt:variant>
      <vt:variant>
        <vt:i4>111</vt:i4>
      </vt:variant>
      <vt:variant>
        <vt:i4>0</vt:i4>
      </vt:variant>
      <vt:variant>
        <vt:i4>5</vt:i4>
      </vt:variant>
      <vt:variant>
        <vt:lpwstr/>
      </vt:variant>
      <vt:variant>
        <vt:lpwstr>P1570</vt:lpwstr>
      </vt:variant>
      <vt:variant>
        <vt:i4>393285</vt:i4>
      </vt:variant>
      <vt:variant>
        <vt:i4>108</vt:i4>
      </vt:variant>
      <vt:variant>
        <vt:i4>0</vt:i4>
      </vt:variant>
      <vt:variant>
        <vt:i4>5</vt:i4>
      </vt:variant>
      <vt:variant>
        <vt:lpwstr/>
      </vt:variant>
      <vt:variant>
        <vt:lpwstr>P1576</vt:lpwstr>
      </vt:variant>
      <vt:variant>
        <vt:i4>8192063</vt:i4>
      </vt:variant>
      <vt:variant>
        <vt:i4>105</vt:i4>
      </vt:variant>
      <vt:variant>
        <vt:i4>0</vt:i4>
      </vt:variant>
      <vt:variant>
        <vt:i4>5</vt:i4>
      </vt:variant>
      <vt:variant>
        <vt:lpwstr>consultantplus://offline/ref=782E9CC4CCC6932545801925E3B536176E50B53C1FD70BD7655CABC93DB89C271041D8CD019EE191343B294E112BD805805FEF4CF4B5672237V6P</vt:lpwstr>
      </vt:variant>
      <vt:variant>
        <vt:lpwstr/>
      </vt:variant>
      <vt:variant>
        <vt:i4>589893</vt:i4>
      </vt:variant>
      <vt:variant>
        <vt:i4>102</vt:i4>
      </vt:variant>
      <vt:variant>
        <vt:i4>0</vt:i4>
      </vt:variant>
      <vt:variant>
        <vt:i4>5</vt:i4>
      </vt:variant>
      <vt:variant>
        <vt:lpwstr/>
      </vt:variant>
      <vt:variant>
        <vt:lpwstr>P1580</vt:lpwstr>
      </vt:variant>
      <vt:variant>
        <vt:i4>393285</vt:i4>
      </vt:variant>
      <vt:variant>
        <vt:i4>99</vt:i4>
      </vt:variant>
      <vt:variant>
        <vt:i4>0</vt:i4>
      </vt:variant>
      <vt:variant>
        <vt:i4>5</vt:i4>
      </vt:variant>
      <vt:variant>
        <vt:lpwstr/>
      </vt:variant>
      <vt:variant>
        <vt:lpwstr>P1579</vt:lpwstr>
      </vt:variant>
      <vt:variant>
        <vt:i4>393285</vt:i4>
      </vt:variant>
      <vt:variant>
        <vt:i4>96</vt:i4>
      </vt:variant>
      <vt:variant>
        <vt:i4>0</vt:i4>
      </vt:variant>
      <vt:variant>
        <vt:i4>5</vt:i4>
      </vt:variant>
      <vt:variant>
        <vt:lpwstr/>
      </vt:variant>
      <vt:variant>
        <vt:lpwstr>P1578</vt:lpwstr>
      </vt:variant>
      <vt:variant>
        <vt:i4>393285</vt:i4>
      </vt:variant>
      <vt:variant>
        <vt:i4>93</vt:i4>
      </vt:variant>
      <vt:variant>
        <vt:i4>0</vt:i4>
      </vt:variant>
      <vt:variant>
        <vt:i4>5</vt:i4>
      </vt:variant>
      <vt:variant>
        <vt:lpwstr/>
      </vt:variant>
      <vt:variant>
        <vt:lpwstr>P1570</vt:lpwstr>
      </vt:variant>
      <vt:variant>
        <vt:i4>8192050</vt:i4>
      </vt:variant>
      <vt:variant>
        <vt:i4>90</vt:i4>
      </vt:variant>
      <vt:variant>
        <vt:i4>0</vt:i4>
      </vt:variant>
      <vt:variant>
        <vt:i4>5</vt:i4>
      </vt:variant>
      <vt:variant>
        <vt:lpwstr>consultantplus://offline/ref=782E9CC4CCC6932545801925E3B536176E50B53C1FD70BD7655CABC93DB89C271041D8CD019EE696393B294E112BD805805FEF4CF4B5672237V6P</vt:lpwstr>
      </vt:variant>
      <vt:variant>
        <vt:lpwstr/>
      </vt:variant>
      <vt:variant>
        <vt:i4>1835102</vt:i4>
      </vt:variant>
      <vt:variant>
        <vt:i4>87</vt:i4>
      </vt:variant>
      <vt:variant>
        <vt:i4>0</vt:i4>
      </vt:variant>
      <vt:variant>
        <vt:i4>5</vt:i4>
      </vt:variant>
      <vt:variant>
        <vt:lpwstr>consultantplus://offline/ref=782E9CC4CCC6932545801925E3B536176E50B53C1FD70BD7655CABC93DB89C27024180C10398FB96372E7F1F5737VEP</vt:lpwstr>
      </vt:variant>
      <vt:variant>
        <vt:lpwstr/>
      </vt:variant>
      <vt:variant>
        <vt:i4>2162738</vt:i4>
      </vt:variant>
      <vt:variant>
        <vt:i4>84</vt:i4>
      </vt:variant>
      <vt:variant>
        <vt:i4>0</vt:i4>
      </vt:variant>
      <vt:variant>
        <vt:i4>5</vt:i4>
      </vt:variant>
      <vt:variant>
        <vt:lpwstr>consultantplus://offline/ref=782E9CC4CCC6932545801925E3B536176E50B53C1FD70BD7655CABC93DB89C271041D8C90794B1C77465701D5260D5009943EF493EVAP</vt:lpwstr>
      </vt:variant>
      <vt:variant>
        <vt:lpwstr/>
      </vt:variant>
      <vt:variant>
        <vt:i4>589893</vt:i4>
      </vt:variant>
      <vt:variant>
        <vt:i4>81</vt:i4>
      </vt:variant>
      <vt:variant>
        <vt:i4>0</vt:i4>
      </vt:variant>
      <vt:variant>
        <vt:i4>5</vt:i4>
      </vt:variant>
      <vt:variant>
        <vt:lpwstr/>
      </vt:variant>
      <vt:variant>
        <vt:lpwstr>P1580</vt:lpwstr>
      </vt:variant>
      <vt:variant>
        <vt:i4>393285</vt:i4>
      </vt:variant>
      <vt:variant>
        <vt:i4>78</vt:i4>
      </vt:variant>
      <vt:variant>
        <vt:i4>0</vt:i4>
      </vt:variant>
      <vt:variant>
        <vt:i4>5</vt:i4>
      </vt:variant>
      <vt:variant>
        <vt:lpwstr/>
      </vt:variant>
      <vt:variant>
        <vt:lpwstr>P1579</vt:lpwstr>
      </vt:variant>
      <vt:variant>
        <vt:i4>262213</vt:i4>
      </vt:variant>
      <vt:variant>
        <vt:i4>75</vt:i4>
      </vt:variant>
      <vt:variant>
        <vt:i4>0</vt:i4>
      </vt:variant>
      <vt:variant>
        <vt:i4>5</vt:i4>
      </vt:variant>
      <vt:variant>
        <vt:lpwstr/>
      </vt:variant>
      <vt:variant>
        <vt:lpwstr>P1554</vt:lpwstr>
      </vt:variant>
      <vt:variant>
        <vt:i4>589893</vt:i4>
      </vt:variant>
      <vt:variant>
        <vt:i4>72</vt:i4>
      </vt:variant>
      <vt:variant>
        <vt:i4>0</vt:i4>
      </vt:variant>
      <vt:variant>
        <vt:i4>5</vt:i4>
      </vt:variant>
      <vt:variant>
        <vt:lpwstr/>
      </vt:variant>
      <vt:variant>
        <vt:lpwstr>P1581</vt:lpwstr>
      </vt:variant>
      <vt:variant>
        <vt:i4>4980822</vt:i4>
      </vt:variant>
      <vt:variant>
        <vt:i4>69</vt:i4>
      </vt:variant>
      <vt:variant>
        <vt:i4>0</vt:i4>
      </vt:variant>
      <vt:variant>
        <vt:i4>5</vt:i4>
      </vt:variant>
      <vt:variant>
        <vt:lpwstr>consultantplus://offline/ref=782E9CC4CCC6932545801925E3B536176E57B6381BDA0BD7655CABC93DB89C271041D8CF0ACBB4D2653D7F184B7ED2198541ED34VBP</vt:lpwstr>
      </vt:variant>
      <vt:variant>
        <vt:lpwstr/>
      </vt:variant>
      <vt:variant>
        <vt:i4>4980822</vt:i4>
      </vt:variant>
      <vt:variant>
        <vt:i4>66</vt:i4>
      </vt:variant>
      <vt:variant>
        <vt:i4>0</vt:i4>
      </vt:variant>
      <vt:variant>
        <vt:i4>5</vt:i4>
      </vt:variant>
      <vt:variant>
        <vt:lpwstr>consultantplus://offline/ref=782E9CC4CCC6932545801925E3B536176E57B6381BDA0BD7655CABC93DB89C271041D8CF0ACBB4D2653D7F184B7ED2198541ED34VBP</vt:lpwstr>
      </vt:variant>
      <vt:variant>
        <vt:lpwstr/>
      </vt:variant>
      <vt:variant>
        <vt:i4>262213</vt:i4>
      </vt:variant>
      <vt:variant>
        <vt:i4>63</vt:i4>
      </vt:variant>
      <vt:variant>
        <vt:i4>0</vt:i4>
      </vt:variant>
      <vt:variant>
        <vt:i4>5</vt:i4>
      </vt:variant>
      <vt:variant>
        <vt:lpwstr/>
      </vt:variant>
      <vt:variant>
        <vt:lpwstr>P1550</vt:lpwstr>
      </vt:variant>
      <vt:variant>
        <vt:i4>1835102</vt:i4>
      </vt:variant>
      <vt:variant>
        <vt:i4>60</vt:i4>
      </vt:variant>
      <vt:variant>
        <vt:i4>0</vt:i4>
      </vt:variant>
      <vt:variant>
        <vt:i4>5</vt:i4>
      </vt:variant>
      <vt:variant>
        <vt:lpwstr>consultantplus://offline/ref=782E9CC4CCC6932545801925E3B536176E50B53C1FD70BD7655CABC93DB89C27024180C10398FB96372E7F1F5737VEP</vt:lpwstr>
      </vt:variant>
      <vt:variant>
        <vt:lpwstr/>
      </vt:variant>
      <vt:variant>
        <vt:i4>262213</vt:i4>
      </vt:variant>
      <vt:variant>
        <vt:i4>57</vt:i4>
      </vt:variant>
      <vt:variant>
        <vt:i4>0</vt:i4>
      </vt:variant>
      <vt:variant>
        <vt:i4>5</vt:i4>
      </vt:variant>
      <vt:variant>
        <vt:lpwstr/>
      </vt:variant>
      <vt:variant>
        <vt:lpwstr>P1550</vt:lpwstr>
      </vt:variant>
      <vt:variant>
        <vt:i4>4194385</vt:i4>
      </vt:variant>
      <vt:variant>
        <vt:i4>54</vt:i4>
      </vt:variant>
      <vt:variant>
        <vt:i4>0</vt:i4>
      </vt:variant>
      <vt:variant>
        <vt:i4>5</vt:i4>
      </vt:variant>
      <vt:variant>
        <vt:lpwstr>consultantplus://offline/ref=782E9CC4CCC6932545801925E3B536176E50B53C1FD70BD7655CABC93DB89C271041D8CD0197EEC2617428125779CB07805FED4BE83BV7P</vt:lpwstr>
      </vt:variant>
      <vt:variant>
        <vt:lpwstr/>
      </vt:variant>
      <vt:variant>
        <vt:i4>262213</vt:i4>
      </vt:variant>
      <vt:variant>
        <vt:i4>51</vt:i4>
      </vt:variant>
      <vt:variant>
        <vt:i4>0</vt:i4>
      </vt:variant>
      <vt:variant>
        <vt:i4>5</vt:i4>
      </vt:variant>
      <vt:variant>
        <vt:lpwstr/>
      </vt:variant>
      <vt:variant>
        <vt:lpwstr>P1550</vt:lpwstr>
      </vt:variant>
      <vt:variant>
        <vt:i4>589892</vt:i4>
      </vt:variant>
      <vt:variant>
        <vt:i4>48</vt:i4>
      </vt:variant>
      <vt:variant>
        <vt:i4>0</vt:i4>
      </vt:variant>
      <vt:variant>
        <vt:i4>5</vt:i4>
      </vt:variant>
      <vt:variant>
        <vt:lpwstr/>
      </vt:variant>
      <vt:variant>
        <vt:lpwstr>P1489</vt:lpwstr>
      </vt:variant>
      <vt:variant>
        <vt:i4>589892</vt:i4>
      </vt:variant>
      <vt:variant>
        <vt:i4>45</vt:i4>
      </vt:variant>
      <vt:variant>
        <vt:i4>0</vt:i4>
      </vt:variant>
      <vt:variant>
        <vt:i4>5</vt:i4>
      </vt:variant>
      <vt:variant>
        <vt:lpwstr/>
      </vt:variant>
      <vt:variant>
        <vt:lpwstr>P1489</vt:lpwstr>
      </vt:variant>
      <vt:variant>
        <vt:i4>1835102</vt:i4>
      </vt:variant>
      <vt:variant>
        <vt:i4>42</vt:i4>
      </vt:variant>
      <vt:variant>
        <vt:i4>0</vt:i4>
      </vt:variant>
      <vt:variant>
        <vt:i4>5</vt:i4>
      </vt:variant>
      <vt:variant>
        <vt:lpwstr>consultantplus://offline/ref=782E9CC4CCC6932545801925E3B536176E50B53C1FD70BD7655CABC93DB89C27024180C10398FB96372E7F1F5737VEP</vt:lpwstr>
      </vt:variant>
      <vt:variant>
        <vt:lpwstr/>
      </vt:variant>
      <vt:variant>
        <vt:i4>589893</vt:i4>
      </vt:variant>
      <vt:variant>
        <vt:i4>39</vt:i4>
      </vt:variant>
      <vt:variant>
        <vt:i4>0</vt:i4>
      </vt:variant>
      <vt:variant>
        <vt:i4>5</vt:i4>
      </vt:variant>
      <vt:variant>
        <vt:lpwstr/>
      </vt:variant>
      <vt:variant>
        <vt:lpwstr>P1587</vt:lpwstr>
      </vt:variant>
      <vt:variant>
        <vt:i4>1835102</vt:i4>
      </vt:variant>
      <vt:variant>
        <vt:i4>36</vt:i4>
      </vt:variant>
      <vt:variant>
        <vt:i4>0</vt:i4>
      </vt:variant>
      <vt:variant>
        <vt:i4>5</vt:i4>
      </vt:variant>
      <vt:variant>
        <vt:lpwstr>consultantplus://offline/ref=782E9CC4CCC6932545801925E3B536176E50B53C1FD70BD7655CABC93DB89C27024180C10398FB96372E7F1F5737VEP</vt:lpwstr>
      </vt:variant>
      <vt:variant>
        <vt:lpwstr/>
      </vt:variant>
      <vt:variant>
        <vt:i4>1835102</vt:i4>
      </vt:variant>
      <vt:variant>
        <vt:i4>33</vt:i4>
      </vt:variant>
      <vt:variant>
        <vt:i4>0</vt:i4>
      </vt:variant>
      <vt:variant>
        <vt:i4>5</vt:i4>
      </vt:variant>
      <vt:variant>
        <vt:lpwstr>consultantplus://offline/ref=782E9CC4CCC6932545801925E3B536176E50B53C1FD70BD7655CABC93DB89C27024180C10398FB96372E7F1F5737VEP</vt:lpwstr>
      </vt:variant>
      <vt:variant>
        <vt:lpwstr/>
      </vt:variant>
      <vt:variant>
        <vt:i4>65609</vt:i4>
      </vt:variant>
      <vt:variant>
        <vt:i4>30</vt:i4>
      </vt:variant>
      <vt:variant>
        <vt:i4>0</vt:i4>
      </vt:variant>
      <vt:variant>
        <vt:i4>5</vt:i4>
      </vt:variant>
      <vt:variant>
        <vt:lpwstr/>
      </vt:variant>
      <vt:variant>
        <vt:lpwstr>P1909</vt:lpwstr>
      </vt:variant>
      <vt:variant>
        <vt:i4>68681729</vt:i4>
      </vt:variant>
      <vt:variant>
        <vt:i4>27</vt:i4>
      </vt:variant>
      <vt:variant>
        <vt:i4>0</vt:i4>
      </vt:variant>
      <vt:variant>
        <vt:i4>5</vt:i4>
      </vt:variant>
      <vt:variant>
        <vt:lpwstr/>
      </vt:variant>
      <vt:variant>
        <vt:lpwstr>Тех_часть</vt:lpwstr>
      </vt:variant>
      <vt:variant>
        <vt:i4>68681729</vt:i4>
      </vt:variant>
      <vt:variant>
        <vt:i4>24</vt:i4>
      </vt:variant>
      <vt:variant>
        <vt:i4>0</vt:i4>
      </vt:variant>
      <vt:variant>
        <vt:i4>5</vt:i4>
      </vt:variant>
      <vt:variant>
        <vt:lpwstr/>
      </vt:variant>
      <vt:variant>
        <vt:lpwstr>Тех_часть</vt:lpwstr>
      </vt:variant>
      <vt:variant>
        <vt:i4>263268</vt:i4>
      </vt:variant>
      <vt:variant>
        <vt:i4>21</vt:i4>
      </vt:variant>
      <vt:variant>
        <vt:i4>0</vt:i4>
      </vt:variant>
      <vt:variant>
        <vt:i4>5</vt:i4>
      </vt:variant>
      <vt:variant>
        <vt:lpwstr/>
      </vt:variant>
      <vt:variant>
        <vt:lpwstr>Проект_ГК</vt:lpwstr>
      </vt:variant>
      <vt:variant>
        <vt:i4>68681729</vt:i4>
      </vt:variant>
      <vt:variant>
        <vt:i4>18</vt:i4>
      </vt:variant>
      <vt:variant>
        <vt:i4>0</vt:i4>
      </vt:variant>
      <vt:variant>
        <vt:i4>5</vt:i4>
      </vt:variant>
      <vt:variant>
        <vt:lpwstr/>
      </vt:variant>
      <vt:variant>
        <vt:lpwstr>Тех_часть</vt:lpwstr>
      </vt:variant>
      <vt:variant>
        <vt:i4>3407988</vt:i4>
      </vt:variant>
      <vt:variant>
        <vt:i4>15</vt:i4>
      </vt:variant>
      <vt:variant>
        <vt:i4>0</vt:i4>
      </vt:variant>
      <vt:variant>
        <vt:i4>5</vt:i4>
      </vt:variant>
      <vt:variant>
        <vt:lpwstr>http://sberbank-ast.ru/</vt:lpwstr>
      </vt:variant>
      <vt:variant>
        <vt:lpwstr/>
      </vt:variant>
      <vt:variant>
        <vt:i4>2752635</vt:i4>
      </vt:variant>
      <vt:variant>
        <vt:i4>12</vt:i4>
      </vt:variant>
      <vt:variant>
        <vt:i4>0</vt:i4>
      </vt:variant>
      <vt:variant>
        <vt:i4>5</vt:i4>
      </vt:variant>
      <vt:variant>
        <vt:lpwstr>mailto:Kondratyeva_VA@ach.gov.ru</vt:lpwstr>
      </vt:variant>
      <vt:variant>
        <vt:lpwstr/>
      </vt:variant>
      <vt:variant>
        <vt:i4>6619187</vt:i4>
      </vt:variant>
      <vt:variant>
        <vt:i4>9</vt:i4>
      </vt:variant>
      <vt:variant>
        <vt:i4>0</vt:i4>
      </vt:variant>
      <vt:variant>
        <vt:i4>5</vt:i4>
      </vt:variant>
      <vt:variant>
        <vt:lpwstr>consultantplus://offline/ref=C0A7C181E86F7738B1654263A33E16887EC668CD0151F3B3FA542C51D3A7F46B02B0C5D80139F60EA0C1F77BBF2C55CF698670D1EC9A7975bCd6Q</vt:lpwstr>
      </vt:variant>
      <vt:variant>
        <vt:lpwstr/>
      </vt:variant>
      <vt:variant>
        <vt:i4>1769575</vt:i4>
      </vt:variant>
      <vt:variant>
        <vt:i4>6</vt:i4>
      </vt:variant>
      <vt:variant>
        <vt:i4>0</vt:i4>
      </vt:variant>
      <vt:variant>
        <vt:i4>5</vt:i4>
      </vt:variant>
      <vt:variant>
        <vt:lpwstr>https://www.consultant.ru/document/cons_doc_LAW_183175/</vt:lpwstr>
      </vt:variant>
      <vt:variant>
        <vt:lpwstr/>
      </vt:variant>
      <vt:variant>
        <vt:i4>2687077</vt:i4>
      </vt:variant>
      <vt:variant>
        <vt:i4>3</vt:i4>
      </vt:variant>
      <vt:variant>
        <vt:i4>0</vt:i4>
      </vt:variant>
      <vt:variant>
        <vt:i4>5</vt:i4>
      </vt:variant>
      <vt:variant>
        <vt:lpwstr>consultantplus://offline/ref=57B543979C60D5E3AF9BD9641DA0926231EA449B52AAF01F63E22B5C6AF779AC45DC277484DE8B133F9BDDF6BD26DFF07BA5CFDD1C91w1f4T</vt:lpwstr>
      </vt:variant>
      <vt:variant>
        <vt:lpwstr/>
      </vt:variant>
      <vt:variant>
        <vt:i4>2687078</vt:i4>
      </vt:variant>
      <vt:variant>
        <vt:i4>0</vt:i4>
      </vt:variant>
      <vt:variant>
        <vt:i4>0</vt:i4>
      </vt:variant>
      <vt:variant>
        <vt:i4>5</vt:i4>
      </vt:variant>
      <vt:variant>
        <vt:lpwstr>consultantplus://offline/ref=57B543979C60D5E3AF9BD9641DA0926231EA449B52AAF01F63E22B5C6AF779AC45DC277484DE8A133F9BDDF6BD26DFF07BA5CFDD1C91w1f4T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ЦИК России</dc:title>
  <dc:creator>Смородинова МЮ</dc:creator>
  <cp:lastModifiedBy>Вишневская Мария Евгеньевна</cp:lastModifiedBy>
  <cp:revision>12</cp:revision>
  <cp:lastPrinted>2024-08-28T06:55:00Z</cp:lastPrinted>
  <dcterms:created xsi:type="dcterms:W3CDTF">2025-04-23T06:37:00Z</dcterms:created>
  <dcterms:modified xsi:type="dcterms:W3CDTF">2026-08-14T09:36:00Z</dcterms:modified>
</cp:coreProperties>
</file>